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5C3" w:rsidRPr="00325661" w:rsidRDefault="00D449CB">
      <w:pPr>
        <w:rPr>
          <w:rFonts w:ascii="Bodoni MT Black" w:hAnsi="Bodoni MT Black"/>
          <w:lang w:val="it-IT"/>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6pt;margin-top:0;width:36.9pt;height:54pt;z-index:251657216">
            <v:imagedata r:id="rId7" o:title=""/>
            <w10:wrap type="square" side="left"/>
          </v:shape>
          <o:OLEObject Type="Embed" ProgID="PBrush" ShapeID="_x0000_s1026" DrawAspect="Content" ObjectID="_1667651031" r:id="rId8"/>
        </w:object>
      </w:r>
      <w:r w:rsidR="009E216B">
        <w:rPr>
          <w:noProof/>
          <w:sz w:val="22"/>
          <w:szCs w:val="22"/>
        </w:rPr>
        <w:drawing>
          <wp:inline distT="0" distB="0" distL="0" distR="0">
            <wp:extent cx="762000" cy="752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62000" cy="752475"/>
                    </a:xfrm>
                    <a:prstGeom prst="rect">
                      <a:avLst/>
                    </a:prstGeom>
                    <a:noFill/>
                    <a:ln w="9525">
                      <a:noFill/>
                      <a:miter lim="800000"/>
                      <a:headEnd/>
                      <a:tailEnd/>
                    </a:ln>
                  </pic:spPr>
                </pic:pic>
              </a:graphicData>
            </a:graphic>
          </wp:inline>
        </w:drawing>
      </w:r>
      <w:r w:rsidR="006D11E4" w:rsidRPr="006D11E4">
        <w:rPr>
          <w:sz w:val="22"/>
          <w:szCs w:val="22"/>
          <w:lang w:val="it-IT"/>
        </w:rPr>
        <w:t xml:space="preserve">          </w:t>
      </w:r>
    </w:p>
    <w:tbl>
      <w:tblPr>
        <w:tblW w:w="0" w:type="auto"/>
        <w:tblInd w:w="-252" w:type="dxa"/>
        <w:tblBorders>
          <w:top w:val="thinThickThinSmallGap" w:sz="24" w:space="0" w:color="auto"/>
        </w:tblBorders>
        <w:tblLook w:val="0000" w:firstRow="0" w:lastRow="0" w:firstColumn="0" w:lastColumn="0" w:noHBand="0" w:noVBand="0"/>
      </w:tblPr>
      <w:tblGrid>
        <w:gridCol w:w="10865"/>
      </w:tblGrid>
      <w:tr w:rsidR="00B9155C">
        <w:trPr>
          <w:trHeight w:val="207"/>
        </w:trPr>
        <w:tc>
          <w:tcPr>
            <w:tcW w:w="14780" w:type="dxa"/>
          </w:tcPr>
          <w:p w:rsidR="00B9155C" w:rsidRDefault="00B9155C">
            <w:pPr>
              <w:rPr>
                <w:lang w:val="it-IT"/>
              </w:rPr>
            </w:pPr>
          </w:p>
        </w:tc>
      </w:tr>
    </w:tbl>
    <w:p w:rsidR="003D6AB3" w:rsidRPr="003D6AB3" w:rsidRDefault="003D6AB3" w:rsidP="003D6AB3">
      <w:pPr>
        <w:rPr>
          <w:rFonts w:ascii="Arial" w:hAnsi="Arial" w:cs="Arial"/>
          <w:b/>
          <w:sz w:val="22"/>
          <w:szCs w:val="22"/>
          <w:lang w:val="sv-SE"/>
        </w:rPr>
      </w:pPr>
      <w:r w:rsidRPr="003D6AB3">
        <w:rPr>
          <w:rFonts w:ascii="Arial" w:hAnsi="Arial" w:cs="Arial"/>
          <w:b/>
          <w:sz w:val="22"/>
          <w:szCs w:val="22"/>
          <w:lang w:val="sv-SE"/>
        </w:rPr>
        <w:t xml:space="preserve">REPUBLIKA E KOSOVËS </w:t>
      </w:r>
      <w:r>
        <w:rPr>
          <w:rFonts w:ascii="Arial" w:hAnsi="Arial" w:cs="Arial"/>
          <w:b/>
          <w:sz w:val="22"/>
          <w:szCs w:val="22"/>
          <w:lang w:val="sv-SE"/>
        </w:rPr>
        <w:t xml:space="preserve">                                                                                         </w:t>
      </w:r>
      <w:r w:rsidR="000525C3" w:rsidRPr="003D6AB3">
        <w:rPr>
          <w:rFonts w:ascii="Arial" w:hAnsi="Arial" w:cs="Arial"/>
          <w:b/>
          <w:sz w:val="22"/>
          <w:szCs w:val="22"/>
          <w:lang w:val="sv-SE"/>
        </w:rPr>
        <w:t xml:space="preserve">KOMUNA </w:t>
      </w:r>
      <w:r w:rsidR="003C6EC6" w:rsidRPr="003D6AB3">
        <w:rPr>
          <w:rFonts w:ascii="Arial" w:hAnsi="Arial" w:cs="Arial"/>
          <w:b/>
          <w:sz w:val="22"/>
          <w:szCs w:val="22"/>
          <w:lang w:val="sv-SE"/>
        </w:rPr>
        <w:t xml:space="preserve"> </w:t>
      </w:r>
      <w:r w:rsidR="00325661" w:rsidRPr="003D6AB3">
        <w:rPr>
          <w:rFonts w:ascii="Arial" w:hAnsi="Arial" w:cs="Arial"/>
          <w:b/>
          <w:sz w:val="22"/>
          <w:szCs w:val="22"/>
          <w:lang w:val="sv-SE"/>
        </w:rPr>
        <w:t xml:space="preserve"> </w:t>
      </w:r>
      <w:r w:rsidR="000525C3" w:rsidRPr="003D6AB3">
        <w:rPr>
          <w:rFonts w:ascii="Arial" w:hAnsi="Arial" w:cs="Arial"/>
          <w:b/>
          <w:sz w:val="22"/>
          <w:szCs w:val="22"/>
          <w:lang w:val="sv-SE"/>
        </w:rPr>
        <w:t>E</w:t>
      </w:r>
      <w:r w:rsidR="00333D28" w:rsidRPr="003D6AB3">
        <w:rPr>
          <w:rFonts w:ascii="Arial" w:hAnsi="Arial" w:cs="Arial"/>
          <w:b/>
          <w:sz w:val="22"/>
          <w:szCs w:val="22"/>
          <w:lang w:val="sv-SE"/>
        </w:rPr>
        <w:t xml:space="preserve">  </w:t>
      </w:r>
      <w:r w:rsidR="000525C3" w:rsidRPr="003D6AB3">
        <w:rPr>
          <w:rFonts w:ascii="Arial" w:hAnsi="Arial" w:cs="Arial"/>
          <w:b/>
          <w:sz w:val="22"/>
          <w:szCs w:val="22"/>
          <w:lang w:val="sv-SE"/>
        </w:rPr>
        <w:t>LIPJANIT</w:t>
      </w:r>
      <w:r w:rsidR="00325661" w:rsidRPr="003D6AB3">
        <w:rPr>
          <w:rFonts w:ascii="Arial" w:hAnsi="Arial" w:cs="Arial"/>
          <w:b/>
          <w:sz w:val="22"/>
          <w:szCs w:val="22"/>
          <w:lang w:val="sv-SE"/>
        </w:rPr>
        <w:t xml:space="preserve"> </w:t>
      </w:r>
    </w:p>
    <w:p w:rsidR="003D6AB3" w:rsidRPr="003D6AB3" w:rsidRDefault="003D6AB3" w:rsidP="003D6AB3">
      <w:pPr>
        <w:rPr>
          <w:rFonts w:ascii="Arial" w:hAnsi="Arial" w:cs="Arial"/>
          <w:b/>
          <w:sz w:val="22"/>
          <w:szCs w:val="22"/>
          <w:lang w:val="sv-SE"/>
        </w:rPr>
      </w:pPr>
      <w:r w:rsidRPr="003D6AB3">
        <w:rPr>
          <w:rFonts w:ascii="Arial" w:hAnsi="Arial" w:cs="Arial"/>
          <w:b/>
          <w:sz w:val="22"/>
          <w:szCs w:val="22"/>
          <w:lang w:val="sv-SE"/>
        </w:rPr>
        <w:t xml:space="preserve">REPUBLIKA KOSOVA </w:t>
      </w:r>
      <w:r>
        <w:rPr>
          <w:rFonts w:ascii="Arial" w:hAnsi="Arial" w:cs="Arial"/>
          <w:b/>
          <w:sz w:val="22"/>
          <w:szCs w:val="22"/>
          <w:lang w:val="sv-SE"/>
        </w:rPr>
        <w:t xml:space="preserve">                                                                                                       </w:t>
      </w:r>
      <w:r w:rsidR="00325661" w:rsidRPr="003D6AB3">
        <w:rPr>
          <w:rFonts w:ascii="Arial" w:hAnsi="Arial" w:cs="Arial"/>
          <w:b/>
          <w:sz w:val="22"/>
          <w:szCs w:val="22"/>
          <w:lang w:val="sv-SE"/>
        </w:rPr>
        <w:t xml:space="preserve">OPSTINA  LIPJAN </w:t>
      </w:r>
    </w:p>
    <w:p w:rsidR="00100A23" w:rsidRPr="003D6AB3" w:rsidRDefault="003D6AB3" w:rsidP="003D6AB3">
      <w:pPr>
        <w:rPr>
          <w:rFonts w:ascii="Arial" w:hAnsi="Arial" w:cs="Arial"/>
          <w:b/>
          <w:sz w:val="22"/>
          <w:szCs w:val="22"/>
        </w:rPr>
      </w:pPr>
      <w:smartTag w:uri="urn:schemas-microsoft-com:office:smarttags" w:element="PlaceType">
        <w:r w:rsidRPr="003D6AB3">
          <w:rPr>
            <w:rFonts w:ascii="Arial" w:hAnsi="Arial" w:cs="Arial"/>
            <w:b/>
            <w:sz w:val="22"/>
            <w:szCs w:val="22"/>
          </w:rPr>
          <w:t>REPUBLIC</w:t>
        </w:r>
      </w:smartTag>
      <w:r w:rsidRPr="003D6AB3">
        <w:rPr>
          <w:rFonts w:ascii="Arial" w:hAnsi="Arial" w:cs="Arial"/>
          <w:b/>
          <w:sz w:val="22"/>
          <w:szCs w:val="22"/>
        </w:rPr>
        <w:t xml:space="preserve"> OF </w:t>
      </w:r>
      <w:smartTag w:uri="urn:schemas-microsoft-com:office:smarttags" w:element="PlaceName">
        <w:r w:rsidRPr="003D6AB3">
          <w:rPr>
            <w:rFonts w:ascii="Arial" w:hAnsi="Arial" w:cs="Arial"/>
            <w:b/>
            <w:sz w:val="22"/>
            <w:szCs w:val="22"/>
          </w:rPr>
          <w:t>KOSOVA</w:t>
        </w:r>
      </w:smartTag>
      <w:r>
        <w:rPr>
          <w:rFonts w:ascii="Arial" w:hAnsi="Arial" w:cs="Arial"/>
          <w:b/>
          <w:sz w:val="22"/>
          <w:szCs w:val="22"/>
        </w:rPr>
        <w:t xml:space="preserve">                                                                                    </w:t>
      </w:r>
      <w:smartTag w:uri="urn:schemas-microsoft-com:office:smarttags" w:element="place">
        <w:smartTag w:uri="urn:schemas-microsoft-com:office:smarttags" w:element="PlaceType">
          <w:r w:rsidR="00325661" w:rsidRPr="003D6AB3">
            <w:rPr>
              <w:rFonts w:ascii="Arial" w:hAnsi="Arial" w:cs="Arial"/>
              <w:b/>
              <w:sz w:val="22"/>
              <w:szCs w:val="22"/>
            </w:rPr>
            <w:t>MUNICIPALITY</w:t>
          </w:r>
        </w:smartTag>
        <w:r w:rsidR="00325661" w:rsidRPr="003D6AB3">
          <w:rPr>
            <w:rFonts w:ascii="Arial" w:hAnsi="Arial" w:cs="Arial"/>
            <w:b/>
            <w:sz w:val="22"/>
            <w:szCs w:val="22"/>
          </w:rPr>
          <w:t xml:space="preserve">  OF  </w:t>
        </w:r>
        <w:smartTag w:uri="urn:schemas-microsoft-com:office:smarttags" w:element="PlaceName">
          <w:r w:rsidR="00325661" w:rsidRPr="003D6AB3">
            <w:rPr>
              <w:rFonts w:ascii="Arial" w:hAnsi="Arial" w:cs="Arial"/>
              <w:b/>
              <w:sz w:val="22"/>
              <w:szCs w:val="22"/>
            </w:rPr>
            <w:t>LIPJAN</w:t>
          </w:r>
        </w:smartTag>
      </w:smartTag>
    </w:p>
    <w:p w:rsidR="00ED6850" w:rsidRPr="003D6AB3" w:rsidRDefault="006D4206" w:rsidP="00100A23">
      <w:pPr>
        <w:jc w:val="center"/>
        <w:rPr>
          <w:rFonts w:ascii="Arial" w:hAnsi="Arial" w:cs="Arial"/>
          <w:b/>
          <w:sz w:val="22"/>
          <w:szCs w:val="22"/>
        </w:rPr>
      </w:pPr>
      <w:r w:rsidRPr="003D6AB3">
        <w:rPr>
          <w:rFonts w:ascii="Arial" w:hAnsi="Arial" w:cs="Arial"/>
          <w:sz w:val="22"/>
          <w:szCs w:val="22"/>
        </w:rPr>
        <w:t xml:space="preserve">                                                                                                                                                           </w:t>
      </w:r>
      <w:r w:rsidR="00100A23" w:rsidRPr="003D6AB3">
        <w:rPr>
          <w:rFonts w:ascii="Arial" w:hAnsi="Arial" w:cs="Arial"/>
          <w:sz w:val="22"/>
          <w:szCs w:val="22"/>
        </w:rPr>
        <w:t xml:space="preserve">                              </w:t>
      </w:r>
    </w:p>
    <w:p w:rsidR="00AE0C55" w:rsidRDefault="00AE0C55" w:rsidP="00AE0C55">
      <w:pPr>
        <w:autoSpaceDE w:val="0"/>
        <w:autoSpaceDN w:val="0"/>
        <w:adjustRightInd w:val="0"/>
        <w:jc w:val="center"/>
        <w:rPr>
          <w:rFonts w:ascii="Arial Black" w:hAnsi="Arial Black" w:cs="Arial Black"/>
          <w:b/>
          <w:bCs/>
          <w:sz w:val="36"/>
          <w:szCs w:val="36"/>
          <w:lang w:eastAsia="sq-AL"/>
        </w:rPr>
      </w:pPr>
    </w:p>
    <w:p w:rsidR="00AE0C55" w:rsidRDefault="00AE0C55" w:rsidP="00AE0C55">
      <w:pPr>
        <w:autoSpaceDE w:val="0"/>
        <w:autoSpaceDN w:val="0"/>
        <w:adjustRightInd w:val="0"/>
        <w:jc w:val="center"/>
        <w:rPr>
          <w:rFonts w:ascii="Arial Black" w:hAnsi="Arial Black" w:cs="Arial Black"/>
          <w:b/>
          <w:bCs/>
          <w:sz w:val="36"/>
          <w:szCs w:val="36"/>
          <w:lang w:eastAsia="sq-AL"/>
        </w:rPr>
      </w:pPr>
    </w:p>
    <w:p w:rsidR="00AE0C55" w:rsidRDefault="00AE0C55" w:rsidP="00AE0C55">
      <w:pPr>
        <w:autoSpaceDE w:val="0"/>
        <w:autoSpaceDN w:val="0"/>
        <w:adjustRightInd w:val="0"/>
        <w:jc w:val="center"/>
        <w:rPr>
          <w:rFonts w:ascii="Arial Black" w:hAnsi="Arial Black" w:cs="Arial Black"/>
          <w:b/>
          <w:bCs/>
          <w:sz w:val="36"/>
          <w:szCs w:val="36"/>
          <w:lang w:eastAsia="sq-AL"/>
        </w:rPr>
      </w:pPr>
    </w:p>
    <w:p w:rsidR="00AE0C55" w:rsidRDefault="00AE0C55" w:rsidP="00AE0C55">
      <w:pPr>
        <w:autoSpaceDE w:val="0"/>
        <w:autoSpaceDN w:val="0"/>
        <w:adjustRightInd w:val="0"/>
        <w:jc w:val="center"/>
        <w:rPr>
          <w:rFonts w:ascii="Arial Black" w:hAnsi="Arial Black" w:cs="Arial Black"/>
          <w:b/>
          <w:bCs/>
          <w:sz w:val="36"/>
          <w:szCs w:val="36"/>
          <w:lang w:eastAsia="sq-AL"/>
        </w:rPr>
      </w:pPr>
    </w:p>
    <w:p w:rsidR="00AE0C55" w:rsidRDefault="00AE0C55" w:rsidP="00AE0C55">
      <w:pPr>
        <w:autoSpaceDE w:val="0"/>
        <w:autoSpaceDN w:val="0"/>
        <w:adjustRightInd w:val="0"/>
        <w:jc w:val="center"/>
        <w:rPr>
          <w:rFonts w:ascii="Arial Black" w:hAnsi="Arial Black" w:cs="Arial Black"/>
          <w:b/>
          <w:bCs/>
          <w:sz w:val="36"/>
          <w:szCs w:val="36"/>
          <w:lang w:eastAsia="sq-AL"/>
        </w:rPr>
      </w:pPr>
      <w:r>
        <w:rPr>
          <w:rFonts w:ascii="Arial Black" w:hAnsi="Arial Black" w:cs="Arial Black"/>
          <w:b/>
          <w:bCs/>
          <w:sz w:val="36"/>
          <w:szCs w:val="36"/>
          <w:lang w:eastAsia="sq-AL"/>
        </w:rPr>
        <w:t>R A P O R T</w:t>
      </w:r>
    </w:p>
    <w:p w:rsidR="00AE0C55" w:rsidRDefault="00AE0C55" w:rsidP="00AE0C55">
      <w:pPr>
        <w:autoSpaceDE w:val="0"/>
        <w:autoSpaceDN w:val="0"/>
        <w:adjustRightInd w:val="0"/>
        <w:jc w:val="center"/>
        <w:rPr>
          <w:rFonts w:ascii="Arial" w:hAnsi="Arial" w:cs="Arial"/>
          <w:b/>
          <w:bCs/>
          <w:sz w:val="32"/>
          <w:szCs w:val="32"/>
          <w:lang w:eastAsia="sq-AL"/>
        </w:rPr>
      </w:pPr>
      <w:r>
        <w:rPr>
          <w:rFonts w:ascii="Arial" w:hAnsi="Arial" w:cs="Arial"/>
          <w:b/>
          <w:bCs/>
          <w:sz w:val="32"/>
          <w:szCs w:val="32"/>
          <w:lang w:eastAsia="sq-AL"/>
        </w:rPr>
        <w:t xml:space="preserve">MBI SHQYRTIMIN PUBLIK </w:t>
      </w:r>
    </w:p>
    <w:p w:rsidR="00AE0C55" w:rsidRDefault="00384F8E" w:rsidP="00AE0C55">
      <w:pPr>
        <w:autoSpaceDE w:val="0"/>
        <w:autoSpaceDN w:val="0"/>
        <w:adjustRightInd w:val="0"/>
        <w:jc w:val="center"/>
        <w:rPr>
          <w:rFonts w:ascii="Arial" w:hAnsi="Arial" w:cs="Arial"/>
          <w:b/>
          <w:bCs/>
          <w:sz w:val="32"/>
          <w:szCs w:val="32"/>
          <w:lang w:eastAsia="sq-AL"/>
        </w:rPr>
      </w:pPr>
      <w:r>
        <w:rPr>
          <w:rFonts w:ascii="Arial" w:hAnsi="Arial" w:cs="Arial"/>
          <w:b/>
          <w:bCs/>
          <w:sz w:val="32"/>
          <w:szCs w:val="32"/>
          <w:lang w:eastAsia="sq-AL"/>
        </w:rPr>
        <w:t xml:space="preserve"> TË PROJEKT DOKUMENTIT </w:t>
      </w:r>
    </w:p>
    <w:p w:rsidR="00AE0C55" w:rsidRDefault="00384F8E" w:rsidP="00AE0C55">
      <w:pPr>
        <w:autoSpaceDE w:val="0"/>
        <w:autoSpaceDN w:val="0"/>
        <w:adjustRightInd w:val="0"/>
        <w:jc w:val="center"/>
        <w:rPr>
          <w:rFonts w:ascii="Arial" w:hAnsi="Arial" w:cs="Arial"/>
          <w:sz w:val="32"/>
          <w:szCs w:val="32"/>
          <w:lang w:eastAsia="sq-AL"/>
        </w:rPr>
      </w:pPr>
      <w:r>
        <w:rPr>
          <w:rFonts w:ascii="Arial" w:hAnsi="Arial" w:cs="Arial"/>
          <w:b/>
          <w:bCs/>
          <w:sz w:val="32"/>
          <w:szCs w:val="32"/>
          <w:lang w:eastAsia="sq-AL"/>
        </w:rPr>
        <w:t>HARTA ZONALE E KOMUNËS SË</w:t>
      </w:r>
      <w:r w:rsidR="00AE0C55">
        <w:rPr>
          <w:rFonts w:ascii="Arial" w:hAnsi="Arial" w:cs="Arial"/>
          <w:b/>
          <w:bCs/>
          <w:sz w:val="32"/>
          <w:szCs w:val="32"/>
          <w:lang w:eastAsia="sq-AL"/>
        </w:rPr>
        <w:t xml:space="preserve"> LIPJANIT 2020-2028</w:t>
      </w:r>
    </w:p>
    <w:p w:rsidR="00AE0C55" w:rsidRDefault="00AE0C55" w:rsidP="00AE0C55">
      <w:pPr>
        <w:autoSpaceDE w:val="0"/>
        <w:autoSpaceDN w:val="0"/>
        <w:adjustRightInd w:val="0"/>
        <w:rPr>
          <w:rFonts w:ascii="Arial" w:hAnsi="Arial" w:cs="Arial"/>
          <w:sz w:val="32"/>
          <w:szCs w:val="32"/>
          <w:lang w:eastAsia="sq-AL"/>
        </w:rPr>
      </w:pPr>
    </w:p>
    <w:p w:rsidR="00AE0C55" w:rsidRDefault="00AE0C55" w:rsidP="00AE0C55">
      <w:pPr>
        <w:autoSpaceDE w:val="0"/>
        <w:autoSpaceDN w:val="0"/>
        <w:adjustRightInd w:val="0"/>
        <w:rPr>
          <w:lang w:eastAsia="sq-AL"/>
        </w:rPr>
      </w:pPr>
    </w:p>
    <w:p w:rsidR="00AE0C55" w:rsidRDefault="00AE0C55" w:rsidP="00AE0C55">
      <w:pPr>
        <w:autoSpaceDE w:val="0"/>
        <w:autoSpaceDN w:val="0"/>
        <w:adjustRightInd w:val="0"/>
        <w:rPr>
          <w:lang w:eastAsia="sq-AL"/>
        </w:rPr>
      </w:pPr>
    </w:p>
    <w:p w:rsidR="003E6E66" w:rsidRDefault="003E6E66"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Default="00AE0C55" w:rsidP="00AE0C55">
      <w:pPr>
        <w:ind w:left="600"/>
        <w:rPr>
          <w:rFonts w:ascii="Arial" w:hAnsi="Arial" w:cs="Arial"/>
          <w:sz w:val="22"/>
          <w:szCs w:val="22"/>
          <w:lang w:val="sq-AL"/>
        </w:rPr>
      </w:pPr>
    </w:p>
    <w:p w:rsidR="00AE0C55" w:rsidRPr="00AE0C55" w:rsidRDefault="00AE0C55" w:rsidP="00AE0C55">
      <w:pPr>
        <w:ind w:left="600"/>
        <w:rPr>
          <w:rFonts w:ascii="Arial" w:hAnsi="Arial" w:cs="Arial"/>
          <w:b/>
          <w:sz w:val="22"/>
          <w:szCs w:val="22"/>
          <w:lang w:val="sq-AL"/>
        </w:rPr>
      </w:pPr>
    </w:p>
    <w:p w:rsidR="00AE0C55" w:rsidRDefault="00384F8E" w:rsidP="00AE0C55">
      <w:pPr>
        <w:ind w:left="600"/>
        <w:jc w:val="center"/>
        <w:rPr>
          <w:rFonts w:ascii="Arial" w:hAnsi="Arial" w:cs="Arial"/>
          <w:b/>
          <w:sz w:val="22"/>
          <w:szCs w:val="22"/>
          <w:lang w:val="sq-AL"/>
        </w:rPr>
      </w:pPr>
      <w:r>
        <w:rPr>
          <w:rFonts w:ascii="Arial" w:hAnsi="Arial" w:cs="Arial"/>
          <w:b/>
          <w:sz w:val="22"/>
          <w:szCs w:val="22"/>
          <w:lang w:val="sq-AL"/>
        </w:rPr>
        <w:t>NË</w:t>
      </w:r>
      <w:r w:rsidR="00AE0C55" w:rsidRPr="00AE0C55">
        <w:rPr>
          <w:rFonts w:ascii="Arial" w:hAnsi="Arial" w:cs="Arial"/>
          <w:b/>
          <w:sz w:val="22"/>
          <w:szCs w:val="22"/>
          <w:lang w:val="sq-AL"/>
        </w:rPr>
        <w:t>NTOR 2020</w:t>
      </w:r>
    </w:p>
    <w:p w:rsidR="00AE0C55" w:rsidRDefault="00AE0C55" w:rsidP="00AE0C55">
      <w:pPr>
        <w:tabs>
          <w:tab w:val="left" w:pos="7470"/>
        </w:tabs>
        <w:rPr>
          <w:rFonts w:ascii="Arial" w:hAnsi="Arial" w:cs="Arial"/>
          <w:sz w:val="22"/>
          <w:szCs w:val="22"/>
          <w:lang w:val="sq-AL"/>
        </w:rPr>
      </w:pPr>
      <w:r>
        <w:rPr>
          <w:rFonts w:ascii="Arial" w:hAnsi="Arial" w:cs="Arial"/>
          <w:sz w:val="22"/>
          <w:szCs w:val="22"/>
          <w:lang w:val="sq-AL"/>
        </w:rPr>
        <w:tab/>
      </w:r>
    </w:p>
    <w:p w:rsidR="00AE0C55" w:rsidRDefault="00AE0C55" w:rsidP="00AE0C55">
      <w:pPr>
        <w:tabs>
          <w:tab w:val="left" w:pos="7470"/>
        </w:tabs>
        <w:rPr>
          <w:rFonts w:ascii="Arial" w:hAnsi="Arial" w:cs="Arial"/>
          <w:sz w:val="22"/>
          <w:szCs w:val="22"/>
          <w:lang w:val="sq-AL"/>
        </w:rPr>
      </w:pPr>
    </w:p>
    <w:p w:rsidR="00AE0C55" w:rsidRDefault="00AE0C55" w:rsidP="00AE0C55">
      <w:pPr>
        <w:tabs>
          <w:tab w:val="left" w:pos="7470"/>
        </w:tabs>
        <w:rPr>
          <w:rFonts w:ascii="Arial" w:hAnsi="Arial" w:cs="Arial"/>
          <w:sz w:val="22"/>
          <w:szCs w:val="22"/>
          <w:lang w:val="sq-AL"/>
        </w:rPr>
      </w:pPr>
    </w:p>
    <w:p w:rsidR="00AE0C55" w:rsidRPr="00384F8E" w:rsidRDefault="00AE0C55" w:rsidP="00AE0C55">
      <w:pPr>
        <w:tabs>
          <w:tab w:val="left" w:pos="7470"/>
        </w:tabs>
        <w:rPr>
          <w:rFonts w:ascii="Arial" w:hAnsi="Arial" w:cs="Arial"/>
          <w:b/>
          <w:sz w:val="22"/>
          <w:szCs w:val="22"/>
        </w:rPr>
      </w:pPr>
      <w:r w:rsidRPr="00384F8E">
        <w:rPr>
          <w:rFonts w:ascii="Arial" w:hAnsi="Arial" w:cs="Arial"/>
          <w:b/>
          <w:sz w:val="22"/>
          <w:szCs w:val="22"/>
        </w:rPr>
        <w:t xml:space="preserve">Përmbajtja </w:t>
      </w:r>
    </w:p>
    <w:p w:rsidR="00615DC3" w:rsidRDefault="00615DC3" w:rsidP="00AE0C55">
      <w:pPr>
        <w:tabs>
          <w:tab w:val="left" w:pos="7470"/>
        </w:tabs>
      </w:pPr>
    </w:p>
    <w:p w:rsidR="00615DC3" w:rsidRDefault="00615DC3" w:rsidP="00AE0C55">
      <w:pPr>
        <w:tabs>
          <w:tab w:val="left" w:pos="7470"/>
        </w:tabs>
      </w:pPr>
    </w:p>
    <w:p w:rsidR="00615DC3" w:rsidRPr="00384F8E" w:rsidRDefault="00384F8E" w:rsidP="00384F8E">
      <w:pPr>
        <w:pStyle w:val="ListParagraph"/>
        <w:numPr>
          <w:ilvl w:val="0"/>
          <w:numId w:val="40"/>
        </w:numPr>
        <w:tabs>
          <w:tab w:val="left" w:pos="7470"/>
        </w:tabs>
        <w:rPr>
          <w:rFonts w:ascii="Arial" w:hAnsi="Arial" w:cs="Arial"/>
        </w:rPr>
      </w:pPr>
      <w:r w:rsidRPr="00384F8E">
        <w:rPr>
          <w:rFonts w:ascii="Arial" w:hAnsi="Arial" w:cs="Arial"/>
        </w:rPr>
        <w:t xml:space="preserve">Hyrje </w:t>
      </w:r>
    </w:p>
    <w:p w:rsidR="00384F8E" w:rsidRPr="00384F8E" w:rsidRDefault="00384F8E" w:rsidP="00384F8E">
      <w:pPr>
        <w:pStyle w:val="ListParagraph"/>
        <w:numPr>
          <w:ilvl w:val="0"/>
          <w:numId w:val="40"/>
        </w:numPr>
        <w:tabs>
          <w:tab w:val="left" w:pos="7470"/>
        </w:tabs>
        <w:rPr>
          <w:rFonts w:ascii="Arial" w:hAnsi="Arial" w:cs="Arial"/>
        </w:rPr>
      </w:pPr>
      <w:r>
        <w:rPr>
          <w:rFonts w:ascii="Arial" w:hAnsi="Arial" w:cs="Arial"/>
        </w:rPr>
        <w:t>Vendimet e</w:t>
      </w:r>
      <w:r w:rsidRPr="00384F8E">
        <w:rPr>
          <w:rFonts w:ascii="Arial" w:hAnsi="Arial" w:cs="Arial"/>
        </w:rPr>
        <w:t xml:space="preserve"> Kuvendit të Komunës dhe aktet e ndërmarra gjatë procesit të hatimit të HZK –së së Lipjanit.</w:t>
      </w:r>
    </w:p>
    <w:p w:rsidR="00615DC3" w:rsidRPr="00384F8E" w:rsidRDefault="00384F8E" w:rsidP="00384F8E">
      <w:pPr>
        <w:pStyle w:val="ListParagraph"/>
        <w:numPr>
          <w:ilvl w:val="0"/>
          <w:numId w:val="40"/>
        </w:numPr>
        <w:tabs>
          <w:tab w:val="left" w:pos="7470"/>
        </w:tabs>
        <w:rPr>
          <w:rFonts w:ascii="Arial" w:hAnsi="Arial" w:cs="Arial"/>
        </w:rPr>
      </w:pPr>
      <w:r w:rsidRPr="00384F8E">
        <w:rPr>
          <w:rFonts w:ascii="Arial" w:hAnsi="Arial" w:cs="Arial"/>
        </w:rPr>
        <w:t xml:space="preserve">Procesi I hartimit të Hartës Zonale të Komunës </w:t>
      </w:r>
      <w:r w:rsidR="00615DC3" w:rsidRPr="00384F8E">
        <w:rPr>
          <w:rFonts w:ascii="Arial" w:hAnsi="Arial" w:cs="Arial"/>
        </w:rPr>
        <w:t>2020-2028</w:t>
      </w:r>
    </w:p>
    <w:p w:rsidR="00AE0C55" w:rsidRPr="00384F8E" w:rsidRDefault="00384F8E" w:rsidP="00384F8E">
      <w:pPr>
        <w:pStyle w:val="ListParagraph"/>
        <w:numPr>
          <w:ilvl w:val="0"/>
          <w:numId w:val="40"/>
        </w:numPr>
        <w:tabs>
          <w:tab w:val="left" w:pos="7470"/>
        </w:tabs>
        <w:jc w:val="both"/>
        <w:rPr>
          <w:rFonts w:ascii="Arial" w:hAnsi="Arial" w:cs="Arial"/>
        </w:rPr>
      </w:pPr>
      <w:r w:rsidRPr="00384F8E">
        <w:rPr>
          <w:rFonts w:ascii="Arial" w:hAnsi="Arial" w:cs="Arial"/>
        </w:rPr>
        <w:t xml:space="preserve">Përmbledhja e Rekomandimeve dhe vërejtjeve nga procesi I Shqyrtimit Publik. </w:t>
      </w: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Default="00AE0C55" w:rsidP="00AE0C55">
      <w:pPr>
        <w:tabs>
          <w:tab w:val="left" w:pos="7470"/>
        </w:tabs>
      </w:pPr>
    </w:p>
    <w:p w:rsidR="00AE0C55" w:rsidRPr="00384F8E" w:rsidRDefault="00615DC3" w:rsidP="00AE0C55">
      <w:pPr>
        <w:tabs>
          <w:tab w:val="left" w:pos="7470"/>
        </w:tabs>
        <w:rPr>
          <w:rFonts w:ascii="Arial" w:hAnsi="Arial" w:cs="Arial"/>
          <w:b/>
        </w:rPr>
      </w:pPr>
      <w:r w:rsidRPr="00384F8E">
        <w:rPr>
          <w:rFonts w:ascii="Arial" w:hAnsi="Arial" w:cs="Arial"/>
          <w:b/>
        </w:rPr>
        <w:lastRenderedPageBreak/>
        <w:t xml:space="preserve">1. </w:t>
      </w:r>
      <w:r w:rsidR="00FA2BB4" w:rsidRPr="00384F8E">
        <w:rPr>
          <w:rFonts w:ascii="Arial" w:hAnsi="Arial" w:cs="Arial"/>
          <w:b/>
        </w:rPr>
        <w:t>HYRJE</w:t>
      </w:r>
    </w:p>
    <w:p w:rsidR="00AE0C55" w:rsidRDefault="00AE0C55" w:rsidP="00AE0C55">
      <w:pPr>
        <w:tabs>
          <w:tab w:val="left" w:pos="7470"/>
        </w:tabs>
      </w:pPr>
    </w:p>
    <w:p w:rsidR="00AE0C55" w:rsidRDefault="00AE0C55" w:rsidP="00AE0C55">
      <w:pPr>
        <w:tabs>
          <w:tab w:val="left" w:pos="7470"/>
        </w:tabs>
      </w:pPr>
    </w:p>
    <w:p w:rsidR="00AE0C55" w:rsidRPr="00AF2142" w:rsidRDefault="00384F8E" w:rsidP="00384F8E">
      <w:pPr>
        <w:tabs>
          <w:tab w:val="left" w:pos="7470"/>
        </w:tabs>
        <w:jc w:val="both"/>
        <w:rPr>
          <w:rFonts w:ascii="Arial" w:hAnsi="Arial" w:cs="Arial"/>
        </w:rPr>
      </w:pPr>
      <w:r>
        <w:rPr>
          <w:rFonts w:ascii="Arial" w:hAnsi="Arial" w:cs="Arial"/>
        </w:rPr>
        <w:t>Harta Zonale e Komunës së Lipjanit është pë</w:t>
      </w:r>
      <w:r w:rsidR="00AE0C55" w:rsidRPr="00AF2142">
        <w:rPr>
          <w:rFonts w:ascii="Arial" w:hAnsi="Arial" w:cs="Arial"/>
        </w:rPr>
        <w:t>rgaditur nga Komuna e Lipjanit</w:t>
      </w:r>
      <w:r>
        <w:rPr>
          <w:rFonts w:ascii="Arial" w:hAnsi="Arial" w:cs="Arial"/>
        </w:rPr>
        <w:t xml:space="preserve">, bartësi </w:t>
      </w:r>
      <w:r w:rsidR="00D449CB">
        <w:rPr>
          <w:rFonts w:ascii="Arial" w:hAnsi="Arial" w:cs="Arial"/>
        </w:rPr>
        <w:t>i</w:t>
      </w:r>
      <w:r>
        <w:rPr>
          <w:rFonts w:ascii="Arial" w:hAnsi="Arial" w:cs="Arial"/>
        </w:rPr>
        <w:t xml:space="preserve"> të cilit është Drejtorati për Planifikim, Urbanizë</w:t>
      </w:r>
      <w:r w:rsidR="00AE0C55" w:rsidRPr="00AF2142">
        <w:rPr>
          <w:rFonts w:ascii="Arial" w:hAnsi="Arial" w:cs="Arial"/>
        </w:rPr>
        <w:t>m dhe Mbrojtje te Mjedisit.</w:t>
      </w:r>
    </w:p>
    <w:p w:rsidR="00AE0C55" w:rsidRPr="00AF2142" w:rsidRDefault="00AE0C55" w:rsidP="00384F8E">
      <w:pPr>
        <w:tabs>
          <w:tab w:val="left" w:pos="7470"/>
        </w:tabs>
        <w:jc w:val="both"/>
        <w:rPr>
          <w:rFonts w:ascii="Arial" w:hAnsi="Arial" w:cs="Arial"/>
        </w:rPr>
      </w:pPr>
      <w:r w:rsidRPr="00AF2142">
        <w:rPr>
          <w:rFonts w:ascii="Arial" w:hAnsi="Arial" w:cs="Arial"/>
        </w:rPr>
        <w:t>Në këtë proces Komuna është mbështetur nga ekipi i konsultentëve të GIZ, programi “Fuqizimi i planifikimit hapësinor dhe menaxhimi i tokës 2017-2019” .</w:t>
      </w:r>
    </w:p>
    <w:p w:rsidR="00DF2A14" w:rsidRDefault="00AE0C55" w:rsidP="00AE0C55">
      <w:pPr>
        <w:tabs>
          <w:tab w:val="left" w:pos="7470"/>
        </w:tabs>
        <w:rPr>
          <w:rFonts w:ascii="Arial" w:hAnsi="Arial" w:cs="Arial"/>
        </w:rPr>
      </w:pPr>
      <w:r w:rsidRPr="00AF2142">
        <w:rPr>
          <w:rFonts w:ascii="Arial" w:hAnsi="Arial" w:cs="Arial"/>
        </w:rPr>
        <w:t>Përgatitja e HZK së Lipjanit  ka kaluar nëpër një proces të përfshirjes, pjesëmarrjes dhe konsultimit të akterëve të ndryshëm dhe palëve me interes të komunës dhe më gjerë gjatë gjithë kohës së përgatitjes së dokumentit</w:t>
      </w:r>
      <w:r w:rsidR="00DF2A14">
        <w:rPr>
          <w:rFonts w:ascii="Arial" w:hAnsi="Arial" w:cs="Arial"/>
        </w:rPr>
        <w:t xml:space="preserve"> </w:t>
      </w:r>
      <w:r w:rsidRPr="00AF2142">
        <w:rPr>
          <w:rFonts w:ascii="Arial" w:hAnsi="Arial" w:cs="Arial"/>
        </w:rPr>
        <w:t xml:space="preserve">deri te shqyrtimi publik si forma e fundit e pjesëmarrjes së publikut i cili ka qenë i hapur për 30 ditë dhe atë prej 19 shtator deri më 19 tetor  2020 kur dhe është mbyllur. </w:t>
      </w:r>
    </w:p>
    <w:p w:rsidR="00AE0C55" w:rsidRPr="00AF2142" w:rsidRDefault="00AE0C55" w:rsidP="00AE0C55">
      <w:pPr>
        <w:tabs>
          <w:tab w:val="left" w:pos="7470"/>
        </w:tabs>
        <w:rPr>
          <w:rFonts w:ascii="Arial" w:hAnsi="Arial" w:cs="Arial"/>
        </w:rPr>
      </w:pPr>
      <w:r w:rsidRPr="00AF2142">
        <w:rPr>
          <w:rFonts w:ascii="Arial" w:hAnsi="Arial" w:cs="Arial"/>
        </w:rPr>
        <w:t>Në kuadër të këtij raporti ja</w:t>
      </w:r>
      <w:r w:rsidR="00384F8E">
        <w:rPr>
          <w:rFonts w:ascii="Arial" w:hAnsi="Arial" w:cs="Arial"/>
        </w:rPr>
        <w:t>në paraqitur fazat nga marja e V</w:t>
      </w:r>
      <w:r w:rsidRPr="00AF2142">
        <w:rPr>
          <w:rFonts w:ascii="Arial" w:hAnsi="Arial" w:cs="Arial"/>
        </w:rPr>
        <w:t xml:space="preserve">endimit për </w:t>
      </w:r>
      <w:r w:rsidR="00DF2A14">
        <w:rPr>
          <w:rFonts w:ascii="Arial" w:hAnsi="Arial" w:cs="Arial"/>
        </w:rPr>
        <w:t xml:space="preserve">hartimin e HZK </w:t>
      </w:r>
      <w:r w:rsidRPr="00AF2142">
        <w:rPr>
          <w:rFonts w:ascii="Arial" w:hAnsi="Arial" w:cs="Arial"/>
        </w:rPr>
        <w:t>shkurtimisht janë dhënë edhe sqarime rreth procesit të pjesëmarrjes dhe përfshirjes gjatë hartimit të dokumentit e deri te shpallja e shqyrtimit publik si dhe komentet e dala n</w:t>
      </w:r>
      <w:r w:rsidR="00384F8E">
        <w:rPr>
          <w:rFonts w:ascii="Arial" w:hAnsi="Arial" w:cs="Arial"/>
        </w:rPr>
        <w:t>g</w:t>
      </w:r>
      <w:r w:rsidRPr="00AF2142">
        <w:rPr>
          <w:rFonts w:ascii="Arial" w:hAnsi="Arial" w:cs="Arial"/>
        </w:rPr>
        <w:t>a kjo periudhë 30 ditore</w:t>
      </w:r>
      <w:r w:rsidR="00DF2A14">
        <w:rPr>
          <w:rFonts w:ascii="Arial" w:hAnsi="Arial" w:cs="Arial"/>
        </w:rPr>
        <w:t>.</w:t>
      </w:r>
    </w:p>
    <w:p w:rsidR="00AE0C55" w:rsidRDefault="00AE0C55" w:rsidP="00AE0C55">
      <w:pPr>
        <w:tabs>
          <w:tab w:val="left" w:pos="7470"/>
        </w:tabs>
      </w:pPr>
    </w:p>
    <w:p w:rsidR="00AE0C55" w:rsidRDefault="00AE0C55" w:rsidP="00AE0C55">
      <w:pPr>
        <w:tabs>
          <w:tab w:val="left" w:pos="7470"/>
        </w:tabs>
      </w:pPr>
    </w:p>
    <w:p w:rsidR="00AE0C55" w:rsidRPr="00DF2A14" w:rsidRDefault="00AE0C55" w:rsidP="00AE0C55">
      <w:pPr>
        <w:tabs>
          <w:tab w:val="left" w:pos="7470"/>
        </w:tabs>
        <w:rPr>
          <w:rFonts w:ascii="Arial" w:hAnsi="Arial" w:cs="Arial"/>
        </w:rPr>
      </w:pPr>
    </w:p>
    <w:p w:rsidR="00384F8E" w:rsidRPr="00384F8E" w:rsidRDefault="00384F8E" w:rsidP="00384F8E">
      <w:pPr>
        <w:tabs>
          <w:tab w:val="left" w:pos="7470"/>
        </w:tabs>
        <w:rPr>
          <w:rFonts w:ascii="Arial" w:hAnsi="Arial" w:cs="Arial"/>
          <w:b/>
        </w:rPr>
      </w:pPr>
      <w:r>
        <w:rPr>
          <w:rFonts w:ascii="Arial" w:hAnsi="Arial" w:cs="Arial"/>
          <w:b/>
        </w:rPr>
        <w:t>Vendimet e</w:t>
      </w:r>
      <w:r w:rsidRPr="00384F8E">
        <w:rPr>
          <w:rFonts w:ascii="Arial" w:hAnsi="Arial" w:cs="Arial"/>
          <w:b/>
        </w:rPr>
        <w:t xml:space="preserve"> Kuvendit të Komunës dhe aktet e ndërmarra gjatë procesit të hatimit të HZK –së së Lipjanit.</w:t>
      </w:r>
    </w:p>
    <w:p w:rsidR="00DF2A14" w:rsidRPr="00DF2A14" w:rsidRDefault="00DF2A14" w:rsidP="00296C64">
      <w:pPr>
        <w:tabs>
          <w:tab w:val="left" w:pos="7470"/>
        </w:tabs>
        <w:rPr>
          <w:rFonts w:ascii="Arial" w:hAnsi="Arial" w:cs="Arial"/>
        </w:rPr>
      </w:pPr>
    </w:p>
    <w:p w:rsidR="00296C64" w:rsidRPr="00DF2A14" w:rsidRDefault="00296C64" w:rsidP="00296C64">
      <w:pPr>
        <w:tabs>
          <w:tab w:val="left" w:pos="7470"/>
        </w:tabs>
        <w:rPr>
          <w:rFonts w:ascii="Arial" w:hAnsi="Arial" w:cs="Arial"/>
        </w:rPr>
      </w:pPr>
      <w:r w:rsidRPr="00DF2A14">
        <w:rPr>
          <w:rFonts w:ascii="Arial" w:hAnsi="Arial" w:cs="Arial"/>
        </w:rPr>
        <w:t>-</w:t>
      </w:r>
      <w:r w:rsidR="00AE0C55" w:rsidRPr="00DF2A14">
        <w:rPr>
          <w:rFonts w:ascii="Arial" w:hAnsi="Arial" w:cs="Arial"/>
        </w:rPr>
        <w:t>Vendimi i Kuvendit K</w:t>
      </w:r>
      <w:r w:rsidR="00615DC3" w:rsidRPr="00DF2A14">
        <w:rPr>
          <w:rFonts w:ascii="Arial" w:hAnsi="Arial" w:cs="Arial"/>
        </w:rPr>
        <w:t xml:space="preserve">omunal për hartimin e HZK-së: 15Nr.011-41550 dt.01.07.2017  </w:t>
      </w:r>
    </w:p>
    <w:p w:rsidR="00296C64" w:rsidRPr="00DF2A14" w:rsidRDefault="00296C64" w:rsidP="00296C64">
      <w:pPr>
        <w:tabs>
          <w:tab w:val="left" w:pos="7470"/>
        </w:tabs>
        <w:rPr>
          <w:rFonts w:ascii="Arial" w:hAnsi="Arial" w:cs="Arial"/>
        </w:rPr>
      </w:pPr>
      <w:r w:rsidRPr="00DF2A14">
        <w:rPr>
          <w:rFonts w:ascii="Arial" w:hAnsi="Arial" w:cs="Arial"/>
        </w:rPr>
        <w:t>-</w:t>
      </w:r>
      <w:r w:rsidR="00AE0C55" w:rsidRPr="00DF2A14">
        <w:rPr>
          <w:rFonts w:ascii="Arial" w:hAnsi="Arial" w:cs="Arial"/>
        </w:rPr>
        <w:t>Vendimi</w:t>
      </w:r>
      <w:r w:rsidR="00615DC3" w:rsidRPr="00DF2A14">
        <w:rPr>
          <w:rFonts w:ascii="Arial" w:hAnsi="Arial" w:cs="Arial"/>
        </w:rPr>
        <w:t xml:space="preserve"> </w:t>
      </w:r>
      <w:r w:rsidRPr="00DF2A14">
        <w:rPr>
          <w:rFonts w:ascii="Arial" w:hAnsi="Arial" w:cs="Arial"/>
        </w:rPr>
        <w:t>i K</w:t>
      </w:r>
      <w:r w:rsidR="00615DC3" w:rsidRPr="00DF2A14">
        <w:rPr>
          <w:rFonts w:ascii="Arial" w:hAnsi="Arial" w:cs="Arial"/>
        </w:rPr>
        <w:t>uvendit t</w:t>
      </w:r>
      <w:r w:rsidR="008A6201">
        <w:rPr>
          <w:rFonts w:ascii="Arial" w:hAnsi="Arial" w:cs="Arial"/>
        </w:rPr>
        <w:t>ë</w:t>
      </w:r>
      <w:r w:rsidR="00615DC3" w:rsidRPr="00DF2A14">
        <w:rPr>
          <w:rFonts w:ascii="Arial" w:hAnsi="Arial" w:cs="Arial"/>
        </w:rPr>
        <w:t xml:space="preserve"> Komunes p</w:t>
      </w:r>
      <w:r w:rsidR="008A6201">
        <w:rPr>
          <w:rFonts w:ascii="Arial" w:hAnsi="Arial" w:cs="Arial"/>
        </w:rPr>
        <w:t>ë</w:t>
      </w:r>
      <w:r w:rsidR="00615DC3" w:rsidRPr="00DF2A14">
        <w:rPr>
          <w:rFonts w:ascii="Arial" w:hAnsi="Arial" w:cs="Arial"/>
        </w:rPr>
        <w:t>r v</w:t>
      </w:r>
      <w:r w:rsidR="008A6201">
        <w:rPr>
          <w:rFonts w:ascii="Arial" w:hAnsi="Arial" w:cs="Arial"/>
        </w:rPr>
        <w:t>ë</w:t>
      </w:r>
      <w:r w:rsidR="00615DC3" w:rsidRPr="00DF2A14">
        <w:rPr>
          <w:rFonts w:ascii="Arial" w:hAnsi="Arial" w:cs="Arial"/>
        </w:rPr>
        <w:t>nie n</w:t>
      </w:r>
      <w:r w:rsidR="008A6201">
        <w:rPr>
          <w:rFonts w:ascii="Arial" w:hAnsi="Arial" w:cs="Arial"/>
        </w:rPr>
        <w:t>ë</w:t>
      </w:r>
      <w:r w:rsidR="00615DC3" w:rsidRPr="00DF2A14">
        <w:rPr>
          <w:rFonts w:ascii="Arial" w:hAnsi="Arial" w:cs="Arial"/>
        </w:rPr>
        <w:t xml:space="preserve"> shqyrtim publik </w:t>
      </w:r>
      <w:r w:rsidRPr="00DF2A14">
        <w:rPr>
          <w:rFonts w:ascii="Arial" w:hAnsi="Arial" w:cs="Arial"/>
        </w:rPr>
        <w:t>t</w:t>
      </w:r>
      <w:r w:rsidR="008A6201">
        <w:rPr>
          <w:rFonts w:ascii="Arial" w:hAnsi="Arial" w:cs="Arial"/>
        </w:rPr>
        <w:t>ë</w:t>
      </w:r>
      <w:r w:rsidRPr="00DF2A14">
        <w:rPr>
          <w:rFonts w:ascii="Arial" w:hAnsi="Arial" w:cs="Arial"/>
        </w:rPr>
        <w:t xml:space="preserve"> P</w:t>
      </w:r>
      <w:r w:rsidR="00615DC3" w:rsidRPr="00DF2A14">
        <w:rPr>
          <w:rFonts w:ascii="Arial" w:hAnsi="Arial" w:cs="Arial"/>
        </w:rPr>
        <w:t>rojekt dokumentit</w:t>
      </w:r>
      <w:r w:rsidRPr="00DF2A14">
        <w:rPr>
          <w:rFonts w:ascii="Arial" w:hAnsi="Arial" w:cs="Arial"/>
        </w:rPr>
        <w:t xml:space="preserve"> t</w:t>
      </w:r>
      <w:r w:rsidR="008A6201">
        <w:rPr>
          <w:rFonts w:ascii="Arial" w:hAnsi="Arial" w:cs="Arial"/>
        </w:rPr>
        <w:t>ë</w:t>
      </w:r>
      <w:r w:rsidRPr="00DF2A14">
        <w:rPr>
          <w:rFonts w:ascii="Arial" w:hAnsi="Arial" w:cs="Arial"/>
        </w:rPr>
        <w:t xml:space="preserve"> </w:t>
      </w:r>
      <w:r w:rsidR="00615DC3" w:rsidRPr="00DF2A14">
        <w:rPr>
          <w:rFonts w:ascii="Arial" w:hAnsi="Arial" w:cs="Arial"/>
        </w:rPr>
        <w:t xml:space="preserve"> </w:t>
      </w:r>
      <w:r w:rsidRPr="00DF2A14">
        <w:rPr>
          <w:rFonts w:ascii="Arial" w:hAnsi="Arial" w:cs="Arial"/>
        </w:rPr>
        <w:t xml:space="preserve">HZK </w:t>
      </w:r>
      <w:r w:rsidR="00615DC3" w:rsidRPr="00DF2A14">
        <w:rPr>
          <w:rFonts w:ascii="Arial" w:hAnsi="Arial" w:cs="Arial"/>
        </w:rPr>
        <w:t xml:space="preserve"> </w:t>
      </w:r>
      <w:r w:rsidRPr="00DF2A14">
        <w:rPr>
          <w:rFonts w:ascii="Arial" w:hAnsi="Arial" w:cs="Arial"/>
        </w:rPr>
        <w:t xml:space="preserve">                               </w:t>
      </w:r>
      <w:r w:rsidR="00615DC3" w:rsidRPr="00DF2A14">
        <w:rPr>
          <w:rFonts w:ascii="Arial" w:hAnsi="Arial" w:cs="Arial"/>
        </w:rPr>
        <w:t>Nr.15-350 -32607 dt.30.07.2020 .</w:t>
      </w:r>
    </w:p>
    <w:p w:rsidR="00011325" w:rsidRPr="00DF2A14" w:rsidRDefault="00011325" w:rsidP="00AF2142">
      <w:pPr>
        <w:tabs>
          <w:tab w:val="left" w:pos="7470"/>
        </w:tabs>
        <w:rPr>
          <w:rFonts w:ascii="Arial" w:hAnsi="Arial" w:cs="Arial"/>
        </w:rPr>
      </w:pPr>
      <w:r w:rsidRPr="00DF2A14">
        <w:rPr>
          <w:rFonts w:ascii="Arial" w:hAnsi="Arial" w:cs="Arial"/>
        </w:rPr>
        <w:t>Njoftimi p</w:t>
      </w:r>
      <w:r w:rsidR="008A6201">
        <w:rPr>
          <w:rFonts w:ascii="Arial" w:hAnsi="Arial" w:cs="Arial"/>
        </w:rPr>
        <w:t>ë</w:t>
      </w:r>
      <w:r w:rsidRPr="00DF2A14">
        <w:rPr>
          <w:rFonts w:ascii="Arial" w:hAnsi="Arial" w:cs="Arial"/>
        </w:rPr>
        <w:t>r shqyrtim publik t</w:t>
      </w:r>
      <w:r w:rsidR="008A6201">
        <w:rPr>
          <w:rFonts w:ascii="Arial" w:hAnsi="Arial" w:cs="Arial"/>
        </w:rPr>
        <w:t>ë</w:t>
      </w:r>
      <w:r w:rsidRPr="00DF2A14">
        <w:rPr>
          <w:rFonts w:ascii="Arial" w:hAnsi="Arial" w:cs="Arial"/>
        </w:rPr>
        <w:t xml:space="preserve"> HZK  </w:t>
      </w:r>
      <w:r w:rsidR="00AF2142" w:rsidRPr="00DF2A14">
        <w:rPr>
          <w:rFonts w:ascii="Arial" w:hAnsi="Arial" w:cs="Arial"/>
        </w:rPr>
        <w:t>publikuar n</w:t>
      </w:r>
      <w:r w:rsidR="008A6201">
        <w:rPr>
          <w:rFonts w:ascii="Arial" w:hAnsi="Arial" w:cs="Arial"/>
        </w:rPr>
        <w:t>ë</w:t>
      </w:r>
      <w:r w:rsidR="00AF2142" w:rsidRPr="00DF2A14">
        <w:rPr>
          <w:rFonts w:ascii="Arial" w:hAnsi="Arial" w:cs="Arial"/>
        </w:rPr>
        <w:t xml:space="preserve"> </w:t>
      </w:r>
      <w:r w:rsidR="008A6201">
        <w:rPr>
          <w:rFonts w:ascii="Arial" w:hAnsi="Arial" w:cs="Arial"/>
        </w:rPr>
        <w:t>ë</w:t>
      </w:r>
      <w:r w:rsidR="00AF2142" w:rsidRPr="00DF2A14">
        <w:rPr>
          <w:rFonts w:ascii="Arial" w:hAnsi="Arial" w:cs="Arial"/>
        </w:rPr>
        <w:t>ebfaqen e Komun</w:t>
      </w:r>
      <w:r w:rsidR="008A6201">
        <w:rPr>
          <w:rFonts w:ascii="Arial" w:hAnsi="Arial" w:cs="Arial"/>
        </w:rPr>
        <w:t>ë</w:t>
      </w:r>
      <w:r w:rsidR="00AF2142" w:rsidRPr="00DF2A14">
        <w:rPr>
          <w:rFonts w:ascii="Arial" w:hAnsi="Arial" w:cs="Arial"/>
        </w:rPr>
        <w:t>s me dat</w:t>
      </w:r>
      <w:r w:rsidR="008A6201">
        <w:rPr>
          <w:rFonts w:ascii="Arial" w:hAnsi="Arial" w:cs="Arial"/>
        </w:rPr>
        <w:t>ë</w:t>
      </w:r>
      <w:r w:rsidR="00AF2142" w:rsidRPr="00DF2A14">
        <w:rPr>
          <w:rFonts w:ascii="Arial" w:hAnsi="Arial" w:cs="Arial"/>
        </w:rPr>
        <w:t xml:space="preserve"> 11.09.2020</w:t>
      </w:r>
    </w:p>
    <w:p w:rsidR="00AF2142" w:rsidRPr="00DF2A14" w:rsidRDefault="00296C64" w:rsidP="00AF2142">
      <w:pPr>
        <w:tabs>
          <w:tab w:val="left" w:pos="7470"/>
        </w:tabs>
        <w:rPr>
          <w:rFonts w:ascii="Arial" w:hAnsi="Arial" w:cs="Arial"/>
        </w:rPr>
      </w:pPr>
      <w:r w:rsidRPr="00DF2A14">
        <w:rPr>
          <w:rFonts w:ascii="Arial" w:hAnsi="Arial" w:cs="Arial"/>
        </w:rPr>
        <w:t>-</w:t>
      </w:r>
      <w:r w:rsidR="00011325" w:rsidRPr="00DF2A14">
        <w:rPr>
          <w:rFonts w:ascii="Arial" w:hAnsi="Arial" w:cs="Arial"/>
        </w:rPr>
        <w:t>Prezantim</w:t>
      </w:r>
      <w:r w:rsidR="00AF2142" w:rsidRPr="00DF2A14">
        <w:rPr>
          <w:rFonts w:ascii="Arial" w:hAnsi="Arial" w:cs="Arial"/>
        </w:rPr>
        <w:t>et publike  t</w:t>
      </w:r>
      <w:r w:rsidR="008A6201">
        <w:rPr>
          <w:rFonts w:ascii="Arial" w:hAnsi="Arial" w:cs="Arial"/>
        </w:rPr>
        <w:t>ë</w:t>
      </w:r>
      <w:r w:rsidR="00AF2142" w:rsidRPr="00DF2A14">
        <w:rPr>
          <w:rFonts w:ascii="Arial" w:hAnsi="Arial" w:cs="Arial"/>
        </w:rPr>
        <w:t xml:space="preserve"> </w:t>
      </w:r>
      <w:r w:rsidR="00011325" w:rsidRPr="00DF2A14">
        <w:rPr>
          <w:rFonts w:ascii="Arial" w:hAnsi="Arial" w:cs="Arial"/>
        </w:rPr>
        <w:t>HZK</w:t>
      </w:r>
      <w:r w:rsidR="00AE0C55" w:rsidRPr="00DF2A14">
        <w:rPr>
          <w:rFonts w:ascii="Arial" w:hAnsi="Arial" w:cs="Arial"/>
        </w:rPr>
        <w:t xml:space="preserve"> gjatë periudhës së s</w:t>
      </w:r>
      <w:r w:rsidR="00011325" w:rsidRPr="00DF2A14">
        <w:rPr>
          <w:rFonts w:ascii="Arial" w:hAnsi="Arial" w:cs="Arial"/>
        </w:rPr>
        <w:t xml:space="preserve">hqyrtimit publik </w:t>
      </w:r>
    </w:p>
    <w:p w:rsidR="00AE0C55" w:rsidRPr="00DF2A14" w:rsidRDefault="00AF2142" w:rsidP="00AF2142">
      <w:pPr>
        <w:tabs>
          <w:tab w:val="left" w:pos="7470"/>
        </w:tabs>
        <w:rPr>
          <w:rFonts w:ascii="Arial" w:hAnsi="Arial" w:cs="Arial"/>
        </w:rPr>
      </w:pPr>
      <w:r w:rsidRPr="00DF2A14">
        <w:rPr>
          <w:rFonts w:ascii="Arial" w:hAnsi="Arial" w:cs="Arial"/>
          <w:b/>
        </w:rPr>
        <w:t>Prezantimet publike p</w:t>
      </w:r>
      <w:r w:rsidR="008A6201">
        <w:rPr>
          <w:rFonts w:ascii="Arial" w:hAnsi="Arial" w:cs="Arial"/>
          <w:b/>
        </w:rPr>
        <w:t>ë</w:t>
      </w:r>
      <w:r w:rsidRPr="00DF2A14">
        <w:rPr>
          <w:rFonts w:ascii="Arial" w:hAnsi="Arial" w:cs="Arial"/>
          <w:b/>
        </w:rPr>
        <w:t>r Zonat urbane t</w:t>
      </w:r>
      <w:r w:rsidR="008A6201">
        <w:rPr>
          <w:rFonts w:ascii="Arial" w:hAnsi="Arial" w:cs="Arial"/>
          <w:b/>
        </w:rPr>
        <w:t>ë</w:t>
      </w:r>
      <w:r w:rsidRPr="00DF2A14">
        <w:rPr>
          <w:rFonts w:ascii="Arial" w:hAnsi="Arial" w:cs="Arial"/>
          <w:b/>
        </w:rPr>
        <w:t xml:space="preserve"> qytetit t</w:t>
      </w:r>
      <w:r w:rsidR="008A6201">
        <w:rPr>
          <w:rFonts w:ascii="Arial" w:hAnsi="Arial" w:cs="Arial"/>
          <w:b/>
        </w:rPr>
        <w:t>ë</w:t>
      </w:r>
      <w:r w:rsidRPr="00DF2A14">
        <w:rPr>
          <w:rFonts w:ascii="Arial" w:hAnsi="Arial" w:cs="Arial"/>
          <w:b/>
        </w:rPr>
        <w:t xml:space="preserve"> Lipjanit</w:t>
      </w:r>
      <w:r w:rsidRPr="00DF2A14">
        <w:rPr>
          <w:rFonts w:ascii="Arial" w:hAnsi="Arial" w:cs="Arial"/>
        </w:rPr>
        <w:t xml:space="preserve"> me dat</w:t>
      </w:r>
      <w:r w:rsidR="008A6201">
        <w:rPr>
          <w:rFonts w:ascii="Arial" w:hAnsi="Arial" w:cs="Arial"/>
        </w:rPr>
        <w:t>ë</w:t>
      </w:r>
      <w:r w:rsidRPr="00DF2A14">
        <w:rPr>
          <w:rFonts w:ascii="Arial" w:hAnsi="Arial" w:cs="Arial"/>
        </w:rPr>
        <w:t xml:space="preserve"> 23.09.2020, 25.09.2020, 28.09.2020, 30.09.2020.</w:t>
      </w:r>
    </w:p>
    <w:p w:rsidR="00AF2142" w:rsidRPr="00DF2A14" w:rsidRDefault="00AF2142" w:rsidP="00AF2142">
      <w:pPr>
        <w:tabs>
          <w:tab w:val="left" w:pos="2640"/>
        </w:tabs>
        <w:rPr>
          <w:rFonts w:ascii="Arial" w:hAnsi="Arial" w:cs="Arial"/>
          <w:b/>
        </w:rPr>
      </w:pPr>
      <w:r w:rsidRPr="00DF2A14">
        <w:rPr>
          <w:rFonts w:ascii="Arial" w:hAnsi="Arial" w:cs="Arial"/>
          <w:b/>
        </w:rPr>
        <w:t>Prezantimet publike p</w:t>
      </w:r>
      <w:r w:rsidR="008A6201">
        <w:rPr>
          <w:rFonts w:ascii="Arial" w:hAnsi="Arial" w:cs="Arial"/>
          <w:b/>
        </w:rPr>
        <w:t>ë</w:t>
      </w:r>
      <w:r w:rsidRPr="00DF2A14">
        <w:rPr>
          <w:rFonts w:ascii="Arial" w:hAnsi="Arial" w:cs="Arial"/>
          <w:b/>
        </w:rPr>
        <w:t>r Zonat rurale t</w:t>
      </w:r>
      <w:r w:rsidR="008A6201">
        <w:rPr>
          <w:rFonts w:ascii="Arial" w:hAnsi="Arial" w:cs="Arial"/>
          <w:b/>
        </w:rPr>
        <w:t>ë</w:t>
      </w:r>
      <w:r w:rsidRPr="00DF2A14">
        <w:rPr>
          <w:rFonts w:ascii="Arial" w:hAnsi="Arial" w:cs="Arial"/>
          <w:b/>
        </w:rPr>
        <w:t xml:space="preserve"> Komun</w:t>
      </w:r>
      <w:r w:rsidR="008A6201">
        <w:rPr>
          <w:rFonts w:ascii="Arial" w:hAnsi="Arial" w:cs="Arial"/>
          <w:b/>
        </w:rPr>
        <w:t>ë</w:t>
      </w:r>
      <w:r w:rsidRPr="00DF2A14">
        <w:rPr>
          <w:rFonts w:ascii="Arial" w:hAnsi="Arial" w:cs="Arial"/>
          <w:b/>
        </w:rPr>
        <w:t xml:space="preserve">s </w:t>
      </w:r>
    </w:p>
    <w:p w:rsidR="00AF2142" w:rsidRPr="00DF2A14" w:rsidRDefault="00AF2142" w:rsidP="00AF2142">
      <w:pPr>
        <w:tabs>
          <w:tab w:val="left" w:pos="2640"/>
        </w:tabs>
        <w:rPr>
          <w:rFonts w:ascii="Arial" w:hAnsi="Arial" w:cs="Arial"/>
        </w:rPr>
      </w:pPr>
      <w:r w:rsidRPr="00DF2A14">
        <w:rPr>
          <w:rFonts w:ascii="Arial" w:hAnsi="Arial" w:cs="Arial"/>
        </w:rPr>
        <w:t>Magur</w:t>
      </w:r>
      <w:r w:rsidR="008A6201">
        <w:rPr>
          <w:rFonts w:ascii="Arial" w:hAnsi="Arial" w:cs="Arial"/>
        </w:rPr>
        <w:t>ë</w:t>
      </w:r>
      <w:r w:rsidRPr="00DF2A14">
        <w:rPr>
          <w:rFonts w:ascii="Arial" w:hAnsi="Arial" w:cs="Arial"/>
        </w:rPr>
        <w:t xml:space="preserve"> me date : 05.10.2020</w:t>
      </w:r>
    </w:p>
    <w:p w:rsidR="00AF2142" w:rsidRPr="00DF2A14" w:rsidRDefault="00AF2142" w:rsidP="00AF2142">
      <w:pPr>
        <w:tabs>
          <w:tab w:val="left" w:pos="2640"/>
        </w:tabs>
        <w:rPr>
          <w:rFonts w:ascii="Arial" w:hAnsi="Arial" w:cs="Arial"/>
        </w:rPr>
      </w:pPr>
      <w:r w:rsidRPr="00DF2A14">
        <w:rPr>
          <w:rFonts w:ascii="Arial" w:hAnsi="Arial" w:cs="Arial"/>
        </w:rPr>
        <w:t>Gadime  me date 08.10.2020.</w:t>
      </w:r>
    </w:p>
    <w:p w:rsidR="00DF2A14" w:rsidRDefault="00DF2A14" w:rsidP="00AE0C55">
      <w:pPr>
        <w:tabs>
          <w:tab w:val="left" w:pos="7470"/>
        </w:tabs>
        <w:rPr>
          <w:rFonts w:ascii="Arial" w:hAnsi="Arial" w:cs="Arial"/>
          <w:sz w:val="22"/>
          <w:szCs w:val="22"/>
          <w:lang w:val="sq-AL"/>
        </w:rPr>
      </w:pPr>
    </w:p>
    <w:p w:rsidR="00DF2A14" w:rsidRDefault="00DF2A14" w:rsidP="00DF2A14">
      <w:pPr>
        <w:autoSpaceDE w:val="0"/>
        <w:autoSpaceDN w:val="0"/>
        <w:adjustRightInd w:val="0"/>
        <w:rPr>
          <w:rFonts w:ascii="Arial" w:hAnsi="Arial" w:cs="Arial"/>
          <w:b/>
          <w:bCs/>
          <w:color w:val="000000"/>
          <w:lang w:val="sq-AL" w:eastAsia="sq-AL"/>
        </w:rPr>
      </w:pPr>
      <w:r>
        <w:rPr>
          <w:rFonts w:ascii="Arial" w:hAnsi="Arial" w:cs="Arial"/>
          <w:b/>
          <w:bCs/>
          <w:color w:val="000000"/>
          <w:lang w:val="sq-AL" w:eastAsia="sq-AL"/>
        </w:rPr>
        <w:t>Procesi i hartimit të Hartës Zonale të Komunës 2020-2028</w:t>
      </w:r>
    </w:p>
    <w:p w:rsidR="00AA7E6E" w:rsidRDefault="00DF2A14" w:rsidP="00DF2A14">
      <w:pPr>
        <w:autoSpaceDE w:val="0"/>
        <w:autoSpaceDN w:val="0"/>
        <w:adjustRightInd w:val="0"/>
        <w:rPr>
          <w:rFonts w:ascii="Calibri-Light" w:hAnsi="Calibri-Light" w:cs="Calibri-Light"/>
          <w:lang w:val="sq-AL" w:eastAsia="sq-AL"/>
        </w:rPr>
      </w:pPr>
      <w:r>
        <w:rPr>
          <w:rFonts w:ascii="Calibri-Light" w:hAnsi="Calibri-Light" w:cs="Calibri-Light"/>
          <w:color w:val="000000"/>
          <w:lang w:val="sq-AL" w:eastAsia="sq-AL"/>
        </w:rPr>
        <w:t xml:space="preserve">Gjatë </w:t>
      </w:r>
      <w:r w:rsidRPr="00012825">
        <w:rPr>
          <w:rFonts w:ascii="Calibri-Light" w:hAnsi="Calibri-Light" w:cs="Calibri-Light"/>
          <w:lang w:val="sq-AL" w:eastAsia="sq-AL"/>
        </w:rPr>
        <w:t>procesit të hartimit të HZK-së, aktivitete të pjesëmarrjes dhe përfshirjes së palëve të interesit dhe publik janë:</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 xml:space="preserve">a. Takim publik për informimin e banorëve të zonave  </w:t>
      </w:r>
      <w:r w:rsidR="00012825" w:rsidRPr="00012825">
        <w:rPr>
          <w:rFonts w:ascii="Calibri-Light" w:hAnsi="Calibri-Light" w:cs="Calibri-Light"/>
          <w:sz w:val="22"/>
          <w:szCs w:val="22"/>
          <w:lang w:val="sq-AL" w:eastAsia="sq-AL"/>
        </w:rPr>
        <w:t>ur</w:t>
      </w:r>
      <w:r w:rsidR="007E5FD2">
        <w:rPr>
          <w:rFonts w:ascii="Calibri-Light" w:hAnsi="Calibri-Light" w:cs="Calibri-Light"/>
          <w:sz w:val="22"/>
          <w:szCs w:val="22"/>
          <w:lang w:val="sq-AL" w:eastAsia="sq-AL"/>
        </w:rPr>
        <w:t>b</w:t>
      </w:r>
      <w:r w:rsidR="00012825" w:rsidRPr="00012825">
        <w:rPr>
          <w:rFonts w:ascii="Calibri-Light" w:hAnsi="Calibri-Light" w:cs="Calibri-Light"/>
          <w:sz w:val="22"/>
          <w:szCs w:val="22"/>
          <w:lang w:val="sq-AL" w:eastAsia="sq-AL"/>
        </w:rPr>
        <w:t xml:space="preserve">ane te qytetit te Lipjanit </w:t>
      </w:r>
      <w:r w:rsidRPr="00012825">
        <w:rPr>
          <w:rFonts w:ascii="Calibri-Light" w:hAnsi="Calibri-Light" w:cs="Calibri-Light"/>
          <w:sz w:val="22"/>
          <w:szCs w:val="22"/>
          <w:lang w:val="sq-AL" w:eastAsia="sq-AL"/>
        </w:rPr>
        <w:t xml:space="preserve"> për fillimin e procesit të</w:t>
      </w:r>
      <w:r w:rsidR="00012825" w:rsidRPr="00012825">
        <w:rPr>
          <w:rFonts w:ascii="Calibri-Light" w:hAnsi="Calibri-Light" w:cs="Calibri-Light"/>
          <w:sz w:val="22"/>
          <w:szCs w:val="22"/>
          <w:lang w:val="sq-AL" w:eastAsia="sq-AL"/>
        </w:rPr>
        <w:t xml:space="preserve"> </w:t>
      </w:r>
      <w:r w:rsidRPr="00012825">
        <w:rPr>
          <w:rFonts w:ascii="Calibri-Light" w:hAnsi="Calibri-Light" w:cs="Calibri-Light"/>
          <w:sz w:val="22"/>
          <w:szCs w:val="22"/>
          <w:lang w:val="sq-AL" w:eastAsia="sq-AL"/>
        </w:rPr>
        <w:t>hartimit të HZK-së dhe</w:t>
      </w:r>
      <w:r w:rsidR="007E5FD2">
        <w:rPr>
          <w:rFonts w:ascii="Calibri-Light" w:hAnsi="Calibri-Light" w:cs="Calibri-Light"/>
          <w:sz w:val="22"/>
          <w:szCs w:val="22"/>
          <w:lang w:val="sq-AL" w:eastAsia="sq-AL"/>
        </w:rPr>
        <w:t xml:space="preserve"> kontributit të tyre: </w:t>
      </w:r>
      <w:r w:rsidRPr="00012825">
        <w:rPr>
          <w:rFonts w:ascii="Calibri-Light" w:hAnsi="Calibri-Light" w:cs="Calibri-Light"/>
          <w:sz w:val="22"/>
          <w:szCs w:val="22"/>
          <w:lang w:val="sq-AL" w:eastAsia="sq-AL"/>
        </w:rPr>
        <w:t xml:space="preserve"> 2018</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b. Takim publik për in</w:t>
      </w:r>
      <w:r w:rsidR="00012825" w:rsidRPr="00012825">
        <w:rPr>
          <w:rFonts w:ascii="Calibri-Light" w:hAnsi="Calibri-Light" w:cs="Calibri-Light"/>
          <w:sz w:val="22"/>
          <w:szCs w:val="22"/>
          <w:lang w:val="sq-AL" w:eastAsia="sq-AL"/>
        </w:rPr>
        <w:t xml:space="preserve">formimin e banorëve të </w:t>
      </w:r>
      <w:r w:rsidR="00D449CB">
        <w:rPr>
          <w:rFonts w:ascii="Calibri-Light" w:hAnsi="Calibri-Light" w:cs="Calibri-Light"/>
          <w:sz w:val="22"/>
          <w:szCs w:val="22"/>
          <w:lang w:val="sq-AL" w:eastAsia="sq-AL"/>
        </w:rPr>
        <w:t>J</w:t>
      </w:r>
      <w:r w:rsidR="00012825" w:rsidRPr="00012825">
        <w:rPr>
          <w:rFonts w:ascii="Calibri-Light" w:hAnsi="Calibri-Light" w:cs="Calibri-Light"/>
          <w:sz w:val="22"/>
          <w:szCs w:val="22"/>
          <w:lang w:val="sq-AL" w:eastAsia="sq-AL"/>
        </w:rPr>
        <w:t xml:space="preserve">anjeves </w:t>
      </w:r>
      <w:r w:rsidRPr="00012825">
        <w:rPr>
          <w:rFonts w:ascii="Calibri-Light" w:hAnsi="Calibri-Light" w:cs="Calibri-Light"/>
          <w:sz w:val="22"/>
          <w:szCs w:val="22"/>
          <w:lang w:val="sq-AL" w:eastAsia="sq-AL"/>
        </w:rPr>
        <w:t xml:space="preserve"> dhe fshatrave përrreth për fillimin e procesit të</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hartimit të HZK-së dhe</w:t>
      </w:r>
      <w:r w:rsidR="007E5FD2">
        <w:rPr>
          <w:rFonts w:ascii="Calibri-Light" w:hAnsi="Calibri-Light" w:cs="Calibri-Light"/>
          <w:sz w:val="22"/>
          <w:szCs w:val="22"/>
          <w:lang w:val="sq-AL" w:eastAsia="sq-AL"/>
        </w:rPr>
        <w:t xml:space="preserve"> kontributit të tyre: </w:t>
      </w:r>
      <w:r w:rsidRPr="00012825">
        <w:rPr>
          <w:rFonts w:ascii="Calibri-Light" w:hAnsi="Calibri-Light" w:cs="Calibri-Light"/>
          <w:sz w:val="22"/>
          <w:szCs w:val="22"/>
          <w:lang w:val="sq-AL" w:eastAsia="sq-AL"/>
        </w:rPr>
        <w:t xml:space="preserve"> 2018</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c. Takim publik për in</w:t>
      </w:r>
      <w:r w:rsidR="00012825" w:rsidRPr="00012825">
        <w:rPr>
          <w:rFonts w:ascii="Calibri-Light" w:hAnsi="Calibri-Light" w:cs="Calibri-Light"/>
          <w:sz w:val="22"/>
          <w:szCs w:val="22"/>
          <w:lang w:val="sq-AL" w:eastAsia="sq-AL"/>
        </w:rPr>
        <w:t xml:space="preserve">formimin e banorëve të </w:t>
      </w:r>
      <w:r w:rsidR="00D449CB">
        <w:rPr>
          <w:rFonts w:ascii="Calibri-Light" w:hAnsi="Calibri-Light" w:cs="Calibri-Light"/>
          <w:sz w:val="22"/>
          <w:szCs w:val="22"/>
          <w:lang w:val="sq-AL" w:eastAsia="sq-AL"/>
        </w:rPr>
        <w:t>M</w:t>
      </w:r>
      <w:r w:rsidR="00012825" w:rsidRPr="00012825">
        <w:rPr>
          <w:rFonts w:ascii="Calibri-Light" w:hAnsi="Calibri-Light" w:cs="Calibri-Light"/>
          <w:sz w:val="22"/>
          <w:szCs w:val="22"/>
          <w:lang w:val="sq-AL" w:eastAsia="sq-AL"/>
        </w:rPr>
        <w:t>agur</w:t>
      </w:r>
      <w:r w:rsidR="008A6201">
        <w:rPr>
          <w:rFonts w:ascii="Calibri-Light" w:hAnsi="Calibri-Light" w:cs="Calibri-Light"/>
          <w:sz w:val="22"/>
          <w:szCs w:val="22"/>
          <w:lang w:val="sq-AL" w:eastAsia="sq-AL"/>
        </w:rPr>
        <w:t>ë</w:t>
      </w:r>
      <w:r w:rsidR="00012825" w:rsidRPr="00012825">
        <w:rPr>
          <w:rFonts w:ascii="Calibri-Light" w:hAnsi="Calibri-Light" w:cs="Calibri-Light"/>
          <w:sz w:val="22"/>
          <w:szCs w:val="22"/>
          <w:lang w:val="sq-AL" w:eastAsia="sq-AL"/>
        </w:rPr>
        <w:t xml:space="preserve">s </w:t>
      </w:r>
      <w:r w:rsidRPr="00012825">
        <w:rPr>
          <w:rFonts w:ascii="Calibri-Light" w:hAnsi="Calibri-Light" w:cs="Calibri-Light"/>
          <w:sz w:val="22"/>
          <w:szCs w:val="22"/>
          <w:lang w:val="sq-AL" w:eastAsia="sq-AL"/>
        </w:rPr>
        <w:t>dhe fshatrave përrreth për fillimin e procesit të</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hartimit të HZK-së dhe</w:t>
      </w:r>
      <w:r w:rsidR="007E5FD2">
        <w:rPr>
          <w:rFonts w:ascii="Calibri-Light" w:hAnsi="Calibri-Light" w:cs="Calibri-Light"/>
          <w:sz w:val="22"/>
          <w:szCs w:val="22"/>
          <w:lang w:val="sq-AL" w:eastAsia="sq-AL"/>
        </w:rPr>
        <w:t xml:space="preserve"> kontributit të tyre: </w:t>
      </w:r>
      <w:r w:rsidRPr="00012825">
        <w:rPr>
          <w:rFonts w:ascii="Calibri-Light" w:hAnsi="Calibri-Light" w:cs="Calibri-Light"/>
          <w:sz w:val="22"/>
          <w:szCs w:val="22"/>
          <w:lang w:val="sq-AL" w:eastAsia="sq-AL"/>
        </w:rPr>
        <w:t xml:space="preserve"> 2018</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 xml:space="preserve">d. Takim publik për informimin e banorëve të </w:t>
      </w:r>
      <w:r w:rsidR="00012825" w:rsidRPr="00012825">
        <w:rPr>
          <w:rFonts w:ascii="Calibri-Light" w:hAnsi="Calibri-Light" w:cs="Calibri-Light"/>
          <w:sz w:val="22"/>
          <w:szCs w:val="22"/>
          <w:lang w:val="sq-AL" w:eastAsia="sq-AL"/>
        </w:rPr>
        <w:t xml:space="preserve">Gadimes </w:t>
      </w:r>
      <w:r w:rsidRPr="00012825">
        <w:rPr>
          <w:rFonts w:ascii="Calibri-Light" w:hAnsi="Calibri-Light" w:cs="Calibri-Light"/>
          <w:sz w:val="22"/>
          <w:szCs w:val="22"/>
          <w:lang w:val="sq-AL" w:eastAsia="sq-AL"/>
        </w:rPr>
        <w:t>dhe fshatrave përrreth për fillimin e procesit të</w:t>
      </w:r>
    </w:p>
    <w:p w:rsidR="00DF2A14" w:rsidRDefault="00DF2A14" w:rsidP="007E5FD2">
      <w:pPr>
        <w:tabs>
          <w:tab w:val="left" w:pos="5850"/>
        </w:tabs>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hartimit të HZK-së dhe</w:t>
      </w:r>
      <w:r w:rsidR="007E5FD2">
        <w:rPr>
          <w:rFonts w:ascii="Calibri-Light" w:hAnsi="Calibri-Light" w:cs="Calibri-Light"/>
          <w:sz w:val="22"/>
          <w:szCs w:val="22"/>
          <w:lang w:val="sq-AL" w:eastAsia="sq-AL"/>
        </w:rPr>
        <w:t xml:space="preserve"> kontributit të tyre:</w:t>
      </w:r>
      <w:r w:rsidRPr="00012825">
        <w:rPr>
          <w:rFonts w:ascii="Calibri-Light" w:hAnsi="Calibri-Light" w:cs="Calibri-Light"/>
          <w:sz w:val="22"/>
          <w:szCs w:val="22"/>
          <w:lang w:val="sq-AL" w:eastAsia="sq-AL"/>
        </w:rPr>
        <w:t xml:space="preserve"> 2018</w:t>
      </w:r>
      <w:r w:rsidR="007E5FD2">
        <w:rPr>
          <w:rFonts w:ascii="Calibri-Light" w:hAnsi="Calibri-Light" w:cs="Calibri-Light"/>
          <w:sz w:val="22"/>
          <w:szCs w:val="22"/>
          <w:lang w:val="sq-AL" w:eastAsia="sq-AL"/>
        </w:rPr>
        <w:tab/>
      </w:r>
    </w:p>
    <w:p w:rsidR="007E5FD2" w:rsidRPr="00012825" w:rsidRDefault="007E5FD2" w:rsidP="007E5FD2">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 xml:space="preserve">d. Takim publik për informimin e banorëve të </w:t>
      </w:r>
      <w:r w:rsidR="00D449CB">
        <w:rPr>
          <w:rFonts w:ascii="Calibri-Light" w:hAnsi="Calibri-Light" w:cs="Calibri-Light"/>
          <w:sz w:val="22"/>
          <w:szCs w:val="22"/>
          <w:lang w:val="sq-AL" w:eastAsia="sq-AL"/>
        </w:rPr>
        <w:t>S</w:t>
      </w:r>
      <w:r>
        <w:rPr>
          <w:rFonts w:ascii="Calibri-Light" w:hAnsi="Calibri-Light" w:cs="Calibri-Light"/>
          <w:sz w:val="22"/>
          <w:szCs w:val="22"/>
          <w:lang w:val="sq-AL" w:eastAsia="sq-AL"/>
        </w:rPr>
        <w:t>hal</w:t>
      </w:r>
      <w:r w:rsidR="008A6201">
        <w:rPr>
          <w:rFonts w:ascii="Calibri-Light" w:hAnsi="Calibri-Light" w:cs="Calibri-Light"/>
          <w:sz w:val="22"/>
          <w:szCs w:val="22"/>
          <w:lang w:val="sq-AL" w:eastAsia="sq-AL"/>
        </w:rPr>
        <w:t>ë</w:t>
      </w:r>
      <w:r>
        <w:rPr>
          <w:rFonts w:ascii="Calibri-Light" w:hAnsi="Calibri-Light" w:cs="Calibri-Light"/>
          <w:sz w:val="22"/>
          <w:szCs w:val="22"/>
          <w:lang w:val="sq-AL" w:eastAsia="sq-AL"/>
        </w:rPr>
        <w:t>s</w:t>
      </w:r>
      <w:r w:rsidRPr="00012825">
        <w:rPr>
          <w:rFonts w:ascii="Calibri-Light" w:hAnsi="Calibri-Light" w:cs="Calibri-Light"/>
          <w:sz w:val="22"/>
          <w:szCs w:val="22"/>
          <w:lang w:val="sq-AL" w:eastAsia="sq-AL"/>
        </w:rPr>
        <w:t xml:space="preserve"> dhe fshatrave përrreth për fillimin e procesit të</w:t>
      </w:r>
    </w:p>
    <w:p w:rsidR="007E5FD2" w:rsidRDefault="007E5FD2" w:rsidP="007E5FD2">
      <w:pPr>
        <w:tabs>
          <w:tab w:val="left" w:pos="5850"/>
        </w:tabs>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hartimit të HZK-së dhe</w:t>
      </w:r>
      <w:r>
        <w:rPr>
          <w:rFonts w:ascii="Calibri-Light" w:hAnsi="Calibri-Light" w:cs="Calibri-Light"/>
          <w:sz w:val="22"/>
          <w:szCs w:val="22"/>
          <w:lang w:val="sq-AL" w:eastAsia="sq-AL"/>
        </w:rPr>
        <w:t xml:space="preserve"> kontributit të tyre:</w:t>
      </w:r>
      <w:r w:rsidRPr="00012825">
        <w:rPr>
          <w:rFonts w:ascii="Calibri-Light" w:hAnsi="Calibri-Light" w:cs="Calibri-Light"/>
          <w:sz w:val="22"/>
          <w:szCs w:val="22"/>
          <w:lang w:val="sq-AL" w:eastAsia="sq-AL"/>
        </w:rPr>
        <w:t xml:space="preserve"> 2018</w:t>
      </w:r>
    </w:p>
    <w:p w:rsidR="007E5FD2" w:rsidRPr="007E5FD2" w:rsidRDefault="007E5FD2" w:rsidP="00DF2A14">
      <w:pPr>
        <w:autoSpaceDE w:val="0"/>
        <w:autoSpaceDN w:val="0"/>
        <w:adjustRightInd w:val="0"/>
        <w:rPr>
          <w:rFonts w:ascii="Calibri-Light" w:hAnsi="Calibri-Light" w:cs="Calibri-Light"/>
          <w:lang w:val="sq-AL" w:eastAsia="sq-AL"/>
        </w:rPr>
      </w:pPr>
      <w:r>
        <w:rPr>
          <w:rFonts w:ascii="Calibri-Light" w:hAnsi="Calibri-Light" w:cs="Calibri-Light"/>
          <w:lang w:val="sq-AL" w:eastAsia="sq-AL"/>
        </w:rPr>
        <w:t>takim koordinues  13 maj 2019</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f. Takime pune të grupit punues të komunës për hartimin e HZK-së;</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g. Ta</w:t>
      </w:r>
      <w:r w:rsidR="00012825" w:rsidRPr="00012825">
        <w:rPr>
          <w:rFonts w:ascii="Calibri-Light" w:hAnsi="Calibri-Light" w:cs="Calibri-Light"/>
          <w:sz w:val="22"/>
          <w:szCs w:val="22"/>
          <w:lang w:val="sq-AL" w:eastAsia="sq-AL"/>
        </w:rPr>
        <w:t xml:space="preserve">kime pune me EKK dhe EKP  </w:t>
      </w:r>
      <w:r w:rsidRPr="00012825">
        <w:rPr>
          <w:rFonts w:ascii="Calibri-Light" w:hAnsi="Calibri-Light" w:cs="Calibri-Light"/>
          <w:sz w:val="22"/>
          <w:szCs w:val="22"/>
          <w:lang w:val="sq-AL" w:eastAsia="sq-AL"/>
        </w:rPr>
        <w:t>për shtjellimin e zonave të: bujqësisë, pylltarisë,</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minierave e fushave të eksploatimit, zonat ujore, banimit, hekurudhave, zonat turistike etj;</w:t>
      </w:r>
    </w:p>
    <w:p w:rsidR="00AA7E6E"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h. Punëtori për trajtimin e kushteve zhvillimore/ndërtimore në HZK: 09.tetor 2019  Prevallë;</w:t>
      </w:r>
    </w:p>
    <w:p w:rsidR="00AA7E6E" w:rsidRPr="00012825" w:rsidRDefault="00AA7E6E" w:rsidP="00DF2A14">
      <w:pPr>
        <w:autoSpaceDE w:val="0"/>
        <w:autoSpaceDN w:val="0"/>
        <w:adjustRightInd w:val="0"/>
        <w:rPr>
          <w:rFonts w:ascii="Calibri-Light" w:hAnsi="Calibri-Light" w:cs="Calibri-Light"/>
          <w:sz w:val="22"/>
          <w:szCs w:val="22"/>
          <w:lang w:val="sq-AL" w:eastAsia="sq-AL"/>
        </w:rPr>
      </w:pPr>
      <w:r>
        <w:rPr>
          <w:rFonts w:ascii="Calibri-Light" w:hAnsi="Calibri-Light" w:cs="Calibri-Light"/>
          <w:sz w:val="22"/>
          <w:szCs w:val="22"/>
          <w:lang w:val="sq-AL" w:eastAsia="sq-AL"/>
        </w:rPr>
        <w:t>i prezentim publik VSM i HZK  22.11.2019</w:t>
      </w:r>
    </w:p>
    <w:p w:rsidR="00DF2A14" w:rsidRPr="00012825" w:rsidRDefault="00DF2A14" w:rsidP="00DF2A14">
      <w:pPr>
        <w:autoSpaceDE w:val="0"/>
        <w:autoSpaceDN w:val="0"/>
        <w:adjustRightInd w:val="0"/>
        <w:rPr>
          <w:rFonts w:ascii="Calibri-Light" w:hAnsi="Calibri-Light" w:cs="Calibri-Light"/>
          <w:sz w:val="22"/>
          <w:szCs w:val="22"/>
          <w:lang w:val="sq-AL" w:eastAsia="sq-AL"/>
        </w:rPr>
      </w:pPr>
      <w:r w:rsidRPr="00012825">
        <w:rPr>
          <w:rFonts w:ascii="Calibri-Light" w:hAnsi="Calibri-Light" w:cs="Calibri-Light"/>
          <w:sz w:val="22"/>
          <w:szCs w:val="22"/>
          <w:lang w:val="sq-AL" w:eastAsia="sq-AL"/>
        </w:rPr>
        <w:t xml:space="preserve">k. Dorëzimi i draft HZK-së në MEA së bashku me raportin e VSM-së </w:t>
      </w:r>
    </w:p>
    <w:p w:rsidR="00DF2A14" w:rsidRDefault="00DF2A14" w:rsidP="00DF2A14">
      <w:pPr>
        <w:tabs>
          <w:tab w:val="left" w:pos="9240"/>
        </w:tabs>
        <w:autoSpaceDE w:val="0"/>
        <w:autoSpaceDN w:val="0"/>
        <w:adjustRightInd w:val="0"/>
        <w:rPr>
          <w:rFonts w:ascii="Calibri-Light" w:hAnsi="Calibri-Light" w:cs="Calibri-Light"/>
          <w:color w:val="FF0000"/>
          <w:sz w:val="22"/>
          <w:szCs w:val="22"/>
          <w:lang w:val="sq-AL" w:eastAsia="sq-AL"/>
        </w:rPr>
      </w:pPr>
      <w:r w:rsidRPr="00012825">
        <w:rPr>
          <w:rFonts w:ascii="Calibri-Light" w:hAnsi="Calibri-Light" w:cs="Calibri-Light"/>
          <w:sz w:val="22"/>
          <w:szCs w:val="22"/>
          <w:lang w:val="sq-AL" w:eastAsia="sq-AL"/>
        </w:rPr>
        <w:t>l. Prezantimi i draft-HZK para MEA para se të vihet në shqyrtim publik</w:t>
      </w:r>
      <w:r w:rsidR="007E5FD2">
        <w:rPr>
          <w:rFonts w:ascii="Calibri-Light" w:hAnsi="Calibri-Light" w:cs="Calibri-Light"/>
          <w:color w:val="FF0000"/>
          <w:sz w:val="22"/>
          <w:szCs w:val="22"/>
          <w:lang w:val="sq-AL" w:eastAsia="sq-AL"/>
        </w:rPr>
        <w:t xml:space="preserve"> </w:t>
      </w:r>
      <w:r w:rsidR="007E5FD2">
        <w:rPr>
          <w:rFonts w:ascii="Calibri-Light" w:hAnsi="Calibri-Light" w:cs="Calibri-Light"/>
          <w:sz w:val="22"/>
          <w:szCs w:val="22"/>
          <w:lang w:val="sq-AL" w:eastAsia="sq-AL"/>
        </w:rPr>
        <w:t>17 qershor 2020</w:t>
      </w:r>
    </w:p>
    <w:p w:rsidR="00DF2A14" w:rsidRDefault="00DF2A14" w:rsidP="00DF2A14">
      <w:pPr>
        <w:autoSpaceDE w:val="0"/>
        <w:autoSpaceDN w:val="0"/>
        <w:adjustRightInd w:val="0"/>
        <w:rPr>
          <w:rFonts w:ascii="Calibri-Light" w:hAnsi="Calibri-Light" w:cs="Calibri-Light"/>
          <w:color w:val="000000"/>
          <w:sz w:val="22"/>
          <w:szCs w:val="22"/>
          <w:lang w:val="sq-AL" w:eastAsia="sq-AL"/>
        </w:rPr>
      </w:pPr>
      <w:r>
        <w:rPr>
          <w:rFonts w:ascii="Calibri-Light" w:hAnsi="Calibri-Light" w:cs="Calibri-Light"/>
          <w:color w:val="000000"/>
          <w:sz w:val="22"/>
          <w:szCs w:val="22"/>
          <w:lang w:val="sq-AL" w:eastAsia="sq-AL"/>
        </w:rPr>
        <w:t>m. Periudha e shqyrtimit publik: prej 19 shtator deri me 19 tetor  2020;</w:t>
      </w:r>
    </w:p>
    <w:p w:rsidR="00DF2A14" w:rsidRPr="00DF2A14" w:rsidRDefault="00DF2A14" w:rsidP="00DF2A14">
      <w:pPr>
        <w:tabs>
          <w:tab w:val="left" w:pos="7470"/>
        </w:tabs>
        <w:rPr>
          <w:rFonts w:ascii="Arial" w:hAnsi="Arial" w:cs="Arial"/>
        </w:rPr>
      </w:pPr>
      <w:r>
        <w:rPr>
          <w:rFonts w:ascii="Calibri-Light" w:hAnsi="Calibri-Light" w:cs="Calibri-Light"/>
          <w:color w:val="000000"/>
          <w:sz w:val="22"/>
          <w:szCs w:val="22"/>
          <w:lang w:val="sq-AL" w:eastAsia="sq-AL"/>
        </w:rPr>
        <w:lastRenderedPageBreak/>
        <w:t xml:space="preserve">n. </w:t>
      </w:r>
      <w:r w:rsidRPr="00DF2A14">
        <w:rPr>
          <w:rFonts w:ascii="Arial" w:hAnsi="Arial" w:cs="Arial"/>
        </w:rPr>
        <w:t xml:space="preserve">Prezantimet publike  te HZK gjatë periudhës së shqyrtimit publik </w:t>
      </w:r>
    </w:p>
    <w:p w:rsidR="00DF2A14" w:rsidRPr="00012825" w:rsidRDefault="00DF2A14" w:rsidP="00DF2A14">
      <w:pPr>
        <w:tabs>
          <w:tab w:val="left" w:pos="7470"/>
        </w:tabs>
        <w:rPr>
          <w:rFonts w:ascii="Arial" w:hAnsi="Arial" w:cs="Arial"/>
        </w:rPr>
      </w:pPr>
      <w:r w:rsidRPr="00012825">
        <w:rPr>
          <w:rFonts w:ascii="Arial" w:hAnsi="Arial" w:cs="Arial"/>
        </w:rPr>
        <w:t>Prezantimet publike per Zonat urbane te qytetit te Lipjanit me date 23.09.2020, 25.09.2020, 28.09.2020, 30.09.2020.</w:t>
      </w:r>
    </w:p>
    <w:p w:rsidR="00DF2A14" w:rsidRPr="00012825" w:rsidRDefault="00DF2A14" w:rsidP="00DF2A14">
      <w:pPr>
        <w:tabs>
          <w:tab w:val="left" w:pos="2640"/>
        </w:tabs>
        <w:rPr>
          <w:rFonts w:ascii="Arial" w:hAnsi="Arial" w:cs="Arial"/>
        </w:rPr>
      </w:pPr>
      <w:r w:rsidRPr="00012825">
        <w:rPr>
          <w:rFonts w:ascii="Arial" w:hAnsi="Arial" w:cs="Arial"/>
        </w:rPr>
        <w:t xml:space="preserve">Prezantimet publike per Zonat rurale te Komunes </w:t>
      </w:r>
    </w:p>
    <w:p w:rsidR="00DF2A14" w:rsidRPr="00012825" w:rsidRDefault="00DF2A14" w:rsidP="00DF2A14">
      <w:pPr>
        <w:tabs>
          <w:tab w:val="left" w:pos="2640"/>
        </w:tabs>
        <w:rPr>
          <w:rFonts w:ascii="Arial" w:hAnsi="Arial" w:cs="Arial"/>
        </w:rPr>
      </w:pPr>
      <w:r w:rsidRPr="00012825">
        <w:rPr>
          <w:rFonts w:ascii="Arial" w:hAnsi="Arial" w:cs="Arial"/>
        </w:rPr>
        <w:t>Magure me date : 05.10.2020</w:t>
      </w:r>
    </w:p>
    <w:p w:rsidR="00DF2A14" w:rsidRDefault="00DF2A14" w:rsidP="00DF2A14">
      <w:pPr>
        <w:tabs>
          <w:tab w:val="left" w:pos="2640"/>
        </w:tabs>
        <w:rPr>
          <w:rFonts w:ascii="Arial" w:hAnsi="Arial" w:cs="Arial"/>
        </w:rPr>
      </w:pPr>
      <w:r w:rsidRPr="00012825">
        <w:rPr>
          <w:rFonts w:ascii="Arial" w:hAnsi="Arial" w:cs="Arial"/>
        </w:rPr>
        <w:t>Gadime  me date 08.10.2020.</w:t>
      </w:r>
    </w:p>
    <w:p w:rsidR="00012825" w:rsidRPr="00012825" w:rsidRDefault="00012825" w:rsidP="00DF2A14">
      <w:pPr>
        <w:tabs>
          <w:tab w:val="left" w:pos="2640"/>
        </w:tabs>
        <w:rPr>
          <w:rFonts w:ascii="Arial" w:hAnsi="Arial" w:cs="Arial"/>
        </w:rPr>
      </w:pPr>
      <w:r>
        <w:rPr>
          <w:rFonts w:ascii="Arial" w:hAnsi="Arial" w:cs="Arial"/>
        </w:rPr>
        <w:t>prezantim publik , Keshilltaret e KK, Drejtoret e Drejtorive komunale dhe perfaqesuesit e ndermarrjeve publike . 19. 10. 2020.</w:t>
      </w:r>
    </w:p>
    <w:p w:rsidR="00DF2A14" w:rsidRDefault="00DF2A14" w:rsidP="00DF2A14">
      <w:pPr>
        <w:autoSpaceDE w:val="0"/>
        <w:autoSpaceDN w:val="0"/>
        <w:adjustRightInd w:val="0"/>
        <w:rPr>
          <w:rFonts w:ascii="Calibri-Light" w:hAnsi="Calibri-Light" w:cs="Calibri-Light"/>
          <w:color w:val="000000"/>
          <w:sz w:val="22"/>
          <w:szCs w:val="22"/>
          <w:lang w:val="sq-AL" w:eastAsia="sq-AL"/>
        </w:rPr>
      </w:pPr>
      <w:r>
        <w:rPr>
          <w:rFonts w:ascii="Calibri-Light" w:hAnsi="Calibri-Light" w:cs="Calibri-Light"/>
          <w:color w:val="000000"/>
          <w:sz w:val="22"/>
          <w:szCs w:val="22"/>
          <w:lang w:val="sq-AL" w:eastAsia="sq-AL"/>
        </w:rPr>
        <w:t>o. Shqyrtimi i komenteve nga grupi punues dhe përpilimi i raportit të shqyrtimit publik;</w:t>
      </w:r>
    </w:p>
    <w:p w:rsidR="00012825" w:rsidRDefault="00012825" w:rsidP="00DF2A14">
      <w:pPr>
        <w:autoSpaceDE w:val="0"/>
        <w:autoSpaceDN w:val="0"/>
        <w:adjustRightInd w:val="0"/>
        <w:rPr>
          <w:rFonts w:ascii="Calibri-Light" w:hAnsi="Calibri-Light" w:cs="Calibri-Light"/>
          <w:color w:val="000000"/>
          <w:sz w:val="22"/>
          <w:szCs w:val="22"/>
          <w:lang w:val="sq-AL" w:eastAsia="sq-AL"/>
        </w:rPr>
      </w:pPr>
    </w:p>
    <w:p w:rsidR="00DF2A14" w:rsidRDefault="00DF2A14" w:rsidP="00DF2A14">
      <w:pPr>
        <w:autoSpaceDE w:val="0"/>
        <w:autoSpaceDN w:val="0"/>
        <w:adjustRightInd w:val="0"/>
        <w:rPr>
          <w:rFonts w:ascii="Calibri-Light" w:hAnsi="Calibri-Light" w:cs="Calibri-Light"/>
          <w:color w:val="000000"/>
          <w:sz w:val="22"/>
          <w:szCs w:val="22"/>
          <w:lang w:val="sq-AL" w:eastAsia="sq-AL"/>
        </w:rPr>
      </w:pPr>
      <w:r>
        <w:rPr>
          <w:rFonts w:ascii="Calibri-Light" w:hAnsi="Calibri-Light" w:cs="Calibri-Light"/>
          <w:color w:val="000000"/>
          <w:sz w:val="22"/>
          <w:szCs w:val="22"/>
          <w:lang w:val="sq-AL" w:eastAsia="sq-AL"/>
        </w:rPr>
        <w:t>Foto nga këto takime:</w:t>
      </w:r>
    </w:p>
    <w:p w:rsidR="00012825" w:rsidRDefault="00012825" w:rsidP="00DF2A14">
      <w:pPr>
        <w:autoSpaceDE w:val="0"/>
        <w:autoSpaceDN w:val="0"/>
        <w:adjustRightInd w:val="0"/>
        <w:rPr>
          <w:rFonts w:ascii="Calibri-Light" w:hAnsi="Calibri-Light" w:cs="Calibri-Light"/>
          <w:color w:val="000000"/>
          <w:sz w:val="22"/>
          <w:szCs w:val="22"/>
          <w:lang w:val="sq-AL" w:eastAsia="sq-AL"/>
        </w:rPr>
      </w:pPr>
    </w:p>
    <w:p w:rsidR="00DF2A14" w:rsidRDefault="009E216B" w:rsidP="00DF2A14">
      <w:pPr>
        <w:tabs>
          <w:tab w:val="left" w:pos="7470"/>
        </w:tabs>
        <w:rPr>
          <w:rFonts w:ascii="Arial" w:hAnsi="Arial" w:cs="Arial"/>
          <w:sz w:val="22"/>
          <w:szCs w:val="22"/>
          <w:lang w:val="sq-AL"/>
        </w:rPr>
      </w:pPr>
      <w:r>
        <w:rPr>
          <w:rFonts w:ascii="Arial" w:hAnsi="Arial" w:cs="Arial"/>
          <w:noProof/>
          <w:sz w:val="22"/>
          <w:szCs w:val="22"/>
        </w:rPr>
        <w:drawing>
          <wp:inline distT="0" distB="0" distL="0" distR="0">
            <wp:extent cx="2152650" cy="1400175"/>
            <wp:effectExtent l="19050" t="0" r="0" b="0"/>
            <wp:docPr id="2" name="Picture 2" descr="46118491_2138825422815331_91445243958746152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118491_2138825422815331_9144524395874615296_n"/>
                    <pic:cNvPicPr>
                      <a:picLocks noChangeAspect="1" noChangeArrowheads="1"/>
                    </pic:cNvPicPr>
                  </pic:nvPicPr>
                  <pic:blipFill>
                    <a:blip r:embed="rId10"/>
                    <a:srcRect/>
                    <a:stretch>
                      <a:fillRect/>
                    </a:stretch>
                  </pic:blipFill>
                  <pic:spPr bwMode="auto">
                    <a:xfrm>
                      <a:off x="0" y="0"/>
                      <a:ext cx="2152650" cy="140017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2200275" cy="1657350"/>
            <wp:effectExtent l="19050" t="0" r="9525" b="0"/>
            <wp:docPr id="3" name="Picture 3" descr="46087494_2138823772815496_4339024928788447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087494_2138823772815496_4339024928788447232_n"/>
                    <pic:cNvPicPr>
                      <a:picLocks noChangeAspect="1" noChangeArrowheads="1"/>
                    </pic:cNvPicPr>
                  </pic:nvPicPr>
                  <pic:blipFill>
                    <a:blip r:embed="rId11"/>
                    <a:srcRect/>
                    <a:stretch>
                      <a:fillRect/>
                    </a:stretch>
                  </pic:blipFill>
                  <pic:spPr bwMode="auto">
                    <a:xfrm>
                      <a:off x="0" y="0"/>
                      <a:ext cx="2200275" cy="1657350"/>
                    </a:xfrm>
                    <a:prstGeom prst="rect">
                      <a:avLst/>
                    </a:prstGeom>
                    <a:noFill/>
                    <a:ln w="9525">
                      <a:noFill/>
                      <a:miter lim="800000"/>
                      <a:headEnd/>
                      <a:tailEnd/>
                    </a:ln>
                  </pic:spPr>
                </pic:pic>
              </a:graphicData>
            </a:graphic>
          </wp:inline>
        </w:drawing>
      </w:r>
    </w:p>
    <w:p w:rsidR="007D0288" w:rsidRDefault="007D0288"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9E216B" w:rsidP="00DF2A14">
      <w:pPr>
        <w:tabs>
          <w:tab w:val="left" w:pos="7470"/>
        </w:tabs>
        <w:rPr>
          <w:rFonts w:ascii="Arial" w:hAnsi="Arial" w:cs="Arial"/>
          <w:sz w:val="22"/>
          <w:szCs w:val="22"/>
          <w:lang w:val="sq-AL"/>
        </w:rPr>
      </w:pPr>
      <w:r>
        <w:rPr>
          <w:rFonts w:ascii="Arial" w:hAnsi="Arial" w:cs="Arial"/>
          <w:noProof/>
          <w:sz w:val="22"/>
          <w:szCs w:val="22"/>
        </w:rPr>
        <w:drawing>
          <wp:inline distT="0" distB="0" distL="0" distR="0">
            <wp:extent cx="2714625" cy="1796823"/>
            <wp:effectExtent l="0" t="0" r="0" b="0"/>
            <wp:docPr id="4" name="Picture 4" descr="46120889_2138823592815514_18658852897638318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120889_2138823592815514_1865885289763831808_n"/>
                    <pic:cNvPicPr>
                      <a:picLocks noChangeAspect="1" noChangeArrowheads="1"/>
                    </pic:cNvPicPr>
                  </pic:nvPicPr>
                  <pic:blipFill>
                    <a:blip r:embed="rId12"/>
                    <a:srcRect/>
                    <a:stretch>
                      <a:fillRect/>
                    </a:stretch>
                  </pic:blipFill>
                  <pic:spPr bwMode="auto">
                    <a:xfrm>
                      <a:off x="0" y="0"/>
                      <a:ext cx="2718037" cy="1799082"/>
                    </a:xfrm>
                    <a:prstGeom prst="rect">
                      <a:avLst/>
                    </a:prstGeom>
                    <a:noFill/>
                    <a:ln w="9525">
                      <a:noFill/>
                      <a:miter lim="800000"/>
                      <a:headEnd/>
                      <a:tailEnd/>
                    </a:ln>
                  </pic:spPr>
                </pic:pic>
              </a:graphicData>
            </a:graphic>
          </wp:inline>
        </w:drawing>
      </w:r>
      <w:r w:rsidR="007D0288">
        <w:rPr>
          <w:rFonts w:ascii="Arial" w:hAnsi="Arial" w:cs="Arial"/>
          <w:noProof/>
          <w:sz w:val="22"/>
          <w:szCs w:val="22"/>
        </w:rPr>
        <w:drawing>
          <wp:inline distT="0" distB="0" distL="0" distR="0" wp14:anchorId="464EBE84" wp14:editId="55EF9B6E">
            <wp:extent cx="2266950" cy="2085975"/>
            <wp:effectExtent l="19050" t="0" r="0" b="0"/>
            <wp:docPr id="5" name="Picture 5" descr="75649379_2800384526659414_6818614363151138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649379_2800384526659414_6818614363151138816_n"/>
                    <pic:cNvPicPr>
                      <a:picLocks noChangeAspect="1" noChangeArrowheads="1"/>
                    </pic:cNvPicPr>
                  </pic:nvPicPr>
                  <pic:blipFill>
                    <a:blip r:embed="rId13"/>
                    <a:srcRect/>
                    <a:stretch>
                      <a:fillRect/>
                    </a:stretch>
                  </pic:blipFill>
                  <pic:spPr bwMode="auto">
                    <a:xfrm>
                      <a:off x="0" y="0"/>
                      <a:ext cx="2266950" cy="2085975"/>
                    </a:xfrm>
                    <a:prstGeom prst="rect">
                      <a:avLst/>
                    </a:prstGeom>
                    <a:noFill/>
                    <a:ln w="9525">
                      <a:noFill/>
                      <a:miter lim="800000"/>
                      <a:headEnd/>
                      <a:tailEnd/>
                    </a:ln>
                  </pic:spPr>
                </pic:pic>
              </a:graphicData>
            </a:graphic>
          </wp:inline>
        </w:drawing>
      </w: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9E216B" w:rsidP="00DF2A14">
      <w:pPr>
        <w:tabs>
          <w:tab w:val="left" w:pos="7470"/>
        </w:tabs>
        <w:rPr>
          <w:rFonts w:ascii="Arial" w:hAnsi="Arial" w:cs="Arial"/>
          <w:sz w:val="22"/>
          <w:szCs w:val="22"/>
          <w:lang w:val="sq-AL"/>
        </w:rPr>
      </w:pPr>
      <w:r>
        <w:rPr>
          <w:rFonts w:ascii="Arial" w:hAnsi="Arial" w:cs="Arial"/>
          <w:noProof/>
          <w:sz w:val="22"/>
          <w:szCs w:val="22"/>
        </w:rPr>
        <w:drawing>
          <wp:inline distT="0" distB="0" distL="0" distR="0">
            <wp:extent cx="2753398" cy="2057400"/>
            <wp:effectExtent l="0" t="0" r="8890" b="0"/>
            <wp:docPr id="6" name="Picture 6" descr="45783549_2133157006715506_91125709816536760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783549_2133157006715506_9112570981653676032_n"/>
                    <pic:cNvPicPr>
                      <a:picLocks noChangeAspect="1" noChangeArrowheads="1"/>
                    </pic:cNvPicPr>
                  </pic:nvPicPr>
                  <pic:blipFill>
                    <a:blip r:embed="rId14"/>
                    <a:srcRect/>
                    <a:stretch>
                      <a:fillRect/>
                    </a:stretch>
                  </pic:blipFill>
                  <pic:spPr bwMode="auto">
                    <a:xfrm>
                      <a:off x="0" y="0"/>
                      <a:ext cx="2758654" cy="2061327"/>
                    </a:xfrm>
                    <a:prstGeom prst="rect">
                      <a:avLst/>
                    </a:prstGeom>
                    <a:noFill/>
                    <a:ln w="9525">
                      <a:noFill/>
                      <a:miter lim="800000"/>
                      <a:headEnd/>
                      <a:tailEnd/>
                    </a:ln>
                  </pic:spPr>
                </pic:pic>
              </a:graphicData>
            </a:graphic>
          </wp:inline>
        </w:drawing>
      </w:r>
      <w:r w:rsidR="007D0288">
        <w:rPr>
          <w:rFonts w:ascii="Arial" w:hAnsi="Arial" w:cs="Arial"/>
          <w:noProof/>
          <w:sz w:val="22"/>
          <w:szCs w:val="22"/>
        </w:rPr>
        <w:drawing>
          <wp:inline distT="0" distB="0" distL="0" distR="0" wp14:anchorId="30ABDAC8" wp14:editId="4BF50458">
            <wp:extent cx="3034256" cy="1438275"/>
            <wp:effectExtent l="0" t="0" r="0" b="0"/>
            <wp:docPr id="7" name="Picture 7" descr="104595181_3293901483974380_887351901369768578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4595181_3293901483974380_8873519013697685786_o"/>
                    <pic:cNvPicPr>
                      <a:picLocks noChangeAspect="1" noChangeArrowheads="1"/>
                    </pic:cNvPicPr>
                  </pic:nvPicPr>
                  <pic:blipFill>
                    <a:blip r:embed="rId15"/>
                    <a:srcRect/>
                    <a:stretch>
                      <a:fillRect/>
                    </a:stretch>
                  </pic:blipFill>
                  <pic:spPr bwMode="auto">
                    <a:xfrm>
                      <a:off x="0" y="0"/>
                      <a:ext cx="3036247" cy="1439219"/>
                    </a:xfrm>
                    <a:prstGeom prst="rect">
                      <a:avLst/>
                    </a:prstGeom>
                    <a:noFill/>
                    <a:ln w="9525">
                      <a:noFill/>
                      <a:miter lim="800000"/>
                      <a:headEnd/>
                      <a:tailEnd/>
                    </a:ln>
                  </pic:spPr>
                </pic:pic>
              </a:graphicData>
            </a:graphic>
          </wp:inline>
        </w:drawing>
      </w:r>
    </w:p>
    <w:p w:rsidR="007E5FD2" w:rsidRDefault="007E5FD2" w:rsidP="00DF2A14">
      <w:pPr>
        <w:tabs>
          <w:tab w:val="left" w:pos="7470"/>
        </w:tabs>
        <w:rPr>
          <w:rFonts w:ascii="Arial" w:hAnsi="Arial" w:cs="Arial"/>
          <w:sz w:val="22"/>
          <w:szCs w:val="22"/>
          <w:lang w:val="sq-AL"/>
        </w:rPr>
      </w:pPr>
    </w:p>
    <w:p w:rsidR="007D0288" w:rsidRDefault="007D0288" w:rsidP="00DF2A14">
      <w:pPr>
        <w:tabs>
          <w:tab w:val="left" w:pos="7470"/>
        </w:tabs>
        <w:rPr>
          <w:rFonts w:ascii="Arial" w:hAnsi="Arial" w:cs="Arial"/>
          <w:sz w:val="22"/>
          <w:szCs w:val="22"/>
          <w:lang w:val="sq-AL"/>
        </w:rPr>
      </w:pPr>
    </w:p>
    <w:p w:rsidR="007D0288" w:rsidRDefault="007D0288" w:rsidP="00DF2A14">
      <w:pPr>
        <w:tabs>
          <w:tab w:val="left" w:pos="7470"/>
        </w:tabs>
        <w:rPr>
          <w:rFonts w:ascii="Arial" w:hAnsi="Arial" w:cs="Arial"/>
          <w:sz w:val="22"/>
          <w:szCs w:val="22"/>
          <w:lang w:val="sq-AL"/>
        </w:rPr>
      </w:pPr>
    </w:p>
    <w:p w:rsidR="007D0288" w:rsidRDefault="007D0288" w:rsidP="00DF2A14">
      <w:pPr>
        <w:tabs>
          <w:tab w:val="left" w:pos="7470"/>
        </w:tabs>
        <w:rPr>
          <w:rFonts w:ascii="Arial" w:hAnsi="Arial" w:cs="Arial"/>
          <w:sz w:val="22"/>
          <w:szCs w:val="22"/>
          <w:lang w:val="sq-AL"/>
        </w:rPr>
      </w:pPr>
    </w:p>
    <w:p w:rsidR="007D0288" w:rsidRDefault="007D0288"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9E216B" w:rsidP="00DF2A14">
      <w:pPr>
        <w:tabs>
          <w:tab w:val="left" w:pos="7470"/>
        </w:tabs>
        <w:rPr>
          <w:rFonts w:ascii="Arial" w:hAnsi="Arial" w:cs="Arial"/>
          <w:sz w:val="22"/>
          <w:szCs w:val="22"/>
          <w:lang w:val="sq-AL"/>
        </w:rPr>
      </w:pPr>
      <w:r>
        <w:rPr>
          <w:rFonts w:ascii="Arial" w:hAnsi="Arial" w:cs="Arial"/>
          <w:noProof/>
          <w:sz w:val="22"/>
          <w:szCs w:val="22"/>
        </w:rPr>
        <w:drawing>
          <wp:inline distT="0" distB="0" distL="0" distR="0">
            <wp:extent cx="2476500" cy="1654677"/>
            <wp:effectExtent l="0" t="0" r="0" b="3175"/>
            <wp:docPr id="8" name="Picture 8" descr="120480074_3653787641299688_505935029888550187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480074_3653787641299688_5059350298885501874_o"/>
                    <pic:cNvPicPr>
                      <a:picLocks noChangeAspect="1" noChangeArrowheads="1"/>
                    </pic:cNvPicPr>
                  </pic:nvPicPr>
                  <pic:blipFill>
                    <a:blip r:embed="rId16" cstate="print"/>
                    <a:srcRect/>
                    <a:stretch>
                      <a:fillRect/>
                    </a:stretch>
                  </pic:blipFill>
                  <pic:spPr bwMode="auto">
                    <a:xfrm>
                      <a:off x="0" y="0"/>
                      <a:ext cx="2482773" cy="1658868"/>
                    </a:xfrm>
                    <a:prstGeom prst="rect">
                      <a:avLst/>
                    </a:prstGeom>
                    <a:noFill/>
                    <a:ln w="9525">
                      <a:noFill/>
                      <a:miter lim="800000"/>
                      <a:headEnd/>
                      <a:tailEnd/>
                    </a:ln>
                  </pic:spPr>
                </pic:pic>
              </a:graphicData>
            </a:graphic>
          </wp:inline>
        </w:drawing>
      </w:r>
      <w:r w:rsidR="007D0288">
        <w:rPr>
          <w:rFonts w:ascii="Arial" w:hAnsi="Arial" w:cs="Arial"/>
          <w:noProof/>
          <w:sz w:val="22"/>
          <w:szCs w:val="22"/>
        </w:rPr>
        <w:drawing>
          <wp:inline distT="0" distB="0" distL="0" distR="0" wp14:anchorId="42E748FA" wp14:editId="3DE76BD9">
            <wp:extent cx="2573249" cy="1704975"/>
            <wp:effectExtent l="0" t="0" r="0" b="0"/>
            <wp:docPr id="9" name="Picture 9" descr="120480074_3653787641299688_505935029888550187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480074_3653787641299688_5059350298885501874_o"/>
                    <pic:cNvPicPr>
                      <a:picLocks noChangeAspect="1" noChangeArrowheads="1"/>
                    </pic:cNvPicPr>
                  </pic:nvPicPr>
                  <pic:blipFill>
                    <a:blip r:embed="rId17" cstate="print"/>
                    <a:srcRect/>
                    <a:stretch>
                      <a:fillRect/>
                    </a:stretch>
                  </pic:blipFill>
                  <pic:spPr bwMode="auto">
                    <a:xfrm>
                      <a:off x="0" y="0"/>
                      <a:ext cx="2578799" cy="1708653"/>
                    </a:xfrm>
                    <a:prstGeom prst="rect">
                      <a:avLst/>
                    </a:prstGeom>
                    <a:noFill/>
                    <a:ln w="9525">
                      <a:noFill/>
                      <a:miter lim="800000"/>
                      <a:headEnd/>
                      <a:tailEnd/>
                    </a:ln>
                  </pic:spPr>
                </pic:pic>
              </a:graphicData>
            </a:graphic>
          </wp:inline>
        </w:drawing>
      </w:r>
    </w:p>
    <w:p w:rsidR="007D0288" w:rsidRDefault="007D0288" w:rsidP="00DF2A14">
      <w:pPr>
        <w:tabs>
          <w:tab w:val="left" w:pos="7470"/>
        </w:tabs>
        <w:rPr>
          <w:rFonts w:ascii="Arial" w:hAnsi="Arial" w:cs="Arial"/>
          <w:sz w:val="22"/>
          <w:szCs w:val="22"/>
          <w:lang w:val="sq-AL"/>
        </w:rPr>
      </w:pPr>
    </w:p>
    <w:p w:rsidR="007E5FD2" w:rsidRDefault="009E216B" w:rsidP="00DF2A14">
      <w:pPr>
        <w:tabs>
          <w:tab w:val="left" w:pos="7470"/>
        </w:tabs>
        <w:rPr>
          <w:rFonts w:ascii="Arial" w:hAnsi="Arial" w:cs="Arial"/>
          <w:sz w:val="22"/>
          <w:szCs w:val="22"/>
          <w:lang w:val="sq-AL"/>
        </w:rPr>
      </w:pPr>
      <w:r>
        <w:rPr>
          <w:rFonts w:ascii="Arial" w:hAnsi="Arial" w:cs="Arial"/>
          <w:noProof/>
          <w:sz w:val="22"/>
          <w:szCs w:val="22"/>
        </w:rPr>
        <w:drawing>
          <wp:inline distT="0" distB="0" distL="0" distR="0">
            <wp:extent cx="1839148" cy="2447925"/>
            <wp:effectExtent l="0" t="0" r="8890" b="0"/>
            <wp:docPr id="10" name="Picture 10" descr="46037782_2138825679481972_79014547489502003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6037782_2138825679481972_7901454748950200320_n"/>
                    <pic:cNvPicPr>
                      <a:picLocks noChangeAspect="1" noChangeArrowheads="1"/>
                    </pic:cNvPicPr>
                  </pic:nvPicPr>
                  <pic:blipFill>
                    <a:blip r:embed="rId18"/>
                    <a:srcRect/>
                    <a:stretch>
                      <a:fillRect/>
                    </a:stretch>
                  </pic:blipFill>
                  <pic:spPr bwMode="auto">
                    <a:xfrm>
                      <a:off x="0" y="0"/>
                      <a:ext cx="1842698" cy="2452651"/>
                    </a:xfrm>
                    <a:prstGeom prst="rect">
                      <a:avLst/>
                    </a:prstGeom>
                    <a:noFill/>
                    <a:ln w="9525">
                      <a:noFill/>
                      <a:miter lim="800000"/>
                      <a:headEnd/>
                      <a:tailEnd/>
                    </a:ln>
                  </pic:spPr>
                </pic:pic>
              </a:graphicData>
            </a:graphic>
          </wp:inline>
        </w:drawing>
      </w:r>
      <w:r w:rsidR="007D0288">
        <w:rPr>
          <w:rFonts w:ascii="Arial" w:hAnsi="Arial" w:cs="Arial"/>
          <w:noProof/>
          <w:sz w:val="22"/>
          <w:szCs w:val="22"/>
        </w:rPr>
        <w:drawing>
          <wp:inline distT="0" distB="0" distL="0" distR="0" wp14:anchorId="7F49A7E0" wp14:editId="47BA390E">
            <wp:extent cx="2943225" cy="1962150"/>
            <wp:effectExtent l="0" t="0" r="9525" b="0"/>
            <wp:docPr id="11" name="Picture 11" descr="120144534_3638016876210098_332169989096024385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0144534_3638016876210098_3321699890960243859_o"/>
                    <pic:cNvPicPr>
                      <a:picLocks noChangeAspect="1" noChangeArrowheads="1"/>
                    </pic:cNvPicPr>
                  </pic:nvPicPr>
                  <pic:blipFill>
                    <a:blip r:embed="rId19" cstate="print"/>
                    <a:srcRect/>
                    <a:stretch>
                      <a:fillRect/>
                    </a:stretch>
                  </pic:blipFill>
                  <pic:spPr bwMode="auto">
                    <a:xfrm>
                      <a:off x="0" y="0"/>
                      <a:ext cx="2944376" cy="1962917"/>
                    </a:xfrm>
                    <a:prstGeom prst="rect">
                      <a:avLst/>
                    </a:prstGeom>
                    <a:noFill/>
                    <a:ln w="9525">
                      <a:noFill/>
                      <a:miter lim="800000"/>
                      <a:headEnd/>
                      <a:tailEnd/>
                    </a:ln>
                  </pic:spPr>
                </pic:pic>
              </a:graphicData>
            </a:graphic>
          </wp:inline>
        </w:drawing>
      </w:r>
    </w:p>
    <w:p w:rsidR="007E5FD2" w:rsidRDefault="007E5FD2" w:rsidP="00DF2A14">
      <w:pPr>
        <w:tabs>
          <w:tab w:val="left" w:pos="7470"/>
        </w:tabs>
        <w:rPr>
          <w:rFonts w:ascii="Arial" w:hAnsi="Arial" w:cs="Arial"/>
          <w:sz w:val="22"/>
          <w:szCs w:val="22"/>
          <w:lang w:val="sq-AL"/>
        </w:rPr>
      </w:pPr>
    </w:p>
    <w:p w:rsidR="007E5FD2" w:rsidRDefault="007D0288" w:rsidP="00DF2A14">
      <w:pPr>
        <w:tabs>
          <w:tab w:val="left" w:pos="7470"/>
        </w:tabs>
        <w:rPr>
          <w:rFonts w:ascii="Arial" w:hAnsi="Arial" w:cs="Arial"/>
          <w:sz w:val="22"/>
          <w:szCs w:val="22"/>
          <w:lang w:val="sq-AL"/>
        </w:rPr>
      </w:pPr>
      <w:r>
        <w:rPr>
          <w:noProof/>
        </w:rPr>
        <w:drawing>
          <wp:anchor distT="0" distB="0" distL="114300" distR="114300" simplePos="0" relativeHeight="251658240" behindDoc="0" locked="0" layoutInCell="1" allowOverlap="1">
            <wp:simplePos x="0" y="0"/>
            <wp:positionH relativeFrom="column">
              <wp:posOffset>-43180</wp:posOffset>
            </wp:positionH>
            <wp:positionV relativeFrom="paragraph">
              <wp:posOffset>134620</wp:posOffset>
            </wp:positionV>
            <wp:extent cx="2767965" cy="1847850"/>
            <wp:effectExtent l="0" t="0" r="0" b="0"/>
            <wp:wrapSquare wrapText="right"/>
            <wp:docPr id="14" name="Picture 3" descr="122093427_3711975955480856_580011757910873695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093427_3711975955480856_5800117579108736950_o"/>
                    <pic:cNvPicPr>
                      <a:picLocks noChangeAspect="1" noChangeArrowheads="1"/>
                    </pic:cNvPicPr>
                  </pic:nvPicPr>
                  <pic:blipFill>
                    <a:blip r:embed="rId20"/>
                    <a:srcRect/>
                    <a:stretch>
                      <a:fillRect/>
                    </a:stretch>
                  </pic:blipFill>
                  <pic:spPr bwMode="auto">
                    <a:xfrm>
                      <a:off x="0" y="0"/>
                      <a:ext cx="276796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E5FD2" w:rsidRDefault="007E5FD2" w:rsidP="00DF2A14">
      <w:pPr>
        <w:tabs>
          <w:tab w:val="left" w:pos="7470"/>
        </w:tabs>
        <w:rPr>
          <w:rFonts w:ascii="Arial" w:hAnsi="Arial" w:cs="Arial"/>
          <w:sz w:val="22"/>
          <w:szCs w:val="22"/>
          <w:lang w:val="sq-AL"/>
        </w:rPr>
      </w:pPr>
    </w:p>
    <w:p w:rsidR="007E5FD2" w:rsidRDefault="007D0288" w:rsidP="00DF2A14">
      <w:pPr>
        <w:tabs>
          <w:tab w:val="left" w:pos="7470"/>
        </w:tabs>
        <w:rPr>
          <w:rFonts w:ascii="Arial" w:hAnsi="Arial" w:cs="Arial"/>
          <w:sz w:val="22"/>
          <w:szCs w:val="22"/>
          <w:lang w:val="sq-AL"/>
        </w:rPr>
      </w:pPr>
      <w:r>
        <w:rPr>
          <w:rFonts w:ascii="Arial" w:hAnsi="Arial" w:cs="Arial"/>
          <w:noProof/>
          <w:sz w:val="22"/>
          <w:szCs w:val="22"/>
        </w:rPr>
        <w:drawing>
          <wp:inline distT="0" distB="0" distL="0" distR="0" wp14:anchorId="492C67F0" wp14:editId="479C339E">
            <wp:extent cx="2371725" cy="1783641"/>
            <wp:effectExtent l="0" t="0" r="0" b="7620"/>
            <wp:docPr id="12" name="Picture 12" descr="46077558_2138825592815314_22291906935222435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6077558_2138825592815314_2229190693522243584_n"/>
                    <pic:cNvPicPr>
                      <a:picLocks noChangeAspect="1" noChangeArrowheads="1"/>
                    </pic:cNvPicPr>
                  </pic:nvPicPr>
                  <pic:blipFill>
                    <a:blip r:embed="rId21"/>
                    <a:srcRect/>
                    <a:stretch>
                      <a:fillRect/>
                    </a:stretch>
                  </pic:blipFill>
                  <pic:spPr bwMode="auto">
                    <a:xfrm>
                      <a:off x="0" y="0"/>
                      <a:ext cx="2374309" cy="1785585"/>
                    </a:xfrm>
                    <a:prstGeom prst="rect">
                      <a:avLst/>
                    </a:prstGeom>
                    <a:noFill/>
                    <a:ln w="9525">
                      <a:noFill/>
                      <a:miter lim="800000"/>
                      <a:headEnd/>
                      <a:tailEnd/>
                    </a:ln>
                  </pic:spPr>
                </pic:pic>
              </a:graphicData>
            </a:graphic>
          </wp:inline>
        </w:drawing>
      </w: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7E5FD2" w:rsidRDefault="007E5FD2" w:rsidP="00DF2A14">
      <w:pPr>
        <w:tabs>
          <w:tab w:val="left" w:pos="7470"/>
        </w:tabs>
        <w:rPr>
          <w:rFonts w:ascii="Arial" w:hAnsi="Arial" w:cs="Arial"/>
          <w:sz w:val="22"/>
          <w:szCs w:val="22"/>
          <w:lang w:val="sq-AL"/>
        </w:rPr>
      </w:pPr>
    </w:p>
    <w:p w:rsidR="00F973EB" w:rsidRDefault="00F973EB" w:rsidP="00DF2A14">
      <w:pPr>
        <w:tabs>
          <w:tab w:val="left" w:pos="7470"/>
        </w:tabs>
        <w:rPr>
          <w:rFonts w:ascii="Arial" w:hAnsi="Arial" w:cs="Arial"/>
          <w:sz w:val="22"/>
          <w:szCs w:val="22"/>
          <w:lang w:val="sq-AL"/>
        </w:rPr>
      </w:pPr>
    </w:p>
    <w:p w:rsidR="0024068B" w:rsidRDefault="00E253C3" w:rsidP="00281AF9">
      <w:pPr>
        <w:tabs>
          <w:tab w:val="left" w:pos="7470"/>
        </w:tabs>
        <w:jc w:val="both"/>
        <w:rPr>
          <w:rFonts w:ascii="Arial" w:hAnsi="Arial" w:cs="Arial"/>
          <w:bCs/>
          <w:lang w:eastAsia="sq-AL"/>
        </w:rPr>
      </w:pPr>
      <w:r w:rsidRPr="00E253C3">
        <w:rPr>
          <w:rFonts w:ascii="Arial" w:hAnsi="Arial" w:cs="Arial"/>
          <w:bCs/>
          <w:lang w:eastAsia="sq-AL"/>
        </w:rPr>
        <w:lastRenderedPageBreak/>
        <w:t xml:space="preserve">Bazuar në zhvillimet e përgjithshme gjatë procesit të shqyrtimit publik </w:t>
      </w:r>
      <w:r>
        <w:rPr>
          <w:rFonts w:ascii="Arial" w:hAnsi="Arial" w:cs="Arial"/>
          <w:bCs/>
          <w:lang w:eastAsia="sq-AL"/>
        </w:rPr>
        <w:t>, duke iu referuar gjendjes së planifikuar në HZK , gjendjes faktike në zona, dokumenteve ekzistuese planore si dhe  v</w:t>
      </w:r>
      <w:r w:rsidR="008A6201">
        <w:rPr>
          <w:rFonts w:ascii="Arial" w:hAnsi="Arial" w:cs="Arial"/>
          <w:bCs/>
          <w:lang w:eastAsia="sq-AL"/>
        </w:rPr>
        <w:t>ë</w:t>
      </w:r>
      <w:r>
        <w:rPr>
          <w:rFonts w:ascii="Arial" w:hAnsi="Arial" w:cs="Arial"/>
          <w:bCs/>
          <w:lang w:eastAsia="sq-AL"/>
        </w:rPr>
        <w:t>rejtjet e prezentuara gjat</w:t>
      </w:r>
      <w:r w:rsidR="008A6201">
        <w:rPr>
          <w:rFonts w:ascii="Arial" w:hAnsi="Arial" w:cs="Arial"/>
          <w:bCs/>
          <w:lang w:eastAsia="sq-AL"/>
        </w:rPr>
        <w:t>ë</w:t>
      </w:r>
      <w:r>
        <w:rPr>
          <w:rFonts w:ascii="Arial" w:hAnsi="Arial" w:cs="Arial"/>
          <w:bCs/>
          <w:lang w:eastAsia="sq-AL"/>
        </w:rPr>
        <w:t xml:space="preserve"> </w:t>
      </w:r>
      <w:r w:rsidR="00AC3469">
        <w:rPr>
          <w:rFonts w:ascii="Arial" w:hAnsi="Arial" w:cs="Arial"/>
          <w:bCs/>
          <w:lang w:eastAsia="sq-AL"/>
        </w:rPr>
        <w:t>p</w:t>
      </w:r>
      <w:r>
        <w:rPr>
          <w:rFonts w:ascii="Arial" w:hAnsi="Arial" w:cs="Arial"/>
          <w:bCs/>
          <w:lang w:eastAsia="sq-AL"/>
        </w:rPr>
        <w:t>rocesit t</w:t>
      </w:r>
      <w:r w:rsidR="008A6201">
        <w:rPr>
          <w:rFonts w:ascii="Arial" w:hAnsi="Arial" w:cs="Arial"/>
          <w:bCs/>
          <w:lang w:eastAsia="sq-AL"/>
        </w:rPr>
        <w:t>ë</w:t>
      </w:r>
      <w:r>
        <w:rPr>
          <w:rFonts w:ascii="Arial" w:hAnsi="Arial" w:cs="Arial"/>
          <w:bCs/>
          <w:lang w:eastAsia="sq-AL"/>
        </w:rPr>
        <w:t xml:space="preserve"> shqyrtimit publik , Grupi punues</w:t>
      </w:r>
      <w:r w:rsidR="0024068B">
        <w:rPr>
          <w:rFonts w:ascii="Arial" w:hAnsi="Arial" w:cs="Arial"/>
          <w:bCs/>
          <w:lang w:eastAsia="sq-AL"/>
        </w:rPr>
        <w:t xml:space="preserve"> ka trajtuar gjendjen e p</w:t>
      </w:r>
      <w:r w:rsidR="008A6201">
        <w:rPr>
          <w:rFonts w:ascii="Arial" w:hAnsi="Arial" w:cs="Arial"/>
          <w:bCs/>
          <w:lang w:eastAsia="sq-AL"/>
        </w:rPr>
        <w:t>ë</w:t>
      </w:r>
      <w:r w:rsidR="0024068B">
        <w:rPr>
          <w:rFonts w:ascii="Arial" w:hAnsi="Arial" w:cs="Arial"/>
          <w:bCs/>
          <w:lang w:eastAsia="sq-AL"/>
        </w:rPr>
        <w:t>rgjitshme n</w:t>
      </w:r>
      <w:r w:rsidR="008A6201">
        <w:rPr>
          <w:rFonts w:ascii="Arial" w:hAnsi="Arial" w:cs="Arial"/>
          <w:bCs/>
          <w:lang w:eastAsia="sq-AL"/>
        </w:rPr>
        <w:t>ë</w:t>
      </w:r>
      <w:r w:rsidR="0024068B">
        <w:rPr>
          <w:rFonts w:ascii="Arial" w:hAnsi="Arial" w:cs="Arial"/>
          <w:bCs/>
          <w:lang w:eastAsia="sq-AL"/>
        </w:rPr>
        <w:t xml:space="preserve"> raport me v</w:t>
      </w:r>
      <w:r w:rsidR="008A6201">
        <w:rPr>
          <w:rFonts w:ascii="Arial" w:hAnsi="Arial" w:cs="Arial"/>
          <w:bCs/>
          <w:lang w:eastAsia="sq-AL"/>
        </w:rPr>
        <w:t>ë</w:t>
      </w:r>
      <w:r w:rsidR="00200DE3">
        <w:rPr>
          <w:rFonts w:ascii="Arial" w:hAnsi="Arial" w:cs="Arial"/>
          <w:bCs/>
          <w:lang w:eastAsia="sq-AL"/>
        </w:rPr>
        <w:t>rejtjet e</w:t>
      </w:r>
      <w:r w:rsidR="0024068B">
        <w:rPr>
          <w:rFonts w:ascii="Arial" w:hAnsi="Arial" w:cs="Arial"/>
          <w:bCs/>
          <w:lang w:eastAsia="sq-AL"/>
        </w:rPr>
        <w:t xml:space="preserve"> dh</w:t>
      </w:r>
      <w:r w:rsidR="008A6201">
        <w:rPr>
          <w:rFonts w:ascii="Arial" w:hAnsi="Arial" w:cs="Arial"/>
          <w:bCs/>
          <w:lang w:eastAsia="sq-AL"/>
        </w:rPr>
        <w:t>ë</w:t>
      </w:r>
      <w:r w:rsidR="0024068B">
        <w:rPr>
          <w:rFonts w:ascii="Arial" w:hAnsi="Arial" w:cs="Arial"/>
          <w:bCs/>
          <w:lang w:eastAsia="sq-AL"/>
        </w:rPr>
        <w:t xml:space="preserve">na , </w:t>
      </w:r>
      <w:r w:rsidR="00200DE3">
        <w:rPr>
          <w:rFonts w:ascii="Arial" w:hAnsi="Arial" w:cs="Arial"/>
          <w:bCs/>
          <w:lang w:eastAsia="sq-AL"/>
        </w:rPr>
        <w:t>dhe mbi kete bazë ka  definuar ç</w:t>
      </w:r>
      <w:r w:rsidR="0024068B">
        <w:rPr>
          <w:rFonts w:ascii="Arial" w:hAnsi="Arial" w:cs="Arial"/>
          <w:bCs/>
          <w:lang w:eastAsia="sq-AL"/>
        </w:rPr>
        <w:t>eshtjet si vijon:</w:t>
      </w:r>
    </w:p>
    <w:p w:rsidR="00E253C3" w:rsidRDefault="0024068B" w:rsidP="00281AF9">
      <w:pPr>
        <w:tabs>
          <w:tab w:val="left" w:pos="7470"/>
        </w:tabs>
        <w:jc w:val="both"/>
        <w:rPr>
          <w:rFonts w:ascii="Arial" w:hAnsi="Arial" w:cs="Arial"/>
          <w:bCs/>
          <w:lang w:eastAsia="sq-AL"/>
        </w:rPr>
      </w:pPr>
      <w:r>
        <w:rPr>
          <w:rFonts w:ascii="Arial" w:hAnsi="Arial" w:cs="Arial"/>
          <w:bCs/>
          <w:lang w:eastAsia="sq-AL"/>
        </w:rPr>
        <w:t xml:space="preserve"> Zonimi </w:t>
      </w:r>
      <w:r w:rsidR="00200DE3">
        <w:rPr>
          <w:rFonts w:ascii="Arial" w:hAnsi="Arial" w:cs="Arial"/>
          <w:bCs/>
          <w:lang w:eastAsia="sq-AL"/>
        </w:rPr>
        <w:t>i</w:t>
      </w:r>
      <w:r>
        <w:rPr>
          <w:rFonts w:ascii="Arial" w:hAnsi="Arial" w:cs="Arial"/>
          <w:bCs/>
          <w:lang w:eastAsia="sq-AL"/>
        </w:rPr>
        <w:t xml:space="preserve"> zonës urbane që rezulton në krijim të një </w:t>
      </w:r>
      <w:r w:rsidR="00AC3469">
        <w:rPr>
          <w:rFonts w:ascii="Arial" w:hAnsi="Arial" w:cs="Arial"/>
          <w:bCs/>
          <w:lang w:eastAsia="sq-AL"/>
        </w:rPr>
        <w:t>struk</w:t>
      </w:r>
      <w:r>
        <w:rPr>
          <w:rFonts w:ascii="Arial" w:hAnsi="Arial" w:cs="Arial"/>
          <w:bCs/>
          <w:lang w:eastAsia="sq-AL"/>
        </w:rPr>
        <w:t>ture urbane si tërësi e zonës dhe</w:t>
      </w:r>
      <w:r w:rsidR="00DF56E9">
        <w:rPr>
          <w:rFonts w:ascii="Arial" w:hAnsi="Arial" w:cs="Arial"/>
          <w:bCs/>
          <w:lang w:eastAsia="sq-AL"/>
        </w:rPr>
        <w:t xml:space="preserve"> duke iu referuar Udhëzimit Administrativ për Normat Te</w:t>
      </w:r>
      <w:r w:rsidR="00200DE3">
        <w:rPr>
          <w:rFonts w:ascii="Arial" w:hAnsi="Arial" w:cs="Arial"/>
          <w:bCs/>
          <w:lang w:eastAsia="sq-AL"/>
        </w:rPr>
        <w:t>knike te Planifikimit Hapësinor</w:t>
      </w:r>
      <w:r w:rsidR="00DF56E9">
        <w:rPr>
          <w:rFonts w:ascii="Arial" w:hAnsi="Arial" w:cs="Arial"/>
          <w:bCs/>
          <w:lang w:eastAsia="sq-AL"/>
        </w:rPr>
        <w:t>, për Komunat me popullsi më të madhe se 50,000 banorë janë planifikuar kushtet e planifikimit për</w:t>
      </w:r>
      <w:r w:rsidR="00AC3469">
        <w:rPr>
          <w:rFonts w:ascii="Arial" w:hAnsi="Arial" w:cs="Arial"/>
          <w:bCs/>
          <w:lang w:eastAsia="sq-AL"/>
        </w:rPr>
        <w:t xml:space="preserve"> Zonën urbane qendrore  </w:t>
      </w:r>
      <w:r w:rsidR="00DF56E9">
        <w:rPr>
          <w:rFonts w:ascii="Arial" w:hAnsi="Arial" w:cs="Arial"/>
          <w:bCs/>
          <w:lang w:eastAsia="sq-AL"/>
        </w:rPr>
        <w:t>përmes Zonimit dhe</w:t>
      </w:r>
      <w:r w:rsidR="001204BF">
        <w:rPr>
          <w:rFonts w:ascii="Arial" w:hAnsi="Arial" w:cs="Arial"/>
          <w:bCs/>
          <w:lang w:eastAsia="sq-AL"/>
        </w:rPr>
        <w:t xml:space="preserve"> emërtimi i Zonave dhe  në</w:t>
      </w:r>
      <w:r w:rsidR="00DF56E9">
        <w:rPr>
          <w:rFonts w:ascii="Arial" w:hAnsi="Arial" w:cs="Arial"/>
          <w:bCs/>
          <w:lang w:eastAsia="sq-AL"/>
        </w:rPr>
        <w:t xml:space="preserve">nzonave </w:t>
      </w:r>
      <w:r>
        <w:rPr>
          <w:rFonts w:ascii="Arial" w:hAnsi="Arial" w:cs="Arial"/>
          <w:bCs/>
          <w:lang w:eastAsia="sq-AL"/>
        </w:rPr>
        <w:t xml:space="preserve"> si :</w:t>
      </w:r>
    </w:p>
    <w:p w:rsidR="0024068B" w:rsidRDefault="0024068B" w:rsidP="00281AF9">
      <w:pPr>
        <w:tabs>
          <w:tab w:val="left" w:pos="7470"/>
        </w:tabs>
        <w:jc w:val="both"/>
        <w:rPr>
          <w:rFonts w:ascii="Arial" w:hAnsi="Arial" w:cs="Arial"/>
          <w:bCs/>
          <w:lang w:eastAsia="sq-AL"/>
        </w:rPr>
      </w:pPr>
      <w:r w:rsidRPr="00814EB2">
        <w:rPr>
          <w:rFonts w:ascii="Arial" w:hAnsi="Arial" w:cs="Arial"/>
          <w:b/>
          <w:bCs/>
          <w:lang w:eastAsia="sq-AL"/>
        </w:rPr>
        <w:t xml:space="preserve">Zona </w:t>
      </w:r>
      <w:r w:rsidR="00DF56E9" w:rsidRPr="00814EB2">
        <w:rPr>
          <w:rFonts w:ascii="Arial" w:hAnsi="Arial" w:cs="Arial"/>
          <w:b/>
          <w:bCs/>
          <w:lang w:eastAsia="sq-AL"/>
        </w:rPr>
        <w:t xml:space="preserve">urbane qendrore </w:t>
      </w:r>
      <w:r w:rsidRPr="00814EB2">
        <w:rPr>
          <w:rFonts w:ascii="Arial" w:hAnsi="Arial" w:cs="Arial"/>
          <w:b/>
          <w:bCs/>
          <w:lang w:eastAsia="sq-AL"/>
        </w:rPr>
        <w:t>“Z1”</w:t>
      </w:r>
      <w:r>
        <w:rPr>
          <w:rFonts w:ascii="Arial" w:hAnsi="Arial" w:cs="Arial"/>
          <w:bCs/>
          <w:lang w:eastAsia="sq-AL"/>
        </w:rPr>
        <w:t xml:space="preserve"> që definon zonën qendro</w:t>
      </w:r>
      <w:r w:rsidR="00200DE3">
        <w:rPr>
          <w:rFonts w:ascii="Arial" w:hAnsi="Arial" w:cs="Arial"/>
          <w:bCs/>
          <w:lang w:eastAsia="sq-AL"/>
        </w:rPr>
        <w:t>re të qytetit me kufij të gjerë</w:t>
      </w:r>
      <w:r>
        <w:rPr>
          <w:rFonts w:ascii="Arial" w:hAnsi="Arial" w:cs="Arial"/>
          <w:bCs/>
          <w:lang w:eastAsia="sq-AL"/>
        </w:rPr>
        <w:t xml:space="preserve">, dhe në </w:t>
      </w:r>
      <w:r w:rsidR="00DF56E9">
        <w:rPr>
          <w:rFonts w:ascii="Arial" w:hAnsi="Arial" w:cs="Arial"/>
          <w:bCs/>
          <w:lang w:eastAsia="sq-AL"/>
        </w:rPr>
        <w:t>kuad</w:t>
      </w:r>
      <w:r w:rsidR="008A6201">
        <w:rPr>
          <w:rFonts w:ascii="Arial" w:hAnsi="Arial" w:cs="Arial"/>
          <w:bCs/>
          <w:lang w:eastAsia="sq-AL"/>
        </w:rPr>
        <w:t>ë</w:t>
      </w:r>
      <w:r w:rsidR="00DF56E9">
        <w:rPr>
          <w:rFonts w:ascii="Arial" w:hAnsi="Arial" w:cs="Arial"/>
          <w:bCs/>
          <w:lang w:eastAsia="sq-AL"/>
        </w:rPr>
        <w:t>r t</w:t>
      </w:r>
      <w:r w:rsidR="008A6201">
        <w:rPr>
          <w:rFonts w:ascii="Arial" w:hAnsi="Arial" w:cs="Arial"/>
          <w:bCs/>
          <w:lang w:eastAsia="sq-AL"/>
        </w:rPr>
        <w:t>ë</w:t>
      </w:r>
      <w:r w:rsidR="00DF56E9">
        <w:rPr>
          <w:rFonts w:ascii="Arial" w:hAnsi="Arial" w:cs="Arial"/>
          <w:bCs/>
          <w:lang w:eastAsia="sq-AL"/>
        </w:rPr>
        <w:t xml:space="preserve"> zon</w:t>
      </w:r>
      <w:r w:rsidR="008A6201">
        <w:rPr>
          <w:rFonts w:ascii="Arial" w:hAnsi="Arial" w:cs="Arial"/>
          <w:bCs/>
          <w:lang w:eastAsia="sq-AL"/>
        </w:rPr>
        <w:t>ë</w:t>
      </w:r>
      <w:r w:rsidR="00DF56E9">
        <w:rPr>
          <w:rFonts w:ascii="Arial" w:hAnsi="Arial" w:cs="Arial"/>
          <w:bCs/>
          <w:lang w:eastAsia="sq-AL"/>
        </w:rPr>
        <w:t>s jan</w:t>
      </w:r>
      <w:r w:rsidR="008A6201">
        <w:rPr>
          <w:rFonts w:ascii="Arial" w:hAnsi="Arial" w:cs="Arial"/>
          <w:bCs/>
          <w:lang w:eastAsia="sq-AL"/>
        </w:rPr>
        <w:t>ë</w:t>
      </w:r>
      <w:r w:rsidR="00DF56E9">
        <w:rPr>
          <w:rFonts w:ascii="Arial" w:hAnsi="Arial" w:cs="Arial"/>
          <w:bCs/>
          <w:lang w:eastAsia="sq-AL"/>
        </w:rPr>
        <w:t xml:space="preserve"> definuar në</w:t>
      </w:r>
      <w:r>
        <w:rPr>
          <w:rFonts w:ascii="Arial" w:hAnsi="Arial" w:cs="Arial"/>
          <w:bCs/>
          <w:lang w:eastAsia="sq-AL"/>
        </w:rPr>
        <w:t>nzonat me përmbajtjet si:</w:t>
      </w:r>
    </w:p>
    <w:p w:rsidR="00B84EC1" w:rsidRDefault="0024068B" w:rsidP="00B84EC1">
      <w:pPr>
        <w:tabs>
          <w:tab w:val="left" w:pos="7470"/>
        </w:tabs>
        <w:rPr>
          <w:rFonts w:ascii="Arial" w:hAnsi="Arial" w:cs="Arial"/>
          <w:bCs/>
          <w:sz w:val="22"/>
          <w:szCs w:val="22"/>
          <w:lang w:eastAsia="sq-AL"/>
        </w:rPr>
      </w:pPr>
      <w:r w:rsidRPr="00B84EC1">
        <w:rPr>
          <w:rFonts w:ascii="Arial" w:hAnsi="Arial" w:cs="Arial"/>
          <w:b/>
          <w:bCs/>
          <w:sz w:val="22"/>
          <w:szCs w:val="22"/>
          <w:lang w:eastAsia="sq-AL"/>
        </w:rPr>
        <w:t>Nënzona “</w:t>
      </w:r>
      <w:r w:rsidR="00DF56E9" w:rsidRPr="00B84EC1">
        <w:rPr>
          <w:rFonts w:ascii="Arial" w:hAnsi="Arial" w:cs="Arial"/>
          <w:b/>
          <w:bCs/>
          <w:sz w:val="22"/>
          <w:szCs w:val="22"/>
          <w:lang w:eastAsia="sq-AL"/>
        </w:rPr>
        <w:t>Z</w:t>
      </w:r>
      <w:r w:rsidRPr="00B84EC1">
        <w:rPr>
          <w:rFonts w:ascii="Arial" w:hAnsi="Arial" w:cs="Arial"/>
          <w:b/>
          <w:bCs/>
          <w:sz w:val="22"/>
          <w:szCs w:val="22"/>
          <w:lang w:eastAsia="sq-AL"/>
        </w:rPr>
        <w:t>B1”</w:t>
      </w:r>
      <w:r w:rsidRPr="00AC4660">
        <w:rPr>
          <w:rFonts w:ascii="Arial" w:hAnsi="Arial" w:cs="Arial"/>
          <w:bCs/>
          <w:sz w:val="22"/>
          <w:szCs w:val="22"/>
          <w:lang w:eastAsia="sq-AL"/>
        </w:rPr>
        <w:t xml:space="preserve"> – Zonë banimi me densitet të </w:t>
      </w:r>
      <w:r w:rsidR="00AC3469">
        <w:rPr>
          <w:rFonts w:ascii="Arial" w:hAnsi="Arial" w:cs="Arial"/>
          <w:bCs/>
          <w:sz w:val="22"/>
          <w:szCs w:val="22"/>
          <w:lang w:eastAsia="sq-AL"/>
        </w:rPr>
        <w:t>lartë,</w:t>
      </w:r>
    </w:p>
    <w:p w:rsidR="0024068B" w:rsidRPr="00AC4660" w:rsidRDefault="00B84EC1" w:rsidP="00B84EC1">
      <w:pPr>
        <w:tabs>
          <w:tab w:val="left" w:pos="7470"/>
        </w:tabs>
        <w:rPr>
          <w:rFonts w:ascii="Arial" w:hAnsi="Arial" w:cs="Arial"/>
          <w:bCs/>
          <w:sz w:val="22"/>
          <w:szCs w:val="22"/>
          <w:lang w:eastAsia="sq-AL"/>
        </w:rPr>
      </w:pPr>
      <w:r>
        <w:rPr>
          <w:rFonts w:ascii="Arial" w:hAnsi="Arial" w:cs="Arial"/>
          <w:bCs/>
          <w:sz w:val="22"/>
          <w:szCs w:val="22"/>
          <w:lang w:eastAsia="sq-AL"/>
        </w:rPr>
        <w:t>Në</w:t>
      </w:r>
      <w:r w:rsidR="00AC3469">
        <w:rPr>
          <w:rFonts w:ascii="Arial" w:hAnsi="Arial" w:cs="Arial"/>
          <w:bCs/>
          <w:sz w:val="22"/>
          <w:szCs w:val="22"/>
          <w:lang w:eastAsia="sq-AL"/>
        </w:rPr>
        <w:t>nzona “ ZB7”</w:t>
      </w:r>
      <w:r w:rsidR="009C7E48" w:rsidRPr="00AC4660">
        <w:rPr>
          <w:rFonts w:ascii="Arial" w:hAnsi="Arial" w:cs="Arial"/>
          <w:bCs/>
          <w:sz w:val="22"/>
          <w:szCs w:val="22"/>
          <w:lang w:eastAsia="sq-AL"/>
        </w:rPr>
        <w:t xml:space="preserve"> </w:t>
      </w:r>
      <w:r w:rsidR="00AC3469">
        <w:rPr>
          <w:rFonts w:ascii="Arial" w:hAnsi="Arial" w:cs="Arial"/>
          <w:bCs/>
          <w:sz w:val="22"/>
          <w:szCs w:val="22"/>
          <w:lang w:eastAsia="sq-AL"/>
        </w:rPr>
        <w:t>zone banimi me densitet t</w:t>
      </w:r>
      <w:r w:rsidR="008A6201">
        <w:rPr>
          <w:rFonts w:ascii="Arial" w:hAnsi="Arial" w:cs="Arial"/>
          <w:bCs/>
          <w:sz w:val="22"/>
          <w:szCs w:val="22"/>
          <w:lang w:eastAsia="sq-AL"/>
        </w:rPr>
        <w:t>ë</w:t>
      </w:r>
      <w:r w:rsidR="00AC3469">
        <w:rPr>
          <w:rFonts w:ascii="Arial" w:hAnsi="Arial" w:cs="Arial"/>
          <w:bCs/>
          <w:sz w:val="22"/>
          <w:szCs w:val="22"/>
          <w:lang w:eastAsia="sq-AL"/>
        </w:rPr>
        <w:t xml:space="preserve"> ultë , </w:t>
      </w:r>
      <w:r w:rsidR="0024068B" w:rsidRPr="00AC4660">
        <w:rPr>
          <w:rFonts w:ascii="Arial" w:hAnsi="Arial" w:cs="Arial"/>
          <w:bCs/>
          <w:sz w:val="22"/>
          <w:szCs w:val="22"/>
          <w:lang w:eastAsia="sq-AL"/>
        </w:rPr>
        <w:t xml:space="preserve">dhe kushtet zhvillimore të zonës </w:t>
      </w:r>
      <w:r w:rsidR="009C7E48" w:rsidRPr="00AC4660">
        <w:rPr>
          <w:rFonts w:ascii="Arial" w:hAnsi="Arial" w:cs="Arial"/>
          <w:bCs/>
          <w:sz w:val="22"/>
          <w:szCs w:val="22"/>
          <w:lang w:eastAsia="sq-AL"/>
        </w:rPr>
        <w:t>sipas elementeve të rregullimit në zona dhe nënzona si :</w:t>
      </w:r>
    </w:p>
    <w:p w:rsidR="00AC4660" w:rsidRPr="00814EB2" w:rsidRDefault="00AC4660" w:rsidP="00814EB2">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sidR="00AC3469">
        <w:rPr>
          <w:rFonts w:ascii="Arial" w:hAnsi="Arial" w:cs="Arial"/>
          <w:bCs/>
          <w:sz w:val="22"/>
          <w:szCs w:val="22"/>
          <w:lang w:eastAsia="sq-AL"/>
        </w:rPr>
        <w:t>i</w:t>
      </w:r>
      <w:r w:rsidR="00B84EC1">
        <w:rPr>
          <w:rFonts w:ascii="Arial" w:hAnsi="Arial" w:cs="Arial"/>
          <w:bCs/>
          <w:sz w:val="22"/>
          <w:szCs w:val="22"/>
          <w:lang w:eastAsia="sq-AL"/>
        </w:rPr>
        <w:t xml:space="preserve"> përhershëm – banim me shumë njësi,</w:t>
      </w:r>
      <w:r w:rsidRPr="00814EB2">
        <w:rPr>
          <w:rFonts w:ascii="Arial" w:hAnsi="Arial" w:cs="Arial"/>
          <w:bCs/>
          <w:sz w:val="22"/>
          <w:szCs w:val="22"/>
          <w:lang w:eastAsia="sq-AL"/>
        </w:rPr>
        <w:t xml:space="preserve"> </w:t>
      </w:r>
      <w:r w:rsidRPr="00814EB2">
        <w:rPr>
          <w:rFonts w:ascii="Arial" w:hAnsi="Arial" w:cs="Arial"/>
          <w:sz w:val="22"/>
          <w:szCs w:val="22"/>
          <w:lang w:eastAsia="sq-AL"/>
        </w:rPr>
        <w:t>banim me funksione të tjera në pajtueshmëri</w:t>
      </w:r>
      <w:r w:rsidRPr="00814EB2">
        <w:rPr>
          <w:rFonts w:ascii="Arial" w:hAnsi="Arial" w:cs="Arial"/>
          <w:bCs/>
          <w:sz w:val="22"/>
          <w:szCs w:val="22"/>
          <w:lang w:eastAsia="sq-AL"/>
        </w:rPr>
        <w:t xml:space="preserve"> ,</w:t>
      </w:r>
      <w:r w:rsidR="004D1514">
        <w:rPr>
          <w:rFonts w:ascii="Arial" w:hAnsi="Arial" w:cs="Arial"/>
          <w:bCs/>
          <w:sz w:val="22"/>
          <w:szCs w:val="22"/>
          <w:lang w:eastAsia="sq-AL"/>
        </w:rPr>
        <w:t xml:space="preserve"> dhe banim me densitet të ultë.</w:t>
      </w:r>
    </w:p>
    <w:p w:rsidR="00AC4660" w:rsidRPr="00814EB2" w:rsidRDefault="00AC4660" w:rsidP="00814EB2">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sidR="00814EB2">
        <w:rPr>
          <w:rFonts w:ascii="Arial" w:hAnsi="Arial" w:cs="Arial"/>
          <w:sz w:val="22"/>
          <w:szCs w:val="22"/>
          <w:lang w:eastAsia="sq-AL"/>
        </w:rPr>
        <w:t>profe</w:t>
      </w:r>
      <w:r w:rsidRPr="00814EB2">
        <w:rPr>
          <w:rFonts w:ascii="Arial" w:hAnsi="Arial" w:cs="Arial"/>
          <w:sz w:val="22"/>
          <w:szCs w:val="22"/>
          <w:lang w:eastAsia="sq-AL"/>
        </w:rPr>
        <w:t xml:space="preserve">sional financiar dhe </w:t>
      </w:r>
      <w:r w:rsidR="00AC3469">
        <w:rPr>
          <w:rFonts w:ascii="Arial" w:hAnsi="Arial" w:cs="Arial"/>
          <w:sz w:val="22"/>
          <w:szCs w:val="22"/>
          <w:lang w:eastAsia="sq-AL"/>
        </w:rPr>
        <w:t>i</w:t>
      </w:r>
      <w:r w:rsidRPr="00814EB2">
        <w:rPr>
          <w:rFonts w:ascii="Arial" w:hAnsi="Arial" w:cs="Arial"/>
          <w:sz w:val="22"/>
          <w:szCs w:val="22"/>
          <w:lang w:eastAsia="sq-AL"/>
        </w:rPr>
        <w:t xml:space="preserve"> informacionit</w:t>
      </w:r>
    </w:p>
    <w:p w:rsidR="00AC4660" w:rsidRPr="00814EB2" w:rsidRDefault="00AC4660" w:rsidP="00814EB2">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sidR="00AC3469">
        <w:rPr>
          <w:rFonts w:ascii="Arial" w:hAnsi="Arial" w:cs="Arial"/>
          <w:sz w:val="22"/>
          <w:szCs w:val="22"/>
          <w:lang w:eastAsia="sq-AL"/>
        </w:rPr>
        <w:t>i</w:t>
      </w:r>
      <w:r w:rsidRPr="00814EB2">
        <w:rPr>
          <w:rFonts w:ascii="Arial" w:hAnsi="Arial" w:cs="Arial"/>
          <w:sz w:val="22"/>
          <w:szCs w:val="22"/>
          <w:lang w:eastAsia="sq-AL"/>
        </w:rPr>
        <w:t xml:space="preserve"> komunitetit</w:t>
      </w:r>
    </w:p>
    <w:p w:rsidR="00AC4660" w:rsidRDefault="00AC4660" w:rsidP="00814EB2">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Shërbim kulturor, argëtues dhe rekreativ</w:t>
      </w:r>
    </w:p>
    <w:p w:rsidR="00AC3469" w:rsidRPr="00814EB2" w:rsidRDefault="00AC3469" w:rsidP="00814EB2">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Zona Industriale</w:t>
      </w:r>
    </w:p>
    <w:p w:rsidR="00AC4660" w:rsidRPr="00AC4660" w:rsidRDefault="00AC4660" w:rsidP="00AC4660">
      <w:pPr>
        <w:autoSpaceDE w:val="0"/>
        <w:autoSpaceDN w:val="0"/>
        <w:adjustRightInd w:val="0"/>
        <w:rPr>
          <w:rFonts w:ascii="Arial" w:hAnsi="Arial" w:cs="Arial"/>
          <w:sz w:val="22"/>
          <w:szCs w:val="22"/>
          <w:lang w:eastAsia="sq-AL"/>
        </w:rPr>
      </w:pPr>
    </w:p>
    <w:p w:rsidR="00AC4660" w:rsidRDefault="00AC3469" w:rsidP="00E253C3">
      <w:pPr>
        <w:tabs>
          <w:tab w:val="left" w:pos="7470"/>
        </w:tabs>
        <w:rPr>
          <w:rFonts w:ascii="Arial" w:hAnsi="Arial" w:cs="Arial"/>
          <w:bCs/>
          <w:lang w:eastAsia="sq-AL"/>
        </w:rPr>
      </w:pPr>
      <w:r>
        <w:rPr>
          <w:rFonts w:ascii="Arial" w:hAnsi="Arial" w:cs="Arial"/>
          <w:bCs/>
          <w:lang w:eastAsia="sq-AL"/>
        </w:rPr>
        <w:t>“ZB1”</w:t>
      </w:r>
    </w:p>
    <w:p w:rsidR="009C7E48" w:rsidRPr="00DF56E9" w:rsidRDefault="009C7E48" w:rsidP="00DF56E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 xml:space="preserve">ISN </w:t>
      </w:r>
      <w:r w:rsidR="00DF56E9" w:rsidRPr="00DF56E9">
        <w:rPr>
          <w:rFonts w:ascii="Arial" w:hAnsi="Arial" w:cs="Arial"/>
          <w:bCs/>
          <w:lang w:eastAsia="sq-AL"/>
        </w:rPr>
        <w:t>……………………….4</w:t>
      </w:r>
    </w:p>
    <w:p w:rsidR="0024068B" w:rsidRPr="00DF56E9" w:rsidRDefault="0024068B" w:rsidP="00DF56E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 xml:space="preserve">ISHKPZH </w:t>
      </w:r>
      <w:r w:rsidR="00DF56E9" w:rsidRPr="00DF56E9">
        <w:rPr>
          <w:rFonts w:ascii="Arial" w:hAnsi="Arial" w:cs="Arial"/>
          <w:bCs/>
          <w:lang w:eastAsia="sq-AL"/>
        </w:rPr>
        <w:t>………………..40%</w:t>
      </w:r>
    </w:p>
    <w:p w:rsidR="0024068B" w:rsidRPr="00DF56E9" w:rsidRDefault="0024068B" w:rsidP="00DF56E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sidR="00DF56E9" w:rsidRPr="00DF56E9">
        <w:rPr>
          <w:rFonts w:ascii="Arial" w:hAnsi="Arial" w:cs="Arial"/>
          <w:bCs/>
          <w:lang w:eastAsia="sq-AL"/>
        </w:rPr>
        <w:t>……………………….</w:t>
      </w:r>
      <w:r w:rsidR="00814EB2">
        <w:rPr>
          <w:rFonts w:ascii="Arial" w:hAnsi="Arial" w:cs="Arial"/>
          <w:bCs/>
          <w:lang w:eastAsia="sq-AL"/>
        </w:rPr>
        <w:t>min 30</w:t>
      </w:r>
      <w:r w:rsidR="00DF56E9" w:rsidRPr="00DF56E9">
        <w:rPr>
          <w:rFonts w:ascii="Arial" w:hAnsi="Arial" w:cs="Arial"/>
          <w:bCs/>
          <w:lang w:eastAsia="sq-AL"/>
        </w:rPr>
        <w:t>%</w:t>
      </w:r>
    </w:p>
    <w:p w:rsidR="009C7E48" w:rsidRPr="00DF56E9" w:rsidRDefault="009C7E48" w:rsidP="00DF56E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sidR="00DF56E9" w:rsidRPr="00DF56E9">
        <w:rPr>
          <w:rFonts w:ascii="Arial" w:hAnsi="Arial" w:cs="Arial"/>
          <w:bCs/>
          <w:lang w:eastAsia="sq-AL"/>
        </w:rPr>
        <w:t>……………………………..60%</w:t>
      </w:r>
    </w:p>
    <w:p w:rsidR="0024068B" w:rsidRPr="00DF56E9" w:rsidRDefault="0024068B" w:rsidP="00DF56E9">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 xml:space="preserve">Fronti i parcelës </w:t>
      </w:r>
      <w:r w:rsidR="009C7E48" w:rsidRPr="00DF56E9">
        <w:rPr>
          <w:rFonts w:ascii="Arial" w:hAnsi="Arial" w:cs="Arial"/>
          <w:bCs/>
          <w:sz w:val="22"/>
          <w:szCs w:val="22"/>
          <w:lang w:eastAsia="sq-AL"/>
        </w:rPr>
        <w:t xml:space="preserve">– gjeresia </w:t>
      </w:r>
      <w:r w:rsidR="00DF56E9" w:rsidRPr="00DF56E9">
        <w:rPr>
          <w:rFonts w:ascii="Arial" w:hAnsi="Arial" w:cs="Arial"/>
          <w:bCs/>
          <w:sz w:val="22"/>
          <w:szCs w:val="22"/>
          <w:lang w:eastAsia="sq-AL"/>
        </w:rPr>
        <w:t>…………………………………………………………………..</w:t>
      </w:r>
      <w:r w:rsidR="00AC3469">
        <w:rPr>
          <w:rFonts w:ascii="Arial" w:hAnsi="Arial" w:cs="Arial"/>
          <w:bCs/>
          <w:sz w:val="22"/>
          <w:szCs w:val="22"/>
          <w:lang w:eastAsia="sq-AL"/>
        </w:rPr>
        <w:t>min</w:t>
      </w:r>
      <w:r w:rsidR="009A533D">
        <w:rPr>
          <w:rFonts w:ascii="Arial" w:hAnsi="Arial" w:cs="Arial"/>
          <w:bCs/>
          <w:sz w:val="22"/>
          <w:szCs w:val="22"/>
          <w:lang w:eastAsia="sq-AL"/>
        </w:rPr>
        <w:t>30</w:t>
      </w:r>
      <w:r w:rsidR="00DF56E9" w:rsidRPr="00DF56E9">
        <w:rPr>
          <w:rFonts w:ascii="Arial" w:hAnsi="Arial" w:cs="Arial"/>
          <w:bCs/>
          <w:sz w:val="22"/>
          <w:szCs w:val="22"/>
          <w:lang w:eastAsia="sq-AL"/>
        </w:rPr>
        <w:t>m’</w:t>
      </w:r>
    </w:p>
    <w:p w:rsidR="009C7E48" w:rsidRPr="00AC3469" w:rsidRDefault="009C7E48" w:rsidP="00DF56E9">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sidR="00DF56E9" w:rsidRPr="00DF56E9">
        <w:rPr>
          <w:rFonts w:ascii="Arial" w:hAnsi="Arial" w:cs="Arial"/>
          <w:sz w:val="22"/>
          <w:szCs w:val="22"/>
          <w:lang w:eastAsia="sq-AL"/>
        </w:rPr>
        <w:t>…………………Min 2000m</w:t>
      </w:r>
      <w:r w:rsidR="00DF56E9" w:rsidRPr="00DF56E9">
        <w:rPr>
          <w:rFonts w:ascii="Arial" w:hAnsi="Arial" w:cs="Arial"/>
          <w:sz w:val="22"/>
          <w:szCs w:val="22"/>
          <w:vertAlign w:val="superscript"/>
          <w:lang w:eastAsia="sq-AL"/>
        </w:rPr>
        <w:t>2</w:t>
      </w:r>
      <w:r w:rsidR="00DF56E9" w:rsidRPr="00DF56E9">
        <w:rPr>
          <w:rFonts w:ascii="Arial" w:hAnsi="Arial" w:cs="Arial"/>
          <w:sz w:val="22"/>
          <w:szCs w:val="22"/>
          <w:lang w:eastAsia="sq-AL"/>
        </w:rPr>
        <w:t>.</w:t>
      </w:r>
    </w:p>
    <w:p w:rsidR="00AC3469" w:rsidRDefault="00AC3469" w:rsidP="00AC3469">
      <w:pPr>
        <w:tabs>
          <w:tab w:val="left" w:pos="7470"/>
        </w:tabs>
        <w:rPr>
          <w:rFonts w:ascii="Arial" w:hAnsi="Arial" w:cs="Arial"/>
          <w:bCs/>
          <w:sz w:val="22"/>
          <w:szCs w:val="22"/>
          <w:lang w:eastAsia="sq-AL"/>
        </w:rPr>
      </w:pPr>
    </w:p>
    <w:p w:rsidR="00AC3469" w:rsidRDefault="00AC3469" w:rsidP="00AC3469">
      <w:pPr>
        <w:tabs>
          <w:tab w:val="left" w:pos="7470"/>
        </w:tabs>
        <w:rPr>
          <w:rFonts w:ascii="Arial" w:hAnsi="Arial" w:cs="Arial"/>
          <w:bCs/>
          <w:sz w:val="22"/>
          <w:szCs w:val="22"/>
          <w:lang w:eastAsia="sq-AL"/>
        </w:rPr>
      </w:pPr>
      <w:r>
        <w:rPr>
          <w:rFonts w:ascii="Arial" w:hAnsi="Arial" w:cs="Arial"/>
          <w:bCs/>
          <w:sz w:val="22"/>
          <w:szCs w:val="22"/>
          <w:lang w:eastAsia="sq-AL"/>
        </w:rPr>
        <w:t>“ZB7”</w:t>
      </w:r>
    </w:p>
    <w:p w:rsidR="00AC3469" w:rsidRPr="00DF56E9" w:rsidRDefault="00AC3469" w:rsidP="00AC346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AC3469" w:rsidRPr="00DF56E9" w:rsidRDefault="00AC3469" w:rsidP="00AC346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AC3469" w:rsidRPr="00DF56E9" w:rsidRDefault="00AC3469" w:rsidP="00AC346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AC3469" w:rsidRPr="00DF56E9" w:rsidRDefault="00AC3469" w:rsidP="00AC3469">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AC3469" w:rsidRPr="00DF56E9" w:rsidRDefault="00AC3469" w:rsidP="00AC3469">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sidR="009A533D">
        <w:rPr>
          <w:rFonts w:ascii="Arial" w:hAnsi="Arial" w:cs="Arial"/>
          <w:bCs/>
          <w:sz w:val="22"/>
          <w:szCs w:val="22"/>
          <w:lang w:eastAsia="sq-AL"/>
        </w:rPr>
        <w:t>15</w:t>
      </w:r>
      <w:r w:rsidRPr="00DF56E9">
        <w:rPr>
          <w:rFonts w:ascii="Arial" w:hAnsi="Arial" w:cs="Arial"/>
          <w:bCs/>
          <w:sz w:val="22"/>
          <w:szCs w:val="22"/>
          <w:lang w:eastAsia="sq-AL"/>
        </w:rPr>
        <w:t>m’</w:t>
      </w:r>
    </w:p>
    <w:p w:rsidR="00AC3469" w:rsidRPr="001204BF" w:rsidRDefault="00AC3469" w:rsidP="001204BF">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814EB2" w:rsidRDefault="00814EB2" w:rsidP="00814EB2">
      <w:pPr>
        <w:tabs>
          <w:tab w:val="left" w:pos="7470"/>
        </w:tabs>
        <w:rPr>
          <w:rFonts w:ascii="Arial" w:hAnsi="Arial" w:cs="Arial"/>
          <w:bCs/>
          <w:lang w:eastAsia="sq-AL"/>
        </w:rPr>
      </w:pPr>
      <w:r>
        <w:rPr>
          <w:rFonts w:ascii="Sylfaen" w:hAnsi="Sylfaen" w:cs="Arial"/>
          <w:bCs/>
          <w:lang w:eastAsia="sq-AL"/>
        </w:rPr>
        <w:t xml:space="preserve"> </w:t>
      </w: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Z2</w:t>
      </w:r>
      <w:r w:rsidRPr="00814EB2">
        <w:rPr>
          <w:rFonts w:ascii="Arial" w:hAnsi="Arial" w:cs="Arial"/>
          <w:b/>
          <w:bCs/>
          <w:lang w:eastAsia="sq-AL"/>
        </w:rPr>
        <w:t>”</w:t>
      </w:r>
      <w:r>
        <w:rPr>
          <w:rFonts w:ascii="Arial" w:hAnsi="Arial" w:cs="Arial"/>
          <w:bCs/>
          <w:lang w:eastAsia="sq-AL"/>
        </w:rPr>
        <w:t xml:space="preserve"> që definon zonën lindore të qytetit m</w:t>
      </w:r>
      <w:r w:rsidR="00B84EC1">
        <w:rPr>
          <w:rFonts w:ascii="Arial" w:hAnsi="Arial" w:cs="Arial"/>
          <w:bCs/>
          <w:lang w:eastAsia="sq-AL"/>
        </w:rPr>
        <w:t>e kufij të percaktuar në hartë</w:t>
      </w:r>
      <w:r>
        <w:rPr>
          <w:rFonts w:ascii="Arial" w:hAnsi="Arial" w:cs="Arial"/>
          <w:bCs/>
          <w:lang w:eastAsia="sq-AL"/>
        </w:rPr>
        <w:t>, dhe në kuader te zones jane definuar nënzonat me përmbajtjet si:</w:t>
      </w:r>
    </w:p>
    <w:p w:rsidR="00814EB2" w:rsidRDefault="00814EB2" w:rsidP="00814EB2">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B2</w:t>
      </w:r>
      <w:r w:rsidRPr="00AC4660">
        <w:rPr>
          <w:rFonts w:ascii="Arial" w:hAnsi="Arial" w:cs="Arial"/>
          <w:bCs/>
          <w:sz w:val="22"/>
          <w:szCs w:val="22"/>
          <w:lang w:eastAsia="sq-AL"/>
        </w:rPr>
        <w:t>”</w:t>
      </w:r>
      <w:r>
        <w:rPr>
          <w:rFonts w:ascii="Arial" w:hAnsi="Arial" w:cs="Arial"/>
          <w:bCs/>
          <w:sz w:val="22"/>
          <w:szCs w:val="22"/>
          <w:lang w:eastAsia="sq-AL"/>
        </w:rPr>
        <w:t xml:space="preserve"> </w:t>
      </w:r>
      <w:r w:rsidRPr="00AC4660">
        <w:rPr>
          <w:rFonts w:ascii="Arial" w:hAnsi="Arial" w:cs="Arial"/>
          <w:bCs/>
          <w:sz w:val="22"/>
          <w:szCs w:val="22"/>
          <w:lang w:eastAsia="sq-AL"/>
        </w:rPr>
        <w:t>Zonë banimi me densitet të</w:t>
      </w:r>
      <w:r>
        <w:rPr>
          <w:rFonts w:ascii="Arial" w:hAnsi="Arial" w:cs="Arial"/>
          <w:bCs/>
          <w:sz w:val="22"/>
          <w:szCs w:val="22"/>
          <w:lang w:eastAsia="sq-AL"/>
        </w:rPr>
        <w:t xml:space="preserve"> mesem </w:t>
      </w:r>
    </w:p>
    <w:p w:rsidR="009A533D" w:rsidRDefault="009A533D" w:rsidP="00814EB2">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B6</w:t>
      </w:r>
      <w:r w:rsidRPr="00AC4660">
        <w:rPr>
          <w:rFonts w:ascii="Arial" w:hAnsi="Arial" w:cs="Arial"/>
          <w:bCs/>
          <w:sz w:val="22"/>
          <w:szCs w:val="22"/>
          <w:lang w:eastAsia="sq-AL"/>
        </w:rPr>
        <w:t>”</w:t>
      </w:r>
      <w:r>
        <w:rPr>
          <w:rFonts w:ascii="Arial" w:hAnsi="Arial" w:cs="Arial"/>
          <w:bCs/>
          <w:sz w:val="22"/>
          <w:szCs w:val="22"/>
          <w:lang w:eastAsia="sq-AL"/>
        </w:rPr>
        <w:t xml:space="preserve"> </w:t>
      </w:r>
      <w:r w:rsidRPr="00AC4660">
        <w:rPr>
          <w:rFonts w:ascii="Arial" w:hAnsi="Arial" w:cs="Arial"/>
          <w:bCs/>
          <w:sz w:val="22"/>
          <w:szCs w:val="22"/>
          <w:lang w:eastAsia="sq-AL"/>
        </w:rPr>
        <w:t>Zonë banimi me densitet të</w:t>
      </w:r>
      <w:r>
        <w:rPr>
          <w:rFonts w:ascii="Arial" w:hAnsi="Arial" w:cs="Arial"/>
          <w:bCs/>
          <w:sz w:val="22"/>
          <w:szCs w:val="22"/>
          <w:lang w:eastAsia="sq-AL"/>
        </w:rPr>
        <w:t xml:space="preserve"> mesem </w:t>
      </w:r>
    </w:p>
    <w:p w:rsidR="00814EB2" w:rsidRPr="00AC4660" w:rsidRDefault="00814EB2" w:rsidP="00814EB2">
      <w:pPr>
        <w:tabs>
          <w:tab w:val="left" w:pos="7470"/>
        </w:tabs>
        <w:rPr>
          <w:rFonts w:ascii="Arial" w:hAnsi="Arial" w:cs="Arial"/>
          <w:bCs/>
          <w:sz w:val="22"/>
          <w:szCs w:val="22"/>
          <w:lang w:eastAsia="sq-AL"/>
        </w:rPr>
      </w:pPr>
      <w:r>
        <w:rPr>
          <w:rFonts w:ascii="Arial" w:hAnsi="Arial" w:cs="Arial"/>
          <w:bCs/>
          <w:sz w:val="22"/>
          <w:szCs w:val="22"/>
          <w:lang w:eastAsia="sq-AL"/>
        </w:rPr>
        <w:t xml:space="preserve">Nenzona “ZB7” Zone banimi me densitet të ultë </w:t>
      </w:r>
      <w:r w:rsidRPr="00AC4660">
        <w:rPr>
          <w:rFonts w:ascii="Arial" w:hAnsi="Arial" w:cs="Arial"/>
          <w:bCs/>
          <w:sz w:val="22"/>
          <w:szCs w:val="22"/>
          <w:lang w:eastAsia="sq-AL"/>
        </w:rPr>
        <w:t xml:space="preserve"> dhe kushtet zhvillimore të zonës sipas elemente</w:t>
      </w:r>
      <w:r>
        <w:rPr>
          <w:rFonts w:ascii="Arial" w:hAnsi="Arial" w:cs="Arial"/>
          <w:bCs/>
          <w:sz w:val="22"/>
          <w:szCs w:val="22"/>
          <w:lang w:eastAsia="sq-AL"/>
        </w:rPr>
        <w:t>ve të rregullimit në zonë</w:t>
      </w:r>
      <w:r w:rsidRPr="00AC4660">
        <w:rPr>
          <w:rFonts w:ascii="Arial" w:hAnsi="Arial" w:cs="Arial"/>
          <w:bCs/>
          <w:sz w:val="22"/>
          <w:szCs w:val="22"/>
          <w:lang w:eastAsia="sq-AL"/>
        </w:rPr>
        <w:t xml:space="preserve"> dhe nënzona si :</w:t>
      </w:r>
    </w:p>
    <w:p w:rsidR="00814EB2" w:rsidRPr="00814EB2" w:rsidRDefault="00814EB2" w:rsidP="00814EB2">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I perhershen – banim me shume njesi dhe </w:t>
      </w:r>
      <w:r w:rsidRPr="00814EB2">
        <w:rPr>
          <w:rFonts w:ascii="Arial" w:hAnsi="Arial" w:cs="Arial"/>
          <w:sz w:val="22"/>
          <w:szCs w:val="22"/>
          <w:lang w:eastAsia="sq-AL"/>
        </w:rPr>
        <w:t>banim me funksione të tjera në pajtueshmëri</w:t>
      </w:r>
      <w:r w:rsidRPr="00814EB2">
        <w:rPr>
          <w:rFonts w:ascii="Arial" w:hAnsi="Arial" w:cs="Arial"/>
          <w:bCs/>
          <w:sz w:val="22"/>
          <w:szCs w:val="22"/>
          <w:lang w:eastAsia="sq-AL"/>
        </w:rPr>
        <w:t xml:space="preserve"> </w:t>
      </w:r>
      <w:r w:rsidR="009A533D">
        <w:rPr>
          <w:rFonts w:ascii="Arial" w:hAnsi="Arial" w:cs="Arial"/>
          <w:bCs/>
          <w:sz w:val="22"/>
          <w:szCs w:val="22"/>
          <w:lang w:eastAsia="sq-AL"/>
        </w:rPr>
        <w:t>, dhe banim me nje njesi .</w:t>
      </w:r>
    </w:p>
    <w:p w:rsidR="00814EB2" w:rsidRDefault="00814EB2" w:rsidP="00814EB2">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Pr>
          <w:rFonts w:ascii="Arial" w:hAnsi="Arial" w:cs="Arial"/>
          <w:sz w:val="22"/>
          <w:szCs w:val="22"/>
          <w:lang w:eastAsia="sq-AL"/>
        </w:rPr>
        <w:t>profe</w:t>
      </w:r>
      <w:r w:rsidRPr="00814EB2">
        <w:rPr>
          <w:rFonts w:ascii="Arial" w:hAnsi="Arial" w:cs="Arial"/>
          <w:sz w:val="22"/>
          <w:szCs w:val="22"/>
          <w:lang w:eastAsia="sq-AL"/>
        </w:rPr>
        <w:t>sional financiar dhe I informacionit</w:t>
      </w:r>
    </w:p>
    <w:p w:rsidR="00814EB2" w:rsidRDefault="009A533D" w:rsidP="00814EB2">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 xml:space="preserve">Zone </w:t>
      </w:r>
      <w:r w:rsidR="00814EB2">
        <w:rPr>
          <w:rFonts w:ascii="Arial" w:hAnsi="Arial" w:cs="Arial"/>
          <w:sz w:val="22"/>
          <w:szCs w:val="22"/>
          <w:lang w:eastAsia="sq-AL"/>
        </w:rPr>
        <w:t xml:space="preserve"> Industriale </w:t>
      </w:r>
    </w:p>
    <w:p w:rsidR="00814EB2" w:rsidRDefault="007C0238" w:rsidP="00814EB2">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Zona komerciale ZK</w:t>
      </w:r>
    </w:p>
    <w:p w:rsidR="009A533D" w:rsidRPr="00281AF9" w:rsidRDefault="00B84EC1" w:rsidP="009A533D">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Zonë</w:t>
      </w:r>
      <w:r w:rsidR="009A533D">
        <w:rPr>
          <w:rFonts w:ascii="Arial" w:hAnsi="Arial" w:cs="Arial"/>
          <w:sz w:val="22"/>
          <w:szCs w:val="22"/>
          <w:lang w:eastAsia="sq-AL"/>
        </w:rPr>
        <w:t xml:space="preserve"> për </w:t>
      </w:r>
      <w:r>
        <w:rPr>
          <w:rFonts w:ascii="Arial" w:hAnsi="Arial" w:cs="Arial"/>
          <w:sz w:val="22"/>
          <w:szCs w:val="22"/>
          <w:lang w:eastAsia="sq-AL"/>
        </w:rPr>
        <w:t>Shë</w:t>
      </w:r>
      <w:r w:rsidR="00814EB2">
        <w:rPr>
          <w:rFonts w:ascii="Arial" w:hAnsi="Arial" w:cs="Arial"/>
          <w:sz w:val="22"/>
          <w:szCs w:val="22"/>
          <w:lang w:eastAsia="sq-AL"/>
        </w:rPr>
        <w:t>rbim p</w:t>
      </w:r>
      <w:r w:rsidR="009226F2">
        <w:rPr>
          <w:rFonts w:ascii="Arial" w:hAnsi="Arial" w:cs="Arial"/>
          <w:sz w:val="22"/>
          <w:szCs w:val="22"/>
          <w:lang w:eastAsia="sq-AL"/>
        </w:rPr>
        <w:t>ublik</w:t>
      </w:r>
    </w:p>
    <w:p w:rsidR="009A533D" w:rsidRDefault="009A533D" w:rsidP="009A533D">
      <w:pPr>
        <w:tabs>
          <w:tab w:val="left" w:pos="7470"/>
        </w:tabs>
        <w:rPr>
          <w:rFonts w:ascii="Arial" w:hAnsi="Arial" w:cs="Arial"/>
          <w:bCs/>
          <w:lang w:eastAsia="sq-AL"/>
        </w:rPr>
      </w:pPr>
      <w:r>
        <w:rPr>
          <w:rFonts w:ascii="Arial" w:hAnsi="Arial" w:cs="Arial"/>
          <w:bCs/>
          <w:lang w:eastAsia="sq-AL"/>
        </w:rPr>
        <w:t>“ZB2”</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….3.2</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………………..40%</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30</w:t>
      </w:r>
      <w:r w:rsidRPr="00DF56E9">
        <w:rPr>
          <w:rFonts w:ascii="Arial" w:hAnsi="Arial" w:cs="Arial"/>
          <w:bCs/>
          <w:lang w:eastAsia="sq-AL"/>
        </w:rPr>
        <w:t>%</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SNP……………………………..60%</w:t>
      </w:r>
    </w:p>
    <w:p w:rsidR="009A533D" w:rsidRPr="00DF56E9" w:rsidRDefault="009A533D" w:rsidP="009A533D">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lastRenderedPageBreak/>
        <w:t>Fronti i parcelës – gjeresia …………………………………………………………………..</w:t>
      </w:r>
      <w:r>
        <w:rPr>
          <w:rFonts w:ascii="Arial" w:hAnsi="Arial" w:cs="Arial"/>
          <w:bCs/>
          <w:sz w:val="22"/>
          <w:szCs w:val="22"/>
          <w:lang w:eastAsia="sq-AL"/>
        </w:rPr>
        <w:t>min30</w:t>
      </w:r>
      <w:r w:rsidRPr="00DF56E9">
        <w:rPr>
          <w:rFonts w:ascii="Arial" w:hAnsi="Arial" w:cs="Arial"/>
          <w:bCs/>
          <w:sz w:val="22"/>
          <w:szCs w:val="22"/>
          <w:lang w:eastAsia="sq-AL"/>
        </w:rPr>
        <w:t>m’</w:t>
      </w:r>
    </w:p>
    <w:p w:rsidR="009A533D" w:rsidRPr="009A533D" w:rsidRDefault="009A533D" w:rsidP="009A533D">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zhvillim…………………Min 2000m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9A533D" w:rsidRDefault="009A533D" w:rsidP="009A533D">
      <w:pPr>
        <w:tabs>
          <w:tab w:val="left" w:pos="7470"/>
        </w:tabs>
        <w:rPr>
          <w:rFonts w:ascii="Arial" w:hAnsi="Arial" w:cs="Arial"/>
          <w:bCs/>
          <w:lang w:eastAsia="sq-AL"/>
        </w:rPr>
      </w:pPr>
      <w:r>
        <w:rPr>
          <w:rFonts w:ascii="Arial" w:hAnsi="Arial" w:cs="Arial"/>
          <w:bCs/>
          <w:lang w:eastAsia="sq-AL"/>
        </w:rPr>
        <w:t>“ZB6”</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….1.6</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30</w:t>
      </w:r>
      <w:r w:rsidRPr="00DF56E9">
        <w:rPr>
          <w:rFonts w:ascii="Arial" w:hAnsi="Arial" w:cs="Arial"/>
          <w:bCs/>
          <w:lang w:eastAsia="sq-AL"/>
        </w:rPr>
        <w:t>%</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9A533D" w:rsidRPr="00DF56E9" w:rsidRDefault="009A533D" w:rsidP="009A533D">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min</w:t>
      </w:r>
      <w:r w:rsidR="00281AF9">
        <w:rPr>
          <w:rFonts w:ascii="Arial" w:hAnsi="Arial" w:cs="Arial"/>
          <w:bCs/>
          <w:sz w:val="22"/>
          <w:szCs w:val="22"/>
          <w:lang w:eastAsia="sq-AL"/>
        </w:rPr>
        <w:t xml:space="preserve"> </w:t>
      </w:r>
      <w:r>
        <w:rPr>
          <w:rFonts w:ascii="Arial" w:hAnsi="Arial" w:cs="Arial"/>
          <w:bCs/>
          <w:sz w:val="22"/>
          <w:szCs w:val="22"/>
          <w:lang w:eastAsia="sq-AL"/>
        </w:rPr>
        <w:t>20</w:t>
      </w:r>
      <w:r w:rsidRPr="00DF56E9">
        <w:rPr>
          <w:rFonts w:ascii="Arial" w:hAnsi="Arial" w:cs="Arial"/>
          <w:bCs/>
          <w:sz w:val="22"/>
          <w:szCs w:val="22"/>
          <w:lang w:eastAsia="sq-AL"/>
        </w:rPr>
        <w:t>m’</w:t>
      </w:r>
    </w:p>
    <w:p w:rsidR="009A533D" w:rsidRPr="000417FC" w:rsidRDefault="009A533D" w:rsidP="009A533D">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1000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9A533D" w:rsidRDefault="009A533D" w:rsidP="009A533D">
      <w:pPr>
        <w:tabs>
          <w:tab w:val="left" w:pos="7470"/>
        </w:tabs>
        <w:rPr>
          <w:rFonts w:ascii="Arial" w:hAnsi="Arial" w:cs="Arial"/>
          <w:bCs/>
          <w:sz w:val="22"/>
          <w:szCs w:val="22"/>
          <w:lang w:eastAsia="sq-AL"/>
        </w:rPr>
      </w:pPr>
      <w:r>
        <w:rPr>
          <w:rFonts w:ascii="Arial" w:hAnsi="Arial" w:cs="Arial"/>
          <w:bCs/>
          <w:sz w:val="22"/>
          <w:szCs w:val="22"/>
          <w:lang w:eastAsia="sq-AL"/>
        </w:rPr>
        <w:t>“ZB7”</w:t>
      </w:r>
      <w:r w:rsidR="007C0238">
        <w:rPr>
          <w:rFonts w:ascii="Arial" w:hAnsi="Arial" w:cs="Arial"/>
          <w:bCs/>
          <w:sz w:val="22"/>
          <w:szCs w:val="22"/>
          <w:lang w:eastAsia="sq-AL"/>
        </w:rPr>
        <w:t xml:space="preserve"> – Zone Banimi me densitet te ultë.</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9A533D" w:rsidRPr="00DF56E9" w:rsidRDefault="009A533D" w:rsidP="009A533D">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9A533D" w:rsidRPr="00DF56E9" w:rsidRDefault="009A533D" w:rsidP="009A533D">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15</w:t>
      </w:r>
      <w:r w:rsidRPr="00DF56E9">
        <w:rPr>
          <w:rFonts w:ascii="Arial" w:hAnsi="Arial" w:cs="Arial"/>
          <w:bCs/>
          <w:sz w:val="22"/>
          <w:szCs w:val="22"/>
          <w:lang w:eastAsia="sq-AL"/>
        </w:rPr>
        <w:t>m’</w:t>
      </w:r>
    </w:p>
    <w:p w:rsidR="007C0238" w:rsidRDefault="009A533D" w:rsidP="000417FC">
      <w:pPr>
        <w:tabs>
          <w:tab w:val="left" w:pos="7470"/>
        </w:tabs>
        <w:jc w:val="center"/>
        <w:rPr>
          <w:rFonts w:ascii="Arial" w:hAnsi="Arial" w:cs="Arial"/>
          <w:b/>
          <w:bCs/>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p>
    <w:p w:rsidR="007C0238" w:rsidRDefault="007C0238" w:rsidP="007C0238">
      <w:pPr>
        <w:tabs>
          <w:tab w:val="left" w:pos="7470"/>
        </w:tabs>
        <w:rPr>
          <w:rFonts w:ascii="Arial" w:hAnsi="Arial" w:cs="Arial"/>
          <w:b/>
          <w:bCs/>
          <w:lang w:eastAsia="sq-AL"/>
        </w:rPr>
      </w:pPr>
      <w:r>
        <w:rPr>
          <w:rFonts w:ascii="Arial" w:hAnsi="Arial" w:cs="Arial"/>
          <w:b/>
          <w:bCs/>
          <w:lang w:eastAsia="sq-AL"/>
        </w:rPr>
        <w:t xml:space="preserve">Zona komerciale ZK </w:t>
      </w:r>
    </w:p>
    <w:p w:rsidR="007C0238" w:rsidRPr="00DF56E9" w:rsidRDefault="007C0238" w:rsidP="007C0238">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….1.5</w:t>
      </w:r>
    </w:p>
    <w:p w:rsidR="007C0238" w:rsidRPr="00DF56E9" w:rsidRDefault="007C0238" w:rsidP="007C0238">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…..50</w:t>
      </w:r>
      <w:r w:rsidRPr="00DF56E9">
        <w:rPr>
          <w:rFonts w:ascii="Arial" w:hAnsi="Arial" w:cs="Arial"/>
          <w:bCs/>
          <w:lang w:eastAsia="sq-AL"/>
        </w:rPr>
        <w:t>%</w:t>
      </w:r>
    </w:p>
    <w:p w:rsidR="007C0238" w:rsidRPr="00DF56E9" w:rsidRDefault="007C0238" w:rsidP="007C0238">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sidR="00281AF9">
        <w:rPr>
          <w:rFonts w:ascii="Arial" w:hAnsi="Arial" w:cs="Arial"/>
          <w:bCs/>
          <w:lang w:eastAsia="sq-AL"/>
        </w:rPr>
        <w:t>min 2</w:t>
      </w:r>
      <w:r>
        <w:rPr>
          <w:rFonts w:ascii="Arial" w:hAnsi="Arial" w:cs="Arial"/>
          <w:bCs/>
          <w:lang w:eastAsia="sq-AL"/>
        </w:rPr>
        <w:t>0</w:t>
      </w:r>
      <w:r w:rsidRPr="00DF56E9">
        <w:rPr>
          <w:rFonts w:ascii="Arial" w:hAnsi="Arial" w:cs="Arial"/>
          <w:bCs/>
          <w:lang w:eastAsia="sq-AL"/>
        </w:rPr>
        <w:t>%</w:t>
      </w:r>
    </w:p>
    <w:p w:rsidR="007C0238" w:rsidRPr="00DF56E9" w:rsidRDefault="007C0238" w:rsidP="007C0238">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0417FC" w:rsidRDefault="007C0238" w:rsidP="000417F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sidR="00281AF9">
        <w:rPr>
          <w:rFonts w:ascii="Arial" w:hAnsi="Arial" w:cs="Arial"/>
          <w:bCs/>
          <w:sz w:val="22"/>
          <w:szCs w:val="22"/>
          <w:lang w:eastAsia="sq-AL"/>
        </w:rPr>
        <w:t>20</w:t>
      </w:r>
      <w:r w:rsidRPr="00DF56E9">
        <w:rPr>
          <w:rFonts w:ascii="Arial" w:hAnsi="Arial" w:cs="Arial"/>
          <w:bCs/>
          <w:sz w:val="22"/>
          <w:szCs w:val="22"/>
          <w:lang w:eastAsia="sq-AL"/>
        </w:rPr>
        <w:t>m’</w:t>
      </w:r>
    </w:p>
    <w:p w:rsidR="007C0238" w:rsidRPr="000417FC" w:rsidRDefault="007C0238" w:rsidP="000417FC">
      <w:pPr>
        <w:pStyle w:val="ListParagraph"/>
        <w:numPr>
          <w:ilvl w:val="0"/>
          <w:numId w:val="42"/>
        </w:numPr>
        <w:tabs>
          <w:tab w:val="left" w:pos="7470"/>
        </w:tabs>
        <w:rPr>
          <w:rFonts w:ascii="Arial" w:hAnsi="Arial" w:cs="Arial"/>
          <w:bCs/>
          <w:sz w:val="22"/>
          <w:szCs w:val="22"/>
          <w:lang w:eastAsia="sq-AL"/>
        </w:rPr>
      </w:pPr>
      <w:r w:rsidRPr="000417FC">
        <w:rPr>
          <w:rFonts w:ascii="Arial" w:hAnsi="Arial" w:cs="Arial"/>
          <w:sz w:val="22"/>
          <w:szCs w:val="22"/>
          <w:lang w:eastAsia="sq-AL"/>
        </w:rPr>
        <w:t>Madhësia minimale dhe maksimale e parcelës kadastrale për zhvillim…………………Min 1000m</w:t>
      </w:r>
      <w:r w:rsidRPr="000417FC">
        <w:rPr>
          <w:rFonts w:ascii="Arial" w:hAnsi="Arial" w:cs="Arial"/>
          <w:sz w:val="22"/>
          <w:szCs w:val="22"/>
          <w:vertAlign w:val="superscript"/>
          <w:lang w:eastAsia="sq-AL"/>
        </w:rPr>
        <w:t>2</w:t>
      </w:r>
    </w:p>
    <w:p w:rsidR="00E253C3" w:rsidRDefault="00E253C3" w:rsidP="001204BF">
      <w:pPr>
        <w:tabs>
          <w:tab w:val="left" w:pos="7470"/>
        </w:tabs>
        <w:rPr>
          <w:rFonts w:ascii="Arial" w:hAnsi="Arial" w:cs="Arial"/>
          <w:b/>
          <w:bCs/>
          <w:lang w:eastAsia="sq-AL"/>
        </w:rPr>
      </w:pPr>
    </w:p>
    <w:p w:rsidR="00E253C3" w:rsidRDefault="00281AF9" w:rsidP="00281AF9">
      <w:pPr>
        <w:tabs>
          <w:tab w:val="left" w:pos="7470"/>
        </w:tabs>
        <w:rPr>
          <w:rFonts w:ascii="Arial" w:hAnsi="Arial" w:cs="Arial"/>
          <w:b/>
          <w:bCs/>
          <w:lang w:eastAsia="sq-AL"/>
        </w:rPr>
      </w:pPr>
      <w:r>
        <w:rPr>
          <w:rFonts w:ascii="Arial" w:hAnsi="Arial" w:cs="Arial"/>
          <w:b/>
          <w:bCs/>
          <w:lang w:eastAsia="sq-AL"/>
        </w:rPr>
        <w:t>Zona Industriale  sipas Draft HZK .</w:t>
      </w:r>
    </w:p>
    <w:p w:rsidR="000417FC" w:rsidRDefault="000417FC" w:rsidP="00281AF9">
      <w:pPr>
        <w:tabs>
          <w:tab w:val="left" w:pos="7470"/>
        </w:tabs>
        <w:rPr>
          <w:rFonts w:ascii="Arial" w:hAnsi="Arial" w:cs="Arial"/>
          <w:b/>
          <w:bCs/>
          <w:lang w:eastAsia="sq-AL"/>
        </w:rPr>
      </w:pPr>
      <w:r>
        <w:rPr>
          <w:rFonts w:ascii="Arial" w:hAnsi="Arial" w:cs="Arial"/>
          <w:b/>
          <w:bCs/>
          <w:lang w:eastAsia="sq-AL"/>
        </w:rPr>
        <w:t>Zona e sherbimit publik – Zona e mbrojtur sanitare , sipas HZK .</w:t>
      </w:r>
    </w:p>
    <w:p w:rsidR="00E253C3" w:rsidRDefault="00E253C3" w:rsidP="001204BF">
      <w:pPr>
        <w:tabs>
          <w:tab w:val="left" w:pos="7470"/>
        </w:tabs>
        <w:rPr>
          <w:rFonts w:ascii="Arial" w:hAnsi="Arial" w:cs="Arial"/>
          <w:b/>
          <w:bCs/>
          <w:lang w:eastAsia="sq-AL"/>
        </w:rPr>
      </w:pPr>
    </w:p>
    <w:p w:rsidR="000417FC" w:rsidRDefault="000417FC" w:rsidP="000417FC">
      <w:pPr>
        <w:tabs>
          <w:tab w:val="left" w:pos="7470"/>
        </w:tabs>
        <w:rPr>
          <w:rFonts w:ascii="Arial" w:hAnsi="Arial" w:cs="Arial"/>
          <w:bCs/>
          <w:lang w:eastAsia="sq-AL"/>
        </w:rPr>
      </w:pP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Z3</w:t>
      </w:r>
      <w:r w:rsidRPr="00814EB2">
        <w:rPr>
          <w:rFonts w:ascii="Arial" w:hAnsi="Arial" w:cs="Arial"/>
          <w:b/>
          <w:bCs/>
          <w:lang w:eastAsia="sq-AL"/>
        </w:rPr>
        <w:t>”</w:t>
      </w:r>
      <w:r>
        <w:rPr>
          <w:rFonts w:ascii="Arial" w:hAnsi="Arial" w:cs="Arial"/>
          <w:bCs/>
          <w:lang w:eastAsia="sq-AL"/>
        </w:rPr>
        <w:t xml:space="preserve"> që definon zonën verilindore të qytetit me kufij të p</w:t>
      </w:r>
      <w:r w:rsidR="008A6201">
        <w:rPr>
          <w:rFonts w:ascii="Arial" w:hAnsi="Arial" w:cs="Arial"/>
          <w:bCs/>
          <w:lang w:eastAsia="sq-AL"/>
        </w:rPr>
        <w:t>ë</w:t>
      </w:r>
      <w:r>
        <w:rPr>
          <w:rFonts w:ascii="Arial" w:hAnsi="Arial" w:cs="Arial"/>
          <w:bCs/>
          <w:lang w:eastAsia="sq-AL"/>
        </w:rPr>
        <w:t>rcaktuar n</w:t>
      </w:r>
      <w:r w:rsidR="008A6201">
        <w:rPr>
          <w:rFonts w:ascii="Arial" w:hAnsi="Arial" w:cs="Arial"/>
          <w:bCs/>
          <w:lang w:eastAsia="sq-AL"/>
        </w:rPr>
        <w:t>ë</w:t>
      </w:r>
      <w:r>
        <w:rPr>
          <w:rFonts w:ascii="Arial" w:hAnsi="Arial" w:cs="Arial"/>
          <w:bCs/>
          <w:lang w:eastAsia="sq-AL"/>
        </w:rPr>
        <w:t xml:space="preserve"> hart</w:t>
      </w:r>
      <w:r w:rsidR="008A6201">
        <w:rPr>
          <w:rFonts w:ascii="Arial" w:hAnsi="Arial" w:cs="Arial"/>
          <w:bCs/>
          <w:lang w:eastAsia="sq-AL"/>
        </w:rPr>
        <w:t>ë</w:t>
      </w:r>
      <w:r>
        <w:rPr>
          <w:rFonts w:ascii="Arial" w:hAnsi="Arial" w:cs="Arial"/>
          <w:bCs/>
          <w:lang w:eastAsia="sq-AL"/>
        </w:rPr>
        <w:t>, dhe në kuad</w:t>
      </w:r>
      <w:r w:rsidR="008A6201">
        <w:rPr>
          <w:rFonts w:ascii="Arial" w:hAnsi="Arial" w:cs="Arial"/>
          <w:bCs/>
          <w:lang w:eastAsia="sq-AL"/>
        </w:rPr>
        <w:t>ë</w:t>
      </w:r>
      <w:r>
        <w:rPr>
          <w:rFonts w:ascii="Arial" w:hAnsi="Arial" w:cs="Arial"/>
          <w:bCs/>
          <w:lang w:eastAsia="sq-AL"/>
        </w:rPr>
        <w:t>r t</w:t>
      </w:r>
      <w:r w:rsidR="008A6201">
        <w:rPr>
          <w:rFonts w:ascii="Arial" w:hAnsi="Arial" w:cs="Arial"/>
          <w:bCs/>
          <w:lang w:eastAsia="sq-AL"/>
        </w:rPr>
        <w:t>ë</w:t>
      </w:r>
      <w:r w:rsidR="00200DE3">
        <w:rPr>
          <w:rFonts w:ascii="Arial" w:hAnsi="Arial" w:cs="Arial"/>
          <w:bCs/>
          <w:lang w:eastAsia="sq-AL"/>
        </w:rPr>
        <w:t xml:space="preserve"> zon</w:t>
      </w:r>
      <w:r w:rsidR="008A6201">
        <w:rPr>
          <w:rFonts w:ascii="Arial" w:hAnsi="Arial" w:cs="Arial"/>
          <w:bCs/>
          <w:lang w:eastAsia="sq-AL"/>
        </w:rPr>
        <w:t>ë</w:t>
      </w:r>
      <w:r>
        <w:rPr>
          <w:rFonts w:ascii="Arial" w:hAnsi="Arial" w:cs="Arial"/>
          <w:bCs/>
          <w:lang w:eastAsia="sq-AL"/>
        </w:rPr>
        <w:t>s jan</w:t>
      </w:r>
      <w:r w:rsidR="008A6201">
        <w:rPr>
          <w:rFonts w:ascii="Arial" w:hAnsi="Arial" w:cs="Arial"/>
          <w:bCs/>
          <w:lang w:eastAsia="sq-AL"/>
        </w:rPr>
        <w:t>ë</w:t>
      </w:r>
      <w:r>
        <w:rPr>
          <w:rFonts w:ascii="Arial" w:hAnsi="Arial" w:cs="Arial"/>
          <w:bCs/>
          <w:lang w:eastAsia="sq-AL"/>
        </w:rPr>
        <w:t xml:space="preserve"> definuar nënzonat me përmbajtjet si:</w:t>
      </w:r>
    </w:p>
    <w:p w:rsidR="000417FC" w:rsidRDefault="000417FC" w:rsidP="000417FC">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B2</w:t>
      </w:r>
      <w:r w:rsidRPr="00AC4660">
        <w:rPr>
          <w:rFonts w:ascii="Arial" w:hAnsi="Arial" w:cs="Arial"/>
          <w:bCs/>
          <w:sz w:val="22"/>
          <w:szCs w:val="22"/>
          <w:lang w:eastAsia="sq-AL"/>
        </w:rPr>
        <w:t>”</w:t>
      </w:r>
      <w:r>
        <w:rPr>
          <w:rFonts w:ascii="Arial" w:hAnsi="Arial" w:cs="Arial"/>
          <w:bCs/>
          <w:sz w:val="22"/>
          <w:szCs w:val="22"/>
          <w:lang w:eastAsia="sq-AL"/>
        </w:rPr>
        <w:t xml:space="preserve"> </w:t>
      </w:r>
      <w:r w:rsidRPr="00AC4660">
        <w:rPr>
          <w:rFonts w:ascii="Arial" w:hAnsi="Arial" w:cs="Arial"/>
          <w:bCs/>
          <w:sz w:val="22"/>
          <w:szCs w:val="22"/>
          <w:lang w:eastAsia="sq-AL"/>
        </w:rPr>
        <w:t>Zonë banimi me densitet të</w:t>
      </w:r>
      <w:r>
        <w:rPr>
          <w:rFonts w:ascii="Arial" w:hAnsi="Arial" w:cs="Arial"/>
          <w:bCs/>
          <w:sz w:val="22"/>
          <w:szCs w:val="22"/>
          <w:lang w:eastAsia="sq-AL"/>
        </w:rPr>
        <w:t xml:space="preserve"> mes</w:t>
      </w:r>
      <w:r w:rsidR="008A6201">
        <w:rPr>
          <w:rFonts w:ascii="Arial" w:hAnsi="Arial" w:cs="Arial"/>
          <w:bCs/>
          <w:sz w:val="22"/>
          <w:szCs w:val="22"/>
          <w:lang w:eastAsia="sq-AL"/>
        </w:rPr>
        <w:t>ë</w:t>
      </w:r>
      <w:r>
        <w:rPr>
          <w:rFonts w:ascii="Arial" w:hAnsi="Arial" w:cs="Arial"/>
          <w:bCs/>
          <w:sz w:val="22"/>
          <w:szCs w:val="22"/>
          <w:lang w:eastAsia="sq-AL"/>
        </w:rPr>
        <w:t xml:space="preserve">m </w:t>
      </w:r>
    </w:p>
    <w:p w:rsidR="000417FC" w:rsidRPr="00AC4660" w:rsidRDefault="000417FC" w:rsidP="000417FC">
      <w:pPr>
        <w:tabs>
          <w:tab w:val="left" w:pos="7470"/>
        </w:tabs>
        <w:rPr>
          <w:rFonts w:ascii="Arial" w:hAnsi="Arial" w:cs="Arial"/>
          <w:bCs/>
          <w:sz w:val="22"/>
          <w:szCs w:val="22"/>
          <w:lang w:eastAsia="sq-AL"/>
        </w:rPr>
      </w:pPr>
      <w:r>
        <w:rPr>
          <w:rFonts w:ascii="Arial" w:hAnsi="Arial" w:cs="Arial"/>
          <w:bCs/>
          <w:sz w:val="22"/>
          <w:szCs w:val="22"/>
          <w:lang w:eastAsia="sq-AL"/>
        </w:rPr>
        <w:t xml:space="preserve">Nenzona “ZB7” Zone banimi me densitet të ultë </w:t>
      </w:r>
      <w:r w:rsidRPr="00AC4660">
        <w:rPr>
          <w:rFonts w:ascii="Arial" w:hAnsi="Arial" w:cs="Arial"/>
          <w:bCs/>
          <w:sz w:val="22"/>
          <w:szCs w:val="22"/>
          <w:lang w:eastAsia="sq-AL"/>
        </w:rPr>
        <w:t xml:space="preserve"> dhe kushtet zhvillimore të zonës sipas elemente</w:t>
      </w:r>
      <w:r>
        <w:rPr>
          <w:rFonts w:ascii="Arial" w:hAnsi="Arial" w:cs="Arial"/>
          <w:bCs/>
          <w:sz w:val="22"/>
          <w:szCs w:val="22"/>
          <w:lang w:eastAsia="sq-AL"/>
        </w:rPr>
        <w:t>ve të rregullimit në zonë</w:t>
      </w:r>
      <w:r w:rsidRPr="00AC4660">
        <w:rPr>
          <w:rFonts w:ascii="Arial" w:hAnsi="Arial" w:cs="Arial"/>
          <w:bCs/>
          <w:sz w:val="22"/>
          <w:szCs w:val="22"/>
          <w:lang w:eastAsia="sq-AL"/>
        </w:rPr>
        <w:t xml:space="preserve"> dhe nënzona si :</w:t>
      </w:r>
    </w:p>
    <w:p w:rsidR="000417FC" w:rsidRPr="00814EB2" w:rsidRDefault="000417FC" w:rsidP="000417FC">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sidR="00200DE3">
        <w:rPr>
          <w:rFonts w:ascii="Arial" w:hAnsi="Arial" w:cs="Arial"/>
          <w:bCs/>
          <w:sz w:val="22"/>
          <w:szCs w:val="22"/>
          <w:lang w:eastAsia="sq-AL"/>
        </w:rPr>
        <w:t>i</w:t>
      </w:r>
      <w:r w:rsidRPr="00814EB2">
        <w:rPr>
          <w:rFonts w:ascii="Arial" w:hAnsi="Arial" w:cs="Arial"/>
          <w:bCs/>
          <w:sz w:val="22"/>
          <w:szCs w:val="22"/>
          <w:lang w:eastAsia="sq-AL"/>
        </w:rPr>
        <w:t xml:space="preserve"> perhershen – banim me shum</w:t>
      </w:r>
      <w:r w:rsidR="008A6201">
        <w:rPr>
          <w:rFonts w:ascii="Arial" w:hAnsi="Arial" w:cs="Arial"/>
          <w:bCs/>
          <w:sz w:val="22"/>
          <w:szCs w:val="22"/>
          <w:lang w:eastAsia="sq-AL"/>
        </w:rPr>
        <w:t>ë</w:t>
      </w:r>
      <w:r w:rsidRPr="00814EB2">
        <w:rPr>
          <w:rFonts w:ascii="Arial" w:hAnsi="Arial" w:cs="Arial"/>
          <w:bCs/>
          <w:sz w:val="22"/>
          <w:szCs w:val="22"/>
          <w:lang w:eastAsia="sq-AL"/>
        </w:rPr>
        <w:t xml:space="preserve"> njesi dhe </w:t>
      </w:r>
      <w:r w:rsidRPr="00814EB2">
        <w:rPr>
          <w:rFonts w:ascii="Arial" w:hAnsi="Arial" w:cs="Arial"/>
          <w:sz w:val="22"/>
          <w:szCs w:val="22"/>
          <w:lang w:eastAsia="sq-AL"/>
        </w:rPr>
        <w:t>banim me funksione të tjera në pajtueshmëri</w:t>
      </w:r>
      <w:r>
        <w:rPr>
          <w:rFonts w:ascii="Arial" w:hAnsi="Arial" w:cs="Arial"/>
          <w:bCs/>
          <w:sz w:val="22"/>
          <w:szCs w:val="22"/>
          <w:lang w:eastAsia="sq-AL"/>
        </w:rPr>
        <w:t>, dhe banim me nj</w:t>
      </w:r>
      <w:r w:rsidR="008A6201">
        <w:rPr>
          <w:rFonts w:ascii="Arial" w:hAnsi="Arial" w:cs="Arial"/>
          <w:bCs/>
          <w:sz w:val="22"/>
          <w:szCs w:val="22"/>
          <w:lang w:eastAsia="sq-AL"/>
        </w:rPr>
        <w:t>ë</w:t>
      </w:r>
      <w:r>
        <w:rPr>
          <w:rFonts w:ascii="Arial" w:hAnsi="Arial" w:cs="Arial"/>
          <w:bCs/>
          <w:sz w:val="22"/>
          <w:szCs w:val="22"/>
          <w:lang w:eastAsia="sq-AL"/>
        </w:rPr>
        <w:t xml:space="preserve"> nj</w:t>
      </w:r>
      <w:r w:rsidR="008A6201">
        <w:rPr>
          <w:rFonts w:ascii="Arial" w:hAnsi="Arial" w:cs="Arial"/>
          <w:bCs/>
          <w:sz w:val="22"/>
          <w:szCs w:val="22"/>
          <w:lang w:eastAsia="sq-AL"/>
        </w:rPr>
        <w:t>ë</w:t>
      </w:r>
      <w:r>
        <w:rPr>
          <w:rFonts w:ascii="Arial" w:hAnsi="Arial" w:cs="Arial"/>
          <w:bCs/>
          <w:sz w:val="22"/>
          <w:szCs w:val="22"/>
          <w:lang w:eastAsia="sq-AL"/>
        </w:rPr>
        <w:t>si  dhe sh</w:t>
      </w:r>
      <w:r w:rsidR="008A6201">
        <w:rPr>
          <w:rFonts w:ascii="Arial" w:hAnsi="Arial" w:cs="Arial"/>
          <w:bCs/>
          <w:sz w:val="22"/>
          <w:szCs w:val="22"/>
          <w:lang w:eastAsia="sq-AL"/>
        </w:rPr>
        <w:t>ë</w:t>
      </w:r>
      <w:r>
        <w:rPr>
          <w:rFonts w:ascii="Arial" w:hAnsi="Arial" w:cs="Arial"/>
          <w:bCs/>
          <w:sz w:val="22"/>
          <w:szCs w:val="22"/>
          <w:lang w:eastAsia="sq-AL"/>
        </w:rPr>
        <w:t xml:space="preserve">rbim </w:t>
      </w:r>
      <w:r w:rsidR="00200DE3">
        <w:rPr>
          <w:rFonts w:ascii="Arial" w:hAnsi="Arial" w:cs="Arial"/>
          <w:bCs/>
          <w:sz w:val="22"/>
          <w:szCs w:val="22"/>
          <w:lang w:eastAsia="sq-AL"/>
        </w:rPr>
        <w:t>i</w:t>
      </w:r>
      <w:r>
        <w:rPr>
          <w:rFonts w:ascii="Arial" w:hAnsi="Arial" w:cs="Arial"/>
          <w:bCs/>
          <w:sz w:val="22"/>
          <w:szCs w:val="22"/>
          <w:lang w:eastAsia="sq-AL"/>
        </w:rPr>
        <w:t xml:space="preserve"> komunitetit</w:t>
      </w:r>
    </w:p>
    <w:p w:rsidR="000417FC" w:rsidRPr="00267B71" w:rsidRDefault="000417FC" w:rsidP="00267B71">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Zona komerciale ZK</w:t>
      </w:r>
    </w:p>
    <w:p w:rsidR="000417FC" w:rsidRDefault="000417FC" w:rsidP="000417FC">
      <w:pPr>
        <w:tabs>
          <w:tab w:val="left" w:pos="7470"/>
        </w:tabs>
        <w:rPr>
          <w:rFonts w:ascii="Arial" w:hAnsi="Arial" w:cs="Arial"/>
          <w:bCs/>
          <w:lang w:eastAsia="sq-AL"/>
        </w:rPr>
      </w:pPr>
      <w:r>
        <w:rPr>
          <w:rFonts w:ascii="Arial" w:hAnsi="Arial" w:cs="Arial"/>
          <w:bCs/>
          <w:lang w:eastAsia="sq-AL"/>
        </w:rPr>
        <w:t>“ZB2”</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….3.2</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………………..40%</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30</w:t>
      </w:r>
      <w:r w:rsidRPr="00DF56E9">
        <w:rPr>
          <w:rFonts w:ascii="Arial" w:hAnsi="Arial" w:cs="Arial"/>
          <w:bCs/>
          <w:lang w:eastAsia="sq-AL"/>
        </w:rPr>
        <w:t>%</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SNP……………………………..60%</w:t>
      </w:r>
    </w:p>
    <w:p w:rsidR="000417FC" w:rsidRPr="00DF56E9" w:rsidRDefault="000417FC" w:rsidP="000417F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min30</w:t>
      </w:r>
      <w:r w:rsidRPr="00DF56E9">
        <w:rPr>
          <w:rFonts w:ascii="Arial" w:hAnsi="Arial" w:cs="Arial"/>
          <w:bCs/>
          <w:sz w:val="22"/>
          <w:szCs w:val="22"/>
          <w:lang w:eastAsia="sq-AL"/>
        </w:rPr>
        <w:t>m’</w:t>
      </w:r>
    </w:p>
    <w:p w:rsidR="000417FC" w:rsidRPr="009A533D" w:rsidRDefault="000417FC" w:rsidP="000417F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zhvillim…………………Min 2000m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0417FC" w:rsidRDefault="000417FC" w:rsidP="000417FC">
      <w:pPr>
        <w:tabs>
          <w:tab w:val="left" w:pos="7470"/>
        </w:tabs>
        <w:rPr>
          <w:rFonts w:ascii="Arial" w:hAnsi="Arial" w:cs="Arial"/>
          <w:bCs/>
          <w:sz w:val="22"/>
          <w:szCs w:val="22"/>
          <w:lang w:eastAsia="sq-AL"/>
        </w:rPr>
      </w:pPr>
      <w:r>
        <w:rPr>
          <w:rFonts w:ascii="Arial" w:hAnsi="Arial" w:cs="Arial"/>
          <w:bCs/>
          <w:sz w:val="22"/>
          <w:szCs w:val="22"/>
          <w:lang w:eastAsia="sq-AL"/>
        </w:rPr>
        <w:t xml:space="preserve"> “ZB7” – Zon</w:t>
      </w:r>
      <w:r w:rsidR="008A6201">
        <w:rPr>
          <w:rFonts w:ascii="Arial" w:hAnsi="Arial" w:cs="Arial"/>
          <w:bCs/>
          <w:sz w:val="22"/>
          <w:szCs w:val="22"/>
          <w:lang w:eastAsia="sq-AL"/>
        </w:rPr>
        <w:t>ë</w:t>
      </w:r>
      <w:r>
        <w:rPr>
          <w:rFonts w:ascii="Arial" w:hAnsi="Arial" w:cs="Arial"/>
          <w:bCs/>
          <w:sz w:val="22"/>
          <w:szCs w:val="22"/>
          <w:lang w:eastAsia="sq-AL"/>
        </w:rPr>
        <w:t xml:space="preserve"> Banimi me densit</w:t>
      </w:r>
      <w:r w:rsidR="008A6201">
        <w:rPr>
          <w:rFonts w:ascii="Arial" w:hAnsi="Arial" w:cs="Arial"/>
          <w:bCs/>
          <w:sz w:val="22"/>
          <w:szCs w:val="22"/>
          <w:lang w:eastAsia="sq-AL"/>
        </w:rPr>
        <w:t>ë</w:t>
      </w:r>
      <w:r>
        <w:rPr>
          <w:rFonts w:ascii="Arial" w:hAnsi="Arial" w:cs="Arial"/>
          <w:bCs/>
          <w:sz w:val="22"/>
          <w:szCs w:val="22"/>
          <w:lang w:eastAsia="sq-AL"/>
        </w:rPr>
        <w:t>t te ultë.</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0417FC" w:rsidRPr="00DF56E9" w:rsidRDefault="000417FC" w:rsidP="000417F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15</w:t>
      </w:r>
      <w:r w:rsidRPr="00DF56E9">
        <w:rPr>
          <w:rFonts w:ascii="Arial" w:hAnsi="Arial" w:cs="Arial"/>
          <w:bCs/>
          <w:sz w:val="22"/>
          <w:szCs w:val="22"/>
          <w:lang w:eastAsia="sq-AL"/>
        </w:rPr>
        <w:t>m’</w:t>
      </w:r>
    </w:p>
    <w:p w:rsidR="000417FC" w:rsidRDefault="000417FC" w:rsidP="000417FC">
      <w:pPr>
        <w:tabs>
          <w:tab w:val="left" w:pos="7470"/>
        </w:tabs>
        <w:jc w:val="center"/>
        <w:rPr>
          <w:rFonts w:ascii="Arial" w:hAnsi="Arial" w:cs="Arial"/>
          <w:b/>
          <w:bCs/>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p>
    <w:p w:rsidR="000417FC" w:rsidRDefault="000417FC" w:rsidP="000417FC">
      <w:pPr>
        <w:tabs>
          <w:tab w:val="left" w:pos="7470"/>
        </w:tabs>
        <w:rPr>
          <w:rFonts w:ascii="Arial" w:hAnsi="Arial" w:cs="Arial"/>
          <w:b/>
          <w:bCs/>
          <w:lang w:eastAsia="sq-AL"/>
        </w:rPr>
      </w:pPr>
      <w:r>
        <w:rPr>
          <w:rFonts w:ascii="Arial" w:hAnsi="Arial" w:cs="Arial"/>
          <w:b/>
          <w:bCs/>
          <w:lang w:eastAsia="sq-AL"/>
        </w:rPr>
        <w:t xml:space="preserve">Zona komerciale ZK </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….1.5</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lastRenderedPageBreak/>
        <w:t>ISHKPZH ……………</w:t>
      </w:r>
      <w:r>
        <w:rPr>
          <w:rFonts w:ascii="Arial" w:hAnsi="Arial" w:cs="Arial"/>
          <w:bCs/>
          <w:lang w:eastAsia="sq-AL"/>
        </w:rPr>
        <w:t>…..50</w:t>
      </w:r>
      <w:r w:rsidRPr="00DF56E9">
        <w:rPr>
          <w:rFonts w:ascii="Arial" w:hAnsi="Arial" w:cs="Arial"/>
          <w:bCs/>
          <w:lang w:eastAsia="sq-AL"/>
        </w:rPr>
        <w:t>%</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20</w:t>
      </w:r>
      <w:r w:rsidRPr="00DF56E9">
        <w:rPr>
          <w:rFonts w:ascii="Arial" w:hAnsi="Arial" w:cs="Arial"/>
          <w:bCs/>
          <w:lang w:eastAsia="sq-AL"/>
        </w:rPr>
        <w:t>%</w:t>
      </w:r>
    </w:p>
    <w:p w:rsidR="000417FC" w:rsidRPr="00DF56E9" w:rsidRDefault="000417FC" w:rsidP="000417F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0417FC" w:rsidRDefault="000417FC" w:rsidP="000417F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20</w:t>
      </w:r>
      <w:r w:rsidRPr="00DF56E9">
        <w:rPr>
          <w:rFonts w:ascii="Arial" w:hAnsi="Arial" w:cs="Arial"/>
          <w:bCs/>
          <w:sz w:val="22"/>
          <w:szCs w:val="22"/>
          <w:lang w:eastAsia="sq-AL"/>
        </w:rPr>
        <w:t>m’</w:t>
      </w:r>
    </w:p>
    <w:p w:rsidR="000417FC" w:rsidRPr="000417FC" w:rsidRDefault="000417FC" w:rsidP="000417FC">
      <w:pPr>
        <w:pStyle w:val="ListParagraph"/>
        <w:numPr>
          <w:ilvl w:val="0"/>
          <w:numId w:val="42"/>
        </w:numPr>
        <w:tabs>
          <w:tab w:val="left" w:pos="7470"/>
        </w:tabs>
        <w:rPr>
          <w:rFonts w:ascii="Arial" w:hAnsi="Arial" w:cs="Arial"/>
          <w:bCs/>
          <w:sz w:val="22"/>
          <w:szCs w:val="22"/>
          <w:lang w:eastAsia="sq-AL"/>
        </w:rPr>
      </w:pPr>
      <w:r w:rsidRPr="000417FC">
        <w:rPr>
          <w:rFonts w:ascii="Arial" w:hAnsi="Arial" w:cs="Arial"/>
          <w:sz w:val="22"/>
          <w:szCs w:val="22"/>
          <w:lang w:eastAsia="sq-AL"/>
        </w:rPr>
        <w:t>Madhësia minimale dhe maksimale e parcelës kadastrale për zhvillim…………………Min 1000m</w:t>
      </w:r>
      <w:r w:rsidRPr="000417FC">
        <w:rPr>
          <w:rFonts w:ascii="Arial" w:hAnsi="Arial" w:cs="Arial"/>
          <w:sz w:val="22"/>
          <w:szCs w:val="22"/>
          <w:vertAlign w:val="superscript"/>
          <w:lang w:eastAsia="sq-AL"/>
        </w:rPr>
        <w:t>2</w:t>
      </w:r>
    </w:p>
    <w:p w:rsidR="000417FC" w:rsidRDefault="000417FC" w:rsidP="000417FC">
      <w:pPr>
        <w:tabs>
          <w:tab w:val="left" w:pos="7470"/>
        </w:tabs>
        <w:rPr>
          <w:rFonts w:ascii="Arial" w:hAnsi="Arial" w:cs="Arial"/>
          <w:b/>
          <w:bCs/>
          <w:lang w:eastAsia="sq-AL"/>
        </w:rPr>
      </w:pPr>
    </w:p>
    <w:p w:rsidR="00413982" w:rsidRDefault="00413982" w:rsidP="00413982">
      <w:pPr>
        <w:tabs>
          <w:tab w:val="left" w:pos="7470"/>
        </w:tabs>
        <w:rPr>
          <w:rFonts w:ascii="Arial" w:hAnsi="Arial" w:cs="Arial"/>
          <w:bCs/>
          <w:lang w:eastAsia="sq-AL"/>
        </w:rPr>
      </w:pP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Z4</w:t>
      </w:r>
      <w:r w:rsidRPr="00814EB2">
        <w:rPr>
          <w:rFonts w:ascii="Arial" w:hAnsi="Arial" w:cs="Arial"/>
          <w:b/>
          <w:bCs/>
          <w:lang w:eastAsia="sq-AL"/>
        </w:rPr>
        <w:t>”</w:t>
      </w:r>
      <w:r>
        <w:rPr>
          <w:rFonts w:ascii="Arial" w:hAnsi="Arial" w:cs="Arial"/>
          <w:bCs/>
          <w:lang w:eastAsia="sq-AL"/>
        </w:rPr>
        <w:t xml:space="preserve"> që definon zonën juglindore të qytetit me kufij të percaktuar ne hart</w:t>
      </w:r>
      <w:r w:rsidR="008A6201">
        <w:rPr>
          <w:rFonts w:ascii="Arial" w:hAnsi="Arial" w:cs="Arial"/>
          <w:bCs/>
          <w:lang w:eastAsia="sq-AL"/>
        </w:rPr>
        <w:t>ë</w:t>
      </w:r>
      <w:r>
        <w:rPr>
          <w:rFonts w:ascii="Arial" w:hAnsi="Arial" w:cs="Arial"/>
          <w:bCs/>
          <w:lang w:eastAsia="sq-AL"/>
        </w:rPr>
        <w:t>, dhe në kuader t</w:t>
      </w:r>
      <w:r w:rsidR="008A6201">
        <w:rPr>
          <w:rFonts w:ascii="Arial" w:hAnsi="Arial" w:cs="Arial"/>
          <w:bCs/>
          <w:lang w:eastAsia="sq-AL"/>
        </w:rPr>
        <w:t>ë</w:t>
      </w:r>
      <w:r>
        <w:rPr>
          <w:rFonts w:ascii="Arial" w:hAnsi="Arial" w:cs="Arial"/>
          <w:bCs/>
          <w:lang w:eastAsia="sq-AL"/>
        </w:rPr>
        <w:t xml:space="preserve"> zon</w:t>
      </w:r>
      <w:r w:rsidR="008A6201">
        <w:rPr>
          <w:rFonts w:ascii="Arial" w:hAnsi="Arial" w:cs="Arial"/>
          <w:bCs/>
          <w:lang w:eastAsia="sq-AL"/>
        </w:rPr>
        <w:t>ë</w:t>
      </w:r>
      <w:r>
        <w:rPr>
          <w:rFonts w:ascii="Arial" w:hAnsi="Arial" w:cs="Arial"/>
          <w:bCs/>
          <w:lang w:eastAsia="sq-AL"/>
        </w:rPr>
        <w:t>s jan</w:t>
      </w:r>
      <w:r w:rsidR="008A6201">
        <w:rPr>
          <w:rFonts w:ascii="Arial" w:hAnsi="Arial" w:cs="Arial"/>
          <w:bCs/>
          <w:lang w:eastAsia="sq-AL"/>
        </w:rPr>
        <w:t>ë</w:t>
      </w:r>
      <w:r>
        <w:rPr>
          <w:rFonts w:ascii="Arial" w:hAnsi="Arial" w:cs="Arial"/>
          <w:bCs/>
          <w:lang w:eastAsia="sq-AL"/>
        </w:rPr>
        <w:t xml:space="preserve"> definuar nënzonat me përmbajtjet si:</w:t>
      </w:r>
    </w:p>
    <w:p w:rsidR="00413982" w:rsidRPr="00AC4660" w:rsidRDefault="00413982" w:rsidP="00413982">
      <w:pPr>
        <w:tabs>
          <w:tab w:val="left" w:pos="7470"/>
        </w:tabs>
        <w:rPr>
          <w:rFonts w:ascii="Arial" w:hAnsi="Arial" w:cs="Arial"/>
          <w:bCs/>
          <w:sz w:val="22"/>
          <w:szCs w:val="22"/>
          <w:lang w:eastAsia="sq-AL"/>
        </w:rPr>
      </w:pPr>
      <w:r>
        <w:rPr>
          <w:rFonts w:ascii="Arial" w:hAnsi="Arial" w:cs="Arial"/>
          <w:bCs/>
          <w:sz w:val="22"/>
          <w:szCs w:val="22"/>
          <w:lang w:eastAsia="sq-AL"/>
        </w:rPr>
        <w:t>N</w:t>
      </w:r>
      <w:r w:rsidR="008A6201">
        <w:rPr>
          <w:rFonts w:ascii="Arial" w:hAnsi="Arial" w:cs="Arial"/>
          <w:bCs/>
          <w:sz w:val="22"/>
          <w:szCs w:val="22"/>
          <w:lang w:eastAsia="sq-AL"/>
        </w:rPr>
        <w:t>ë</w:t>
      </w:r>
      <w:r>
        <w:rPr>
          <w:rFonts w:ascii="Arial" w:hAnsi="Arial" w:cs="Arial"/>
          <w:bCs/>
          <w:sz w:val="22"/>
          <w:szCs w:val="22"/>
          <w:lang w:eastAsia="sq-AL"/>
        </w:rPr>
        <w:t>nzona “ZB7” Zon</w:t>
      </w:r>
      <w:r w:rsidR="008A6201">
        <w:rPr>
          <w:rFonts w:ascii="Arial" w:hAnsi="Arial" w:cs="Arial"/>
          <w:bCs/>
          <w:sz w:val="22"/>
          <w:szCs w:val="22"/>
          <w:lang w:eastAsia="sq-AL"/>
        </w:rPr>
        <w:t>ë</w:t>
      </w:r>
      <w:r>
        <w:rPr>
          <w:rFonts w:ascii="Arial" w:hAnsi="Arial" w:cs="Arial"/>
          <w:bCs/>
          <w:sz w:val="22"/>
          <w:szCs w:val="22"/>
          <w:lang w:eastAsia="sq-AL"/>
        </w:rPr>
        <w:t xml:space="preserve"> banimi me densitet të ultë </w:t>
      </w:r>
      <w:r w:rsidRPr="00AC4660">
        <w:rPr>
          <w:rFonts w:ascii="Arial" w:hAnsi="Arial" w:cs="Arial"/>
          <w:bCs/>
          <w:sz w:val="22"/>
          <w:szCs w:val="22"/>
          <w:lang w:eastAsia="sq-AL"/>
        </w:rPr>
        <w:t xml:space="preserve"> dhe kushtet zhvillimore të zonës sipas elemente</w:t>
      </w:r>
      <w:r>
        <w:rPr>
          <w:rFonts w:ascii="Arial" w:hAnsi="Arial" w:cs="Arial"/>
          <w:bCs/>
          <w:sz w:val="22"/>
          <w:szCs w:val="22"/>
          <w:lang w:eastAsia="sq-AL"/>
        </w:rPr>
        <w:t>ve të rregullimit në zonë</w:t>
      </w:r>
      <w:r w:rsidRPr="00AC4660">
        <w:rPr>
          <w:rFonts w:ascii="Arial" w:hAnsi="Arial" w:cs="Arial"/>
          <w:bCs/>
          <w:sz w:val="22"/>
          <w:szCs w:val="22"/>
          <w:lang w:eastAsia="sq-AL"/>
        </w:rPr>
        <w:t xml:space="preserve"> dhe nënzona si :</w:t>
      </w:r>
    </w:p>
    <w:p w:rsidR="00413982" w:rsidRPr="00814EB2" w:rsidRDefault="00413982" w:rsidP="00413982">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sidR="00200DE3">
        <w:rPr>
          <w:rFonts w:ascii="Arial" w:hAnsi="Arial" w:cs="Arial"/>
          <w:bCs/>
          <w:sz w:val="22"/>
          <w:szCs w:val="22"/>
          <w:lang w:eastAsia="sq-AL"/>
        </w:rPr>
        <w:t>i</w:t>
      </w:r>
      <w:r w:rsidRPr="00814EB2">
        <w:rPr>
          <w:rFonts w:ascii="Arial" w:hAnsi="Arial" w:cs="Arial"/>
          <w:bCs/>
          <w:sz w:val="22"/>
          <w:szCs w:val="22"/>
          <w:lang w:eastAsia="sq-AL"/>
        </w:rPr>
        <w:t xml:space="preserve"> p</w:t>
      </w:r>
      <w:r w:rsidR="008A6201">
        <w:rPr>
          <w:rFonts w:ascii="Arial" w:hAnsi="Arial" w:cs="Arial"/>
          <w:bCs/>
          <w:sz w:val="22"/>
          <w:szCs w:val="22"/>
          <w:lang w:eastAsia="sq-AL"/>
        </w:rPr>
        <w:t>ë</w:t>
      </w:r>
      <w:r w:rsidRPr="00814EB2">
        <w:rPr>
          <w:rFonts w:ascii="Arial" w:hAnsi="Arial" w:cs="Arial"/>
          <w:bCs/>
          <w:sz w:val="22"/>
          <w:szCs w:val="22"/>
          <w:lang w:eastAsia="sq-AL"/>
        </w:rPr>
        <w:t>rher</w:t>
      </w:r>
      <w:r>
        <w:rPr>
          <w:rFonts w:ascii="Arial" w:hAnsi="Arial" w:cs="Arial"/>
          <w:bCs/>
          <w:sz w:val="22"/>
          <w:szCs w:val="22"/>
          <w:lang w:eastAsia="sq-AL"/>
        </w:rPr>
        <w:t>shen – banim</w:t>
      </w:r>
      <w:r w:rsidRPr="00814EB2">
        <w:rPr>
          <w:rFonts w:ascii="Arial" w:hAnsi="Arial" w:cs="Arial"/>
          <w:sz w:val="22"/>
          <w:szCs w:val="22"/>
          <w:lang w:eastAsia="sq-AL"/>
        </w:rPr>
        <w:t xml:space="preserve"> me funksione të tjera në pajtueshmëri</w:t>
      </w:r>
      <w:r w:rsidRPr="00814EB2">
        <w:rPr>
          <w:rFonts w:ascii="Arial" w:hAnsi="Arial" w:cs="Arial"/>
          <w:bCs/>
          <w:sz w:val="22"/>
          <w:szCs w:val="22"/>
          <w:lang w:eastAsia="sq-AL"/>
        </w:rPr>
        <w:t xml:space="preserve"> </w:t>
      </w:r>
      <w:r>
        <w:rPr>
          <w:rFonts w:ascii="Arial" w:hAnsi="Arial" w:cs="Arial"/>
          <w:bCs/>
          <w:sz w:val="22"/>
          <w:szCs w:val="22"/>
          <w:lang w:eastAsia="sq-AL"/>
        </w:rPr>
        <w:t>, dhe banim me nj</w:t>
      </w:r>
      <w:r w:rsidR="008A6201">
        <w:rPr>
          <w:rFonts w:ascii="Arial" w:hAnsi="Arial" w:cs="Arial"/>
          <w:bCs/>
          <w:sz w:val="22"/>
          <w:szCs w:val="22"/>
          <w:lang w:eastAsia="sq-AL"/>
        </w:rPr>
        <w:t>ë</w:t>
      </w:r>
      <w:r>
        <w:rPr>
          <w:rFonts w:ascii="Arial" w:hAnsi="Arial" w:cs="Arial"/>
          <w:bCs/>
          <w:sz w:val="22"/>
          <w:szCs w:val="22"/>
          <w:lang w:eastAsia="sq-AL"/>
        </w:rPr>
        <w:t xml:space="preserve"> nj</w:t>
      </w:r>
      <w:r w:rsidR="008A6201">
        <w:rPr>
          <w:rFonts w:ascii="Arial" w:hAnsi="Arial" w:cs="Arial"/>
          <w:bCs/>
          <w:sz w:val="22"/>
          <w:szCs w:val="22"/>
          <w:lang w:eastAsia="sq-AL"/>
        </w:rPr>
        <w:t>ë</w:t>
      </w:r>
      <w:r>
        <w:rPr>
          <w:rFonts w:ascii="Arial" w:hAnsi="Arial" w:cs="Arial"/>
          <w:bCs/>
          <w:sz w:val="22"/>
          <w:szCs w:val="22"/>
          <w:lang w:eastAsia="sq-AL"/>
        </w:rPr>
        <w:t>si  dhe sh</w:t>
      </w:r>
      <w:r w:rsidR="008A6201">
        <w:rPr>
          <w:rFonts w:ascii="Arial" w:hAnsi="Arial" w:cs="Arial"/>
          <w:bCs/>
          <w:sz w:val="22"/>
          <w:szCs w:val="22"/>
          <w:lang w:eastAsia="sq-AL"/>
        </w:rPr>
        <w:t>ë</w:t>
      </w:r>
      <w:r>
        <w:rPr>
          <w:rFonts w:ascii="Arial" w:hAnsi="Arial" w:cs="Arial"/>
          <w:bCs/>
          <w:sz w:val="22"/>
          <w:szCs w:val="22"/>
          <w:lang w:eastAsia="sq-AL"/>
        </w:rPr>
        <w:t>rbim rekreativ</w:t>
      </w:r>
    </w:p>
    <w:p w:rsidR="00413982" w:rsidRDefault="00413982" w:rsidP="00413982">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Zona komerciale ZK</w:t>
      </w:r>
    </w:p>
    <w:p w:rsidR="00413982" w:rsidRPr="000417FC" w:rsidRDefault="00413982" w:rsidP="00413982">
      <w:pPr>
        <w:autoSpaceDE w:val="0"/>
        <w:autoSpaceDN w:val="0"/>
        <w:adjustRightInd w:val="0"/>
        <w:ind w:left="360"/>
        <w:rPr>
          <w:rFonts w:ascii="Arial" w:hAnsi="Arial" w:cs="Arial"/>
          <w:sz w:val="22"/>
          <w:szCs w:val="22"/>
          <w:lang w:eastAsia="sq-AL"/>
        </w:rPr>
      </w:pPr>
    </w:p>
    <w:p w:rsidR="00413982" w:rsidRDefault="00413982" w:rsidP="00413982">
      <w:pPr>
        <w:tabs>
          <w:tab w:val="left" w:pos="7470"/>
        </w:tabs>
        <w:rPr>
          <w:rFonts w:ascii="Arial" w:hAnsi="Arial" w:cs="Arial"/>
          <w:bCs/>
          <w:sz w:val="22"/>
          <w:szCs w:val="22"/>
          <w:lang w:eastAsia="sq-AL"/>
        </w:rPr>
      </w:pPr>
      <w:r>
        <w:rPr>
          <w:rFonts w:ascii="Arial" w:hAnsi="Arial" w:cs="Arial"/>
          <w:bCs/>
          <w:sz w:val="22"/>
          <w:szCs w:val="22"/>
          <w:lang w:eastAsia="sq-AL"/>
        </w:rPr>
        <w:t>“ZB7” – Zon</w:t>
      </w:r>
      <w:r w:rsidR="008A6201">
        <w:rPr>
          <w:rFonts w:ascii="Arial" w:hAnsi="Arial" w:cs="Arial"/>
          <w:bCs/>
          <w:sz w:val="22"/>
          <w:szCs w:val="22"/>
          <w:lang w:eastAsia="sq-AL"/>
        </w:rPr>
        <w:t>ë</w:t>
      </w:r>
      <w:r>
        <w:rPr>
          <w:rFonts w:ascii="Arial" w:hAnsi="Arial" w:cs="Arial"/>
          <w:bCs/>
          <w:sz w:val="22"/>
          <w:szCs w:val="22"/>
          <w:lang w:eastAsia="sq-AL"/>
        </w:rPr>
        <w:t xml:space="preserve"> Banimi me densitet t</w:t>
      </w:r>
      <w:r w:rsidR="008A6201">
        <w:rPr>
          <w:rFonts w:ascii="Arial" w:hAnsi="Arial" w:cs="Arial"/>
          <w:bCs/>
          <w:sz w:val="22"/>
          <w:szCs w:val="22"/>
          <w:lang w:eastAsia="sq-AL"/>
        </w:rPr>
        <w:t>ë</w:t>
      </w:r>
      <w:r>
        <w:rPr>
          <w:rFonts w:ascii="Arial" w:hAnsi="Arial" w:cs="Arial"/>
          <w:bCs/>
          <w:sz w:val="22"/>
          <w:szCs w:val="22"/>
          <w:lang w:eastAsia="sq-AL"/>
        </w:rPr>
        <w:t xml:space="preserve"> ultë.</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413982" w:rsidRPr="00DF56E9" w:rsidRDefault="00413982" w:rsidP="00413982">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15</w:t>
      </w:r>
      <w:r w:rsidRPr="00DF56E9">
        <w:rPr>
          <w:rFonts w:ascii="Arial" w:hAnsi="Arial" w:cs="Arial"/>
          <w:bCs/>
          <w:sz w:val="22"/>
          <w:szCs w:val="22"/>
          <w:lang w:eastAsia="sq-AL"/>
        </w:rPr>
        <w:t>m’</w:t>
      </w:r>
    </w:p>
    <w:p w:rsidR="00413982" w:rsidRDefault="00413982" w:rsidP="00413982">
      <w:pPr>
        <w:tabs>
          <w:tab w:val="left" w:pos="7470"/>
        </w:tabs>
        <w:jc w:val="center"/>
        <w:rPr>
          <w:rFonts w:ascii="Arial" w:hAnsi="Arial" w:cs="Arial"/>
          <w:b/>
          <w:bCs/>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p>
    <w:p w:rsidR="00413982" w:rsidRDefault="00413982" w:rsidP="00413982">
      <w:pPr>
        <w:tabs>
          <w:tab w:val="left" w:pos="7470"/>
        </w:tabs>
        <w:rPr>
          <w:rFonts w:ascii="Arial" w:hAnsi="Arial" w:cs="Arial"/>
          <w:b/>
          <w:bCs/>
          <w:lang w:eastAsia="sq-AL"/>
        </w:rPr>
      </w:pPr>
      <w:r>
        <w:rPr>
          <w:rFonts w:ascii="Arial" w:hAnsi="Arial" w:cs="Arial"/>
          <w:b/>
          <w:bCs/>
          <w:lang w:eastAsia="sq-AL"/>
        </w:rPr>
        <w:t xml:space="preserve">Zona komerciale ZK </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….1.5</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…..50</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20</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413982" w:rsidRDefault="00413982" w:rsidP="00413982">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20</w:t>
      </w:r>
      <w:r w:rsidRPr="00DF56E9">
        <w:rPr>
          <w:rFonts w:ascii="Arial" w:hAnsi="Arial" w:cs="Arial"/>
          <w:bCs/>
          <w:sz w:val="22"/>
          <w:szCs w:val="22"/>
          <w:lang w:eastAsia="sq-AL"/>
        </w:rPr>
        <w:t>m’</w:t>
      </w:r>
    </w:p>
    <w:p w:rsidR="00E253C3" w:rsidRPr="001204BF" w:rsidRDefault="00413982" w:rsidP="00413982">
      <w:pPr>
        <w:pStyle w:val="ListParagraph"/>
        <w:numPr>
          <w:ilvl w:val="0"/>
          <w:numId w:val="42"/>
        </w:numPr>
        <w:tabs>
          <w:tab w:val="left" w:pos="7470"/>
        </w:tabs>
        <w:rPr>
          <w:rFonts w:ascii="Arial" w:hAnsi="Arial" w:cs="Arial"/>
          <w:bCs/>
          <w:sz w:val="22"/>
          <w:szCs w:val="22"/>
          <w:lang w:eastAsia="sq-AL"/>
        </w:rPr>
      </w:pPr>
      <w:r w:rsidRPr="000417FC">
        <w:rPr>
          <w:rFonts w:ascii="Arial" w:hAnsi="Arial" w:cs="Arial"/>
          <w:sz w:val="22"/>
          <w:szCs w:val="22"/>
          <w:lang w:eastAsia="sq-AL"/>
        </w:rPr>
        <w:t>Madhësia minimale dhe maksimale e parcelës kadastrale për zhvillim…………………Min 1000m</w:t>
      </w:r>
      <w:r w:rsidRPr="000417FC">
        <w:rPr>
          <w:rFonts w:ascii="Arial" w:hAnsi="Arial" w:cs="Arial"/>
          <w:sz w:val="22"/>
          <w:szCs w:val="22"/>
          <w:vertAlign w:val="superscript"/>
          <w:lang w:eastAsia="sq-AL"/>
        </w:rPr>
        <w:t>2</w:t>
      </w:r>
    </w:p>
    <w:p w:rsidR="00413982" w:rsidRDefault="00413982" w:rsidP="00413982">
      <w:pPr>
        <w:tabs>
          <w:tab w:val="left" w:pos="7470"/>
        </w:tabs>
        <w:jc w:val="both"/>
        <w:rPr>
          <w:rFonts w:ascii="Arial" w:hAnsi="Arial" w:cs="Arial"/>
          <w:bCs/>
          <w:lang w:eastAsia="sq-AL"/>
        </w:rPr>
      </w:pP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“Z5</w:t>
      </w:r>
      <w:r w:rsidRPr="00814EB2">
        <w:rPr>
          <w:rFonts w:ascii="Arial" w:hAnsi="Arial" w:cs="Arial"/>
          <w:b/>
          <w:bCs/>
          <w:lang w:eastAsia="sq-AL"/>
        </w:rPr>
        <w:t>”</w:t>
      </w:r>
      <w:r>
        <w:rPr>
          <w:rFonts w:ascii="Arial" w:hAnsi="Arial" w:cs="Arial"/>
          <w:bCs/>
          <w:lang w:eastAsia="sq-AL"/>
        </w:rPr>
        <w:t xml:space="preserve"> që definon zonën jugore të</w:t>
      </w:r>
      <w:r w:rsidR="00200DE3">
        <w:rPr>
          <w:rFonts w:ascii="Arial" w:hAnsi="Arial" w:cs="Arial"/>
          <w:bCs/>
          <w:lang w:eastAsia="sq-AL"/>
        </w:rPr>
        <w:t xml:space="preserve"> </w:t>
      </w:r>
      <w:r>
        <w:rPr>
          <w:rFonts w:ascii="Arial" w:hAnsi="Arial" w:cs="Arial"/>
          <w:bCs/>
          <w:lang w:eastAsia="sq-AL"/>
        </w:rPr>
        <w:t>qytetit , dhe në kuader t</w:t>
      </w:r>
      <w:r w:rsidR="008A6201">
        <w:rPr>
          <w:rFonts w:ascii="Arial" w:hAnsi="Arial" w:cs="Arial"/>
          <w:bCs/>
          <w:lang w:eastAsia="sq-AL"/>
        </w:rPr>
        <w:t>ë</w:t>
      </w:r>
      <w:r w:rsidR="00200DE3">
        <w:rPr>
          <w:rFonts w:ascii="Arial" w:hAnsi="Arial" w:cs="Arial"/>
          <w:bCs/>
          <w:lang w:eastAsia="sq-AL"/>
        </w:rPr>
        <w:t xml:space="preserve"> zon</w:t>
      </w:r>
      <w:r w:rsidR="008A6201">
        <w:rPr>
          <w:rFonts w:ascii="Arial" w:hAnsi="Arial" w:cs="Arial"/>
          <w:bCs/>
          <w:lang w:eastAsia="sq-AL"/>
        </w:rPr>
        <w:t>ë</w:t>
      </w:r>
      <w:r>
        <w:rPr>
          <w:rFonts w:ascii="Arial" w:hAnsi="Arial" w:cs="Arial"/>
          <w:bCs/>
          <w:lang w:eastAsia="sq-AL"/>
        </w:rPr>
        <w:t>s jan</w:t>
      </w:r>
      <w:r w:rsidR="008A6201">
        <w:rPr>
          <w:rFonts w:ascii="Arial" w:hAnsi="Arial" w:cs="Arial"/>
          <w:bCs/>
          <w:lang w:eastAsia="sq-AL"/>
        </w:rPr>
        <w:t>ë</w:t>
      </w:r>
      <w:r>
        <w:rPr>
          <w:rFonts w:ascii="Arial" w:hAnsi="Arial" w:cs="Arial"/>
          <w:bCs/>
          <w:lang w:eastAsia="sq-AL"/>
        </w:rPr>
        <w:t xml:space="preserve"> definuar nënzonat me përmbajtjet si:</w:t>
      </w:r>
    </w:p>
    <w:p w:rsidR="00413982" w:rsidRDefault="00413982" w:rsidP="00413982">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B3</w:t>
      </w:r>
      <w:r w:rsidRPr="00AC4660">
        <w:rPr>
          <w:rFonts w:ascii="Arial" w:hAnsi="Arial" w:cs="Arial"/>
          <w:bCs/>
          <w:sz w:val="22"/>
          <w:szCs w:val="22"/>
          <w:lang w:eastAsia="sq-AL"/>
        </w:rPr>
        <w:t>”</w:t>
      </w:r>
      <w:r>
        <w:rPr>
          <w:rFonts w:ascii="Arial" w:hAnsi="Arial" w:cs="Arial"/>
          <w:bCs/>
          <w:sz w:val="22"/>
          <w:szCs w:val="22"/>
          <w:lang w:eastAsia="sq-AL"/>
        </w:rPr>
        <w:t xml:space="preserve">, ZB4, “ZB5” </w:t>
      </w:r>
      <w:r w:rsidRPr="00AC4660">
        <w:rPr>
          <w:rFonts w:ascii="Arial" w:hAnsi="Arial" w:cs="Arial"/>
          <w:bCs/>
          <w:sz w:val="22"/>
          <w:szCs w:val="22"/>
          <w:lang w:eastAsia="sq-AL"/>
        </w:rPr>
        <w:t xml:space="preserve"> – Zonë banimi me densitet të </w:t>
      </w:r>
      <w:r>
        <w:rPr>
          <w:rFonts w:ascii="Arial" w:hAnsi="Arial" w:cs="Arial"/>
          <w:bCs/>
          <w:sz w:val="22"/>
          <w:szCs w:val="22"/>
          <w:lang w:eastAsia="sq-AL"/>
        </w:rPr>
        <w:t>mesem</w:t>
      </w:r>
    </w:p>
    <w:p w:rsidR="00413982" w:rsidRPr="00AC4660" w:rsidRDefault="00413982" w:rsidP="00413982">
      <w:pPr>
        <w:tabs>
          <w:tab w:val="left" w:pos="7470"/>
        </w:tabs>
        <w:rPr>
          <w:rFonts w:ascii="Arial" w:hAnsi="Arial" w:cs="Arial"/>
          <w:bCs/>
          <w:sz w:val="22"/>
          <w:szCs w:val="22"/>
          <w:lang w:eastAsia="sq-AL"/>
        </w:rPr>
      </w:pPr>
      <w:r>
        <w:rPr>
          <w:rFonts w:ascii="Arial" w:hAnsi="Arial" w:cs="Arial"/>
          <w:bCs/>
          <w:sz w:val="22"/>
          <w:szCs w:val="22"/>
          <w:lang w:eastAsia="sq-AL"/>
        </w:rPr>
        <w:t>Nënzona “ZB7”</w:t>
      </w:r>
      <w:r w:rsidRPr="00AC4660">
        <w:rPr>
          <w:rFonts w:ascii="Arial" w:hAnsi="Arial" w:cs="Arial"/>
          <w:bCs/>
          <w:sz w:val="22"/>
          <w:szCs w:val="22"/>
          <w:lang w:eastAsia="sq-AL"/>
        </w:rPr>
        <w:t xml:space="preserve"> </w:t>
      </w:r>
      <w:r>
        <w:rPr>
          <w:rFonts w:ascii="Arial" w:hAnsi="Arial" w:cs="Arial"/>
          <w:bCs/>
          <w:sz w:val="22"/>
          <w:szCs w:val="22"/>
          <w:lang w:eastAsia="sq-AL"/>
        </w:rPr>
        <w:t>zon</w:t>
      </w:r>
      <w:r w:rsidR="008A6201">
        <w:rPr>
          <w:rFonts w:ascii="Arial" w:hAnsi="Arial" w:cs="Arial"/>
          <w:bCs/>
          <w:sz w:val="22"/>
          <w:szCs w:val="22"/>
          <w:lang w:eastAsia="sq-AL"/>
        </w:rPr>
        <w:t>ë</w:t>
      </w:r>
      <w:r>
        <w:rPr>
          <w:rFonts w:ascii="Arial" w:hAnsi="Arial" w:cs="Arial"/>
          <w:bCs/>
          <w:sz w:val="22"/>
          <w:szCs w:val="22"/>
          <w:lang w:eastAsia="sq-AL"/>
        </w:rPr>
        <w:t xml:space="preserve"> banimi me densitet t</w:t>
      </w:r>
      <w:r w:rsidR="008A6201">
        <w:rPr>
          <w:rFonts w:ascii="Arial" w:hAnsi="Arial" w:cs="Arial"/>
          <w:bCs/>
          <w:sz w:val="22"/>
          <w:szCs w:val="22"/>
          <w:lang w:eastAsia="sq-AL"/>
        </w:rPr>
        <w:t>ë</w:t>
      </w:r>
      <w:r>
        <w:rPr>
          <w:rFonts w:ascii="Arial" w:hAnsi="Arial" w:cs="Arial"/>
          <w:bCs/>
          <w:sz w:val="22"/>
          <w:szCs w:val="22"/>
          <w:lang w:eastAsia="sq-AL"/>
        </w:rPr>
        <w:t xml:space="preserve"> ultë , </w:t>
      </w:r>
      <w:r w:rsidRPr="00AC4660">
        <w:rPr>
          <w:rFonts w:ascii="Arial" w:hAnsi="Arial" w:cs="Arial"/>
          <w:bCs/>
          <w:sz w:val="22"/>
          <w:szCs w:val="22"/>
          <w:lang w:eastAsia="sq-AL"/>
        </w:rPr>
        <w:t>dhe kushtet zhvillimore të zonës sipas elementeve të rregullimit në zona dhe nënzona si :</w:t>
      </w:r>
    </w:p>
    <w:p w:rsidR="00413982" w:rsidRPr="00814EB2" w:rsidRDefault="00413982" w:rsidP="00413982">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Pr>
          <w:rFonts w:ascii="Arial" w:hAnsi="Arial" w:cs="Arial"/>
          <w:bCs/>
          <w:sz w:val="22"/>
          <w:szCs w:val="22"/>
          <w:lang w:eastAsia="sq-AL"/>
        </w:rPr>
        <w:t>i</w:t>
      </w:r>
      <w:r w:rsidRPr="00814EB2">
        <w:rPr>
          <w:rFonts w:ascii="Arial" w:hAnsi="Arial" w:cs="Arial"/>
          <w:bCs/>
          <w:sz w:val="22"/>
          <w:szCs w:val="22"/>
          <w:lang w:eastAsia="sq-AL"/>
        </w:rPr>
        <w:t xml:space="preserve"> perhershen – banim me shum</w:t>
      </w:r>
      <w:r w:rsidR="008A6201">
        <w:rPr>
          <w:rFonts w:ascii="Arial" w:hAnsi="Arial" w:cs="Arial"/>
          <w:bCs/>
          <w:sz w:val="22"/>
          <w:szCs w:val="22"/>
          <w:lang w:eastAsia="sq-AL"/>
        </w:rPr>
        <w:t>ë</w:t>
      </w:r>
      <w:r w:rsidRPr="00814EB2">
        <w:rPr>
          <w:rFonts w:ascii="Arial" w:hAnsi="Arial" w:cs="Arial"/>
          <w:bCs/>
          <w:sz w:val="22"/>
          <w:szCs w:val="22"/>
          <w:lang w:eastAsia="sq-AL"/>
        </w:rPr>
        <w:t xml:space="preserve"> nj</w:t>
      </w:r>
      <w:r w:rsidR="008A6201">
        <w:rPr>
          <w:rFonts w:ascii="Arial" w:hAnsi="Arial" w:cs="Arial"/>
          <w:bCs/>
          <w:sz w:val="22"/>
          <w:szCs w:val="22"/>
          <w:lang w:eastAsia="sq-AL"/>
        </w:rPr>
        <w:t>ë</w:t>
      </w:r>
      <w:r w:rsidRPr="00814EB2">
        <w:rPr>
          <w:rFonts w:ascii="Arial" w:hAnsi="Arial" w:cs="Arial"/>
          <w:bCs/>
          <w:sz w:val="22"/>
          <w:szCs w:val="22"/>
          <w:lang w:eastAsia="sq-AL"/>
        </w:rPr>
        <w:t xml:space="preserve">si dhe </w:t>
      </w:r>
      <w:r w:rsidRPr="00814EB2">
        <w:rPr>
          <w:rFonts w:ascii="Arial" w:hAnsi="Arial" w:cs="Arial"/>
          <w:sz w:val="22"/>
          <w:szCs w:val="22"/>
          <w:lang w:eastAsia="sq-AL"/>
        </w:rPr>
        <w:t>banim me funksione të tjera në pajtueshmëri</w:t>
      </w:r>
      <w:r w:rsidRPr="00814EB2">
        <w:rPr>
          <w:rFonts w:ascii="Arial" w:hAnsi="Arial" w:cs="Arial"/>
          <w:bCs/>
          <w:sz w:val="22"/>
          <w:szCs w:val="22"/>
          <w:lang w:eastAsia="sq-AL"/>
        </w:rPr>
        <w:t xml:space="preserve"> ,</w:t>
      </w:r>
    </w:p>
    <w:p w:rsidR="00413982" w:rsidRPr="00814EB2" w:rsidRDefault="00413982" w:rsidP="00413982">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Pr>
          <w:rFonts w:ascii="Arial" w:hAnsi="Arial" w:cs="Arial"/>
          <w:sz w:val="22"/>
          <w:szCs w:val="22"/>
          <w:lang w:eastAsia="sq-AL"/>
        </w:rPr>
        <w:t>profe</w:t>
      </w:r>
      <w:r w:rsidRPr="00814EB2">
        <w:rPr>
          <w:rFonts w:ascii="Arial" w:hAnsi="Arial" w:cs="Arial"/>
          <w:sz w:val="22"/>
          <w:szCs w:val="22"/>
          <w:lang w:eastAsia="sq-AL"/>
        </w:rPr>
        <w:t xml:space="preserve">sional financiar dhe </w:t>
      </w:r>
      <w:r>
        <w:rPr>
          <w:rFonts w:ascii="Arial" w:hAnsi="Arial" w:cs="Arial"/>
          <w:sz w:val="22"/>
          <w:szCs w:val="22"/>
          <w:lang w:eastAsia="sq-AL"/>
        </w:rPr>
        <w:t>i</w:t>
      </w:r>
      <w:r w:rsidRPr="00814EB2">
        <w:rPr>
          <w:rFonts w:ascii="Arial" w:hAnsi="Arial" w:cs="Arial"/>
          <w:sz w:val="22"/>
          <w:szCs w:val="22"/>
          <w:lang w:eastAsia="sq-AL"/>
        </w:rPr>
        <w:t xml:space="preserve"> informacionit</w:t>
      </w:r>
    </w:p>
    <w:p w:rsidR="00413982" w:rsidRDefault="00413982" w:rsidP="00413982">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Pr>
          <w:rFonts w:ascii="Arial" w:hAnsi="Arial" w:cs="Arial"/>
          <w:sz w:val="22"/>
          <w:szCs w:val="22"/>
          <w:lang w:eastAsia="sq-AL"/>
        </w:rPr>
        <w:t>i</w:t>
      </w:r>
      <w:r w:rsidRPr="00814EB2">
        <w:rPr>
          <w:rFonts w:ascii="Arial" w:hAnsi="Arial" w:cs="Arial"/>
          <w:sz w:val="22"/>
          <w:szCs w:val="22"/>
          <w:lang w:eastAsia="sq-AL"/>
        </w:rPr>
        <w:t xml:space="preserve"> komunitetit</w:t>
      </w:r>
    </w:p>
    <w:p w:rsidR="00413982" w:rsidRPr="00267B71" w:rsidRDefault="00413982" w:rsidP="00413982">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 xml:space="preserve">Zone komerciale </w:t>
      </w:r>
    </w:p>
    <w:p w:rsidR="00413982" w:rsidRDefault="00A01CC6" w:rsidP="00413982">
      <w:pPr>
        <w:tabs>
          <w:tab w:val="left" w:pos="7470"/>
        </w:tabs>
        <w:rPr>
          <w:rFonts w:ascii="Arial" w:hAnsi="Arial" w:cs="Arial"/>
          <w:bCs/>
          <w:lang w:eastAsia="sq-AL"/>
        </w:rPr>
      </w:pPr>
      <w:r>
        <w:rPr>
          <w:rFonts w:ascii="Arial" w:hAnsi="Arial" w:cs="Arial"/>
          <w:bCs/>
          <w:lang w:eastAsia="sq-AL"/>
        </w:rPr>
        <w:t>“ZB3</w:t>
      </w:r>
      <w:r w:rsidR="00413982">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 xml:space="preserve">ISN </w:t>
      </w:r>
      <w:r w:rsidR="00A01CC6">
        <w:rPr>
          <w:rFonts w:ascii="Arial" w:hAnsi="Arial" w:cs="Arial"/>
          <w:bCs/>
          <w:lang w:eastAsia="sq-AL"/>
        </w:rPr>
        <w:t>……………………….2.5</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 xml:space="preserve">ISHKPZH </w:t>
      </w:r>
      <w:r w:rsidR="00A01CC6">
        <w:rPr>
          <w:rFonts w:ascii="Arial" w:hAnsi="Arial" w:cs="Arial"/>
          <w:bCs/>
          <w:lang w:eastAsia="sq-AL"/>
        </w:rPr>
        <w:t>………………..35</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sidR="00A01CC6">
        <w:rPr>
          <w:rFonts w:ascii="Arial" w:hAnsi="Arial" w:cs="Arial"/>
          <w:bCs/>
          <w:lang w:eastAsia="sq-AL"/>
        </w:rPr>
        <w:t>min 4</w:t>
      </w:r>
      <w:r>
        <w:rPr>
          <w:rFonts w:ascii="Arial" w:hAnsi="Arial" w:cs="Arial"/>
          <w:bCs/>
          <w:lang w:eastAsia="sq-AL"/>
        </w:rPr>
        <w:t>0</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sidR="00A01CC6">
        <w:rPr>
          <w:rFonts w:ascii="Arial" w:hAnsi="Arial" w:cs="Arial"/>
          <w:bCs/>
          <w:lang w:eastAsia="sq-AL"/>
        </w:rPr>
        <w:t>……………………………..5</w:t>
      </w:r>
      <w:r w:rsidRPr="00DF56E9">
        <w:rPr>
          <w:rFonts w:ascii="Arial" w:hAnsi="Arial" w:cs="Arial"/>
          <w:bCs/>
          <w:lang w:eastAsia="sq-AL"/>
        </w:rPr>
        <w:t>0%</w:t>
      </w:r>
    </w:p>
    <w:p w:rsidR="00413982" w:rsidRPr="00DF56E9" w:rsidRDefault="00413982" w:rsidP="00413982">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min</w:t>
      </w:r>
      <w:r w:rsidR="00A01CC6">
        <w:rPr>
          <w:rFonts w:ascii="Arial" w:hAnsi="Arial" w:cs="Arial"/>
          <w:bCs/>
          <w:sz w:val="22"/>
          <w:szCs w:val="22"/>
          <w:lang w:eastAsia="sq-AL"/>
        </w:rPr>
        <w:t>2</w:t>
      </w:r>
      <w:r>
        <w:rPr>
          <w:rFonts w:ascii="Arial" w:hAnsi="Arial" w:cs="Arial"/>
          <w:bCs/>
          <w:sz w:val="22"/>
          <w:szCs w:val="22"/>
          <w:lang w:eastAsia="sq-AL"/>
        </w:rPr>
        <w:t>0</w:t>
      </w:r>
      <w:r w:rsidRPr="00DF56E9">
        <w:rPr>
          <w:rFonts w:ascii="Arial" w:hAnsi="Arial" w:cs="Arial"/>
          <w:bCs/>
          <w:sz w:val="22"/>
          <w:szCs w:val="22"/>
          <w:lang w:eastAsia="sq-AL"/>
        </w:rPr>
        <w:t>m’</w:t>
      </w:r>
    </w:p>
    <w:p w:rsidR="00413982" w:rsidRPr="00AC3469" w:rsidRDefault="00413982" w:rsidP="00413982">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sidR="00A01CC6">
        <w:rPr>
          <w:rFonts w:ascii="Arial" w:hAnsi="Arial" w:cs="Arial"/>
          <w:sz w:val="22"/>
          <w:szCs w:val="22"/>
          <w:lang w:eastAsia="sq-AL"/>
        </w:rPr>
        <w:t>…………………Min 1</w:t>
      </w:r>
      <w:r w:rsidRPr="00DF56E9">
        <w:rPr>
          <w:rFonts w:ascii="Arial" w:hAnsi="Arial" w:cs="Arial"/>
          <w:sz w:val="22"/>
          <w:szCs w:val="22"/>
          <w:lang w:eastAsia="sq-AL"/>
        </w:rPr>
        <w:t>000m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413982" w:rsidRDefault="00413982" w:rsidP="00413982">
      <w:pPr>
        <w:tabs>
          <w:tab w:val="left" w:pos="7470"/>
        </w:tabs>
        <w:rPr>
          <w:rFonts w:ascii="Arial" w:hAnsi="Arial" w:cs="Arial"/>
          <w:bCs/>
          <w:sz w:val="22"/>
          <w:szCs w:val="22"/>
          <w:lang w:eastAsia="sq-AL"/>
        </w:rPr>
      </w:pPr>
    </w:p>
    <w:p w:rsidR="00413982" w:rsidRDefault="00A01CC6" w:rsidP="00413982">
      <w:pPr>
        <w:tabs>
          <w:tab w:val="left" w:pos="7470"/>
        </w:tabs>
        <w:rPr>
          <w:rFonts w:ascii="Arial" w:hAnsi="Arial" w:cs="Arial"/>
          <w:bCs/>
          <w:sz w:val="22"/>
          <w:szCs w:val="22"/>
          <w:lang w:eastAsia="sq-AL"/>
        </w:rPr>
      </w:pPr>
      <w:r>
        <w:rPr>
          <w:rFonts w:ascii="Arial" w:hAnsi="Arial" w:cs="Arial"/>
          <w:bCs/>
          <w:sz w:val="22"/>
          <w:szCs w:val="22"/>
          <w:lang w:eastAsia="sq-AL"/>
        </w:rPr>
        <w:t>“ZB4</w:t>
      </w:r>
      <w:r w:rsidR="00413982">
        <w:rPr>
          <w:rFonts w:ascii="Arial" w:hAnsi="Arial" w:cs="Arial"/>
          <w:bCs/>
          <w:sz w:val="22"/>
          <w:szCs w:val="22"/>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sidR="00A01CC6">
        <w:rPr>
          <w:rFonts w:ascii="Arial" w:hAnsi="Arial" w:cs="Arial"/>
          <w:bCs/>
          <w:lang w:eastAsia="sq-AL"/>
        </w:rPr>
        <w:t>….2.0</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413982" w:rsidRPr="00DF56E9" w:rsidRDefault="00413982" w:rsidP="00413982">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413982" w:rsidRPr="00DF56E9" w:rsidRDefault="00413982" w:rsidP="00413982">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sidR="00A01CC6">
        <w:rPr>
          <w:rFonts w:ascii="Arial" w:hAnsi="Arial" w:cs="Arial"/>
          <w:bCs/>
          <w:sz w:val="22"/>
          <w:szCs w:val="22"/>
          <w:lang w:eastAsia="sq-AL"/>
        </w:rPr>
        <w:t>20</w:t>
      </w:r>
      <w:r w:rsidRPr="00DF56E9">
        <w:rPr>
          <w:rFonts w:ascii="Arial" w:hAnsi="Arial" w:cs="Arial"/>
          <w:bCs/>
          <w:sz w:val="22"/>
          <w:szCs w:val="22"/>
          <w:lang w:eastAsia="sq-AL"/>
        </w:rPr>
        <w:t>m’</w:t>
      </w:r>
    </w:p>
    <w:p w:rsidR="00413982" w:rsidRPr="00AC3469" w:rsidRDefault="00413982" w:rsidP="00413982">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sidR="00A01CC6">
        <w:rPr>
          <w:rFonts w:ascii="Arial" w:hAnsi="Arial" w:cs="Arial"/>
          <w:sz w:val="22"/>
          <w:szCs w:val="22"/>
          <w:lang w:eastAsia="sq-AL"/>
        </w:rPr>
        <w:t>…Min 1000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E253C3" w:rsidRDefault="00E253C3" w:rsidP="009032CE">
      <w:pPr>
        <w:tabs>
          <w:tab w:val="left" w:pos="7470"/>
        </w:tabs>
        <w:jc w:val="center"/>
        <w:rPr>
          <w:rFonts w:ascii="Arial" w:hAnsi="Arial" w:cs="Arial"/>
          <w:b/>
          <w:bCs/>
          <w:lang w:eastAsia="sq-AL"/>
        </w:rPr>
      </w:pPr>
    </w:p>
    <w:p w:rsidR="00A01CC6" w:rsidRDefault="00D01B2C" w:rsidP="00A01CC6">
      <w:pPr>
        <w:tabs>
          <w:tab w:val="left" w:pos="7470"/>
        </w:tabs>
        <w:rPr>
          <w:rFonts w:ascii="Arial" w:hAnsi="Arial" w:cs="Arial"/>
          <w:bCs/>
          <w:sz w:val="22"/>
          <w:szCs w:val="22"/>
          <w:lang w:eastAsia="sq-AL"/>
        </w:rPr>
      </w:pPr>
      <w:r>
        <w:rPr>
          <w:rFonts w:ascii="Arial" w:hAnsi="Arial" w:cs="Arial"/>
          <w:bCs/>
          <w:sz w:val="22"/>
          <w:szCs w:val="22"/>
          <w:lang w:eastAsia="sq-AL"/>
        </w:rPr>
        <w:t>ZB5</w:t>
      </w:r>
      <w:r w:rsidR="00A01CC6">
        <w:rPr>
          <w:rFonts w:ascii="Arial" w:hAnsi="Arial" w:cs="Arial"/>
          <w:bCs/>
          <w:sz w:val="22"/>
          <w:szCs w:val="22"/>
          <w:lang w:eastAsia="sq-AL"/>
        </w:rPr>
        <w:t>”</w:t>
      </w:r>
    </w:p>
    <w:p w:rsidR="00A01CC6" w:rsidRPr="00DF56E9" w:rsidRDefault="00A01CC6" w:rsidP="00A01CC6">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sidR="00D01B2C">
        <w:rPr>
          <w:rFonts w:ascii="Arial" w:hAnsi="Arial" w:cs="Arial"/>
          <w:bCs/>
          <w:lang w:eastAsia="sq-AL"/>
        </w:rPr>
        <w:t>….1.8</w:t>
      </w:r>
    </w:p>
    <w:p w:rsidR="00A01CC6" w:rsidRPr="00DF56E9" w:rsidRDefault="00A01CC6" w:rsidP="00A01CC6">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A01CC6" w:rsidRPr="00DF56E9" w:rsidRDefault="00A01CC6" w:rsidP="00A01CC6">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A01CC6" w:rsidRPr="00DF56E9" w:rsidRDefault="00A01CC6" w:rsidP="00A01CC6">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A01CC6" w:rsidRPr="00DF56E9" w:rsidRDefault="00A01CC6" w:rsidP="00A01CC6">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20</w:t>
      </w:r>
      <w:r w:rsidRPr="00DF56E9">
        <w:rPr>
          <w:rFonts w:ascii="Arial" w:hAnsi="Arial" w:cs="Arial"/>
          <w:bCs/>
          <w:sz w:val="22"/>
          <w:szCs w:val="22"/>
          <w:lang w:eastAsia="sq-AL"/>
        </w:rPr>
        <w:t>m’</w:t>
      </w:r>
    </w:p>
    <w:p w:rsidR="00A01CC6" w:rsidRPr="00AC3469" w:rsidRDefault="00A01CC6" w:rsidP="00A01CC6">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1000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E253C3" w:rsidRDefault="00E253C3" w:rsidP="009032CE">
      <w:pPr>
        <w:tabs>
          <w:tab w:val="left" w:pos="7470"/>
        </w:tabs>
        <w:jc w:val="center"/>
        <w:rPr>
          <w:rFonts w:ascii="Arial" w:hAnsi="Arial" w:cs="Arial"/>
          <w:b/>
          <w:bCs/>
          <w:lang w:eastAsia="sq-AL"/>
        </w:rPr>
      </w:pPr>
    </w:p>
    <w:p w:rsidR="00E253C3" w:rsidRDefault="00E253C3" w:rsidP="009032CE">
      <w:pPr>
        <w:tabs>
          <w:tab w:val="left" w:pos="7470"/>
        </w:tabs>
        <w:jc w:val="center"/>
        <w:rPr>
          <w:rFonts w:ascii="Arial" w:hAnsi="Arial" w:cs="Arial"/>
          <w:b/>
          <w:bCs/>
          <w:lang w:eastAsia="sq-AL"/>
        </w:rPr>
      </w:pPr>
    </w:p>
    <w:p w:rsidR="00D01B2C"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“ZB7” – Zon</w:t>
      </w:r>
      <w:r w:rsidR="008A6201">
        <w:rPr>
          <w:rFonts w:ascii="Arial" w:hAnsi="Arial" w:cs="Arial"/>
          <w:bCs/>
          <w:sz w:val="22"/>
          <w:szCs w:val="22"/>
          <w:lang w:eastAsia="sq-AL"/>
        </w:rPr>
        <w:t>ë</w:t>
      </w:r>
      <w:r>
        <w:rPr>
          <w:rFonts w:ascii="Arial" w:hAnsi="Arial" w:cs="Arial"/>
          <w:bCs/>
          <w:sz w:val="22"/>
          <w:szCs w:val="22"/>
          <w:lang w:eastAsia="sq-AL"/>
        </w:rPr>
        <w:t xml:space="preserve"> Banimi me densitet te ultë.</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DF56E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15</w:t>
      </w:r>
      <w:r w:rsidRPr="00DF56E9">
        <w:rPr>
          <w:rFonts w:ascii="Arial" w:hAnsi="Arial" w:cs="Arial"/>
          <w:bCs/>
          <w:sz w:val="22"/>
          <w:szCs w:val="22"/>
          <w:lang w:eastAsia="sq-AL"/>
        </w:rPr>
        <w:t>m’</w:t>
      </w:r>
    </w:p>
    <w:p w:rsidR="00D01B2C" w:rsidRDefault="00D01B2C" w:rsidP="00D01B2C">
      <w:pPr>
        <w:tabs>
          <w:tab w:val="left" w:pos="7470"/>
        </w:tabs>
        <w:jc w:val="center"/>
        <w:rPr>
          <w:rFonts w:ascii="Arial" w:hAnsi="Arial" w:cs="Arial"/>
          <w:b/>
          <w:bCs/>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p>
    <w:p w:rsidR="00D01B2C" w:rsidRDefault="00D01B2C" w:rsidP="001204BF">
      <w:pPr>
        <w:tabs>
          <w:tab w:val="left" w:pos="7470"/>
        </w:tabs>
        <w:rPr>
          <w:rFonts w:ascii="Arial" w:hAnsi="Arial" w:cs="Arial"/>
          <w:b/>
          <w:bCs/>
          <w:lang w:eastAsia="sq-AL"/>
        </w:rPr>
      </w:pPr>
    </w:p>
    <w:p w:rsidR="00D01B2C" w:rsidRDefault="00D01B2C" w:rsidP="00D01B2C">
      <w:pPr>
        <w:tabs>
          <w:tab w:val="left" w:pos="7470"/>
        </w:tabs>
        <w:jc w:val="both"/>
        <w:rPr>
          <w:rFonts w:ascii="Arial" w:hAnsi="Arial" w:cs="Arial"/>
          <w:bCs/>
          <w:lang w:eastAsia="sq-AL"/>
        </w:rPr>
      </w:pP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“Z6</w:t>
      </w:r>
      <w:r w:rsidRPr="00814EB2">
        <w:rPr>
          <w:rFonts w:ascii="Arial" w:hAnsi="Arial" w:cs="Arial"/>
          <w:b/>
          <w:bCs/>
          <w:lang w:eastAsia="sq-AL"/>
        </w:rPr>
        <w:t>”</w:t>
      </w:r>
      <w:r>
        <w:rPr>
          <w:rFonts w:ascii="Arial" w:hAnsi="Arial" w:cs="Arial"/>
          <w:bCs/>
          <w:lang w:eastAsia="sq-AL"/>
        </w:rPr>
        <w:t xml:space="preserve"> që definon zonën per</w:t>
      </w:r>
      <w:r w:rsidR="008A6201">
        <w:rPr>
          <w:rFonts w:ascii="Arial" w:hAnsi="Arial" w:cs="Arial"/>
          <w:bCs/>
          <w:lang w:eastAsia="sq-AL"/>
        </w:rPr>
        <w:t>ë</w:t>
      </w:r>
      <w:r>
        <w:rPr>
          <w:rFonts w:ascii="Arial" w:hAnsi="Arial" w:cs="Arial"/>
          <w:bCs/>
          <w:lang w:eastAsia="sq-AL"/>
        </w:rPr>
        <w:t>ndimore të</w:t>
      </w:r>
      <w:r w:rsidR="00200DE3">
        <w:rPr>
          <w:rFonts w:ascii="Arial" w:hAnsi="Arial" w:cs="Arial"/>
          <w:bCs/>
          <w:lang w:eastAsia="sq-AL"/>
        </w:rPr>
        <w:t xml:space="preserve"> qytetit</w:t>
      </w:r>
      <w:r>
        <w:rPr>
          <w:rFonts w:ascii="Arial" w:hAnsi="Arial" w:cs="Arial"/>
          <w:bCs/>
          <w:lang w:eastAsia="sq-AL"/>
        </w:rPr>
        <w:t>, dhe në kuader te zon</w:t>
      </w:r>
      <w:r w:rsidR="008A6201">
        <w:rPr>
          <w:rFonts w:ascii="Arial" w:hAnsi="Arial" w:cs="Arial"/>
          <w:bCs/>
          <w:lang w:eastAsia="sq-AL"/>
        </w:rPr>
        <w:t>ë</w:t>
      </w:r>
      <w:r>
        <w:rPr>
          <w:rFonts w:ascii="Arial" w:hAnsi="Arial" w:cs="Arial"/>
          <w:bCs/>
          <w:lang w:eastAsia="sq-AL"/>
        </w:rPr>
        <w:t>s jan</w:t>
      </w:r>
      <w:r w:rsidR="008A6201">
        <w:rPr>
          <w:rFonts w:ascii="Arial" w:hAnsi="Arial" w:cs="Arial"/>
          <w:bCs/>
          <w:lang w:eastAsia="sq-AL"/>
        </w:rPr>
        <w:t>ë</w:t>
      </w:r>
      <w:r>
        <w:rPr>
          <w:rFonts w:ascii="Arial" w:hAnsi="Arial" w:cs="Arial"/>
          <w:bCs/>
          <w:lang w:eastAsia="sq-AL"/>
        </w:rPr>
        <w:t xml:space="preserve"> definuar nënzonat me përmbajtjet si:</w:t>
      </w:r>
    </w:p>
    <w:p w:rsidR="00D01B2C" w:rsidRDefault="00D01B2C" w:rsidP="00D01B2C">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B2</w:t>
      </w:r>
      <w:r w:rsidRPr="00AC4660">
        <w:rPr>
          <w:rFonts w:ascii="Arial" w:hAnsi="Arial" w:cs="Arial"/>
          <w:bCs/>
          <w:sz w:val="22"/>
          <w:szCs w:val="22"/>
          <w:lang w:eastAsia="sq-AL"/>
        </w:rPr>
        <w:t>”</w:t>
      </w:r>
      <w:r>
        <w:rPr>
          <w:rFonts w:ascii="Arial" w:hAnsi="Arial" w:cs="Arial"/>
          <w:bCs/>
          <w:sz w:val="22"/>
          <w:szCs w:val="22"/>
          <w:lang w:eastAsia="sq-AL"/>
        </w:rPr>
        <w:t xml:space="preserve">, “ZB4",  </w:t>
      </w:r>
      <w:r w:rsidRPr="00AC4660">
        <w:rPr>
          <w:rFonts w:ascii="Arial" w:hAnsi="Arial" w:cs="Arial"/>
          <w:bCs/>
          <w:sz w:val="22"/>
          <w:szCs w:val="22"/>
          <w:lang w:eastAsia="sq-AL"/>
        </w:rPr>
        <w:t xml:space="preserve"> – Zonë banimi me densitet të </w:t>
      </w:r>
      <w:r>
        <w:rPr>
          <w:rFonts w:ascii="Arial" w:hAnsi="Arial" w:cs="Arial"/>
          <w:bCs/>
          <w:sz w:val="22"/>
          <w:szCs w:val="22"/>
          <w:lang w:eastAsia="sq-AL"/>
        </w:rPr>
        <w:t>mes</w:t>
      </w:r>
      <w:r w:rsidR="008A6201">
        <w:rPr>
          <w:rFonts w:ascii="Arial" w:hAnsi="Arial" w:cs="Arial"/>
          <w:bCs/>
          <w:sz w:val="22"/>
          <w:szCs w:val="22"/>
          <w:lang w:eastAsia="sq-AL"/>
        </w:rPr>
        <w:t>ë</w:t>
      </w:r>
      <w:r>
        <w:rPr>
          <w:rFonts w:ascii="Arial" w:hAnsi="Arial" w:cs="Arial"/>
          <w:bCs/>
          <w:sz w:val="22"/>
          <w:szCs w:val="22"/>
          <w:lang w:eastAsia="sq-AL"/>
        </w:rPr>
        <w:t>m</w:t>
      </w:r>
    </w:p>
    <w:p w:rsidR="00D01B2C" w:rsidRPr="00AC4660"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Nënzona “ZB7”</w:t>
      </w:r>
      <w:r w:rsidRPr="00AC4660">
        <w:rPr>
          <w:rFonts w:ascii="Arial" w:hAnsi="Arial" w:cs="Arial"/>
          <w:bCs/>
          <w:sz w:val="22"/>
          <w:szCs w:val="22"/>
          <w:lang w:eastAsia="sq-AL"/>
        </w:rPr>
        <w:t xml:space="preserve"> </w:t>
      </w:r>
      <w:r>
        <w:rPr>
          <w:rFonts w:ascii="Arial" w:hAnsi="Arial" w:cs="Arial"/>
          <w:bCs/>
          <w:sz w:val="22"/>
          <w:szCs w:val="22"/>
          <w:lang w:eastAsia="sq-AL"/>
        </w:rPr>
        <w:t xml:space="preserve">zone </w:t>
      </w:r>
      <w:r w:rsidR="00200DE3">
        <w:rPr>
          <w:rFonts w:ascii="Arial" w:hAnsi="Arial" w:cs="Arial"/>
          <w:bCs/>
          <w:sz w:val="22"/>
          <w:szCs w:val="22"/>
          <w:lang w:eastAsia="sq-AL"/>
        </w:rPr>
        <w:t>banimi me densitet t</w:t>
      </w:r>
      <w:r w:rsidR="008A6201">
        <w:rPr>
          <w:rFonts w:ascii="Arial" w:hAnsi="Arial" w:cs="Arial"/>
          <w:bCs/>
          <w:sz w:val="22"/>
          <w:szCs w:val="22"/>
          <w:lang w:eastAsia="sq-AL"/>
        </w:rPr>
        <w:t>ë</w:t>
      </w:r>
      <w:r w:rsidR="00200DE3">
        <w:rPr>
          <w:rFonts w:ascii="Arial" w:hAnsi="Arial" w:cs="Arial"/>
          <w:bCs/>
          <w:sz w:val="22"/>
          <w:szCs w:val="22"/>
          <w:lang w:eastAsia="sq-AL"/>
        </w:rPr>
        <w:t xml:space="preserve"> ultë</w:t>
      </w:r>
      <w:r>
        <w:rPr>
          <w:rFonts w:ascii="Arial" w:hAnsi="Arial" w:cs="Arial"/>
          <w:bCs/>
          <w:sz w:val="22"/>
          <w:szCs w:val="22"/>
          <w:lang w:eastAsia="sq-AL"/>
        </w:rPr>
        <w:t xml:space="preserve">, </w:t>
      </w:r>
      <w:r w:rsidRPr="00AC4660">
        <w:rPr>
          <w:rFonts w:ascii="Arial" w:hAnsi="Arial" w:cs="Arial"/>
          <w:bCs/>
          <w:sz w:val="22"/>
          <w:szCs w:val="22"/>
          <w:lang w:eastAsia="sq-AL"/>
        </w:rPr>
        <w:t>dhe kushtet zhvillimore të zonës sipas elementeve të rregullimit në zona dhe nënzona si :</w:t>
      </w:r>
    </w:p>
    <w:p w:rsidR="00D01B2C" w:rsidRPr="00814EB2" w:rsidRDefault="00D01B2C" w:rsidP="00D01B2C">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Pr>
          <w:rFonts w:ascii="Arial" w:hAnsi="Arial" w:cs="Arial"/>
          <w:bCs/>
          <w:sz w:val="22"/>
          <w:szCs w:val="22"/>
          <w:lang w:eastAsia="sq-AL"/>
        </w:rPr>
        <w:t>i</w:t>
      </w:r>
      <w:r w:rsidRPr="00814EB2">
        <w:rPr>
          <w:rFonts w:ascii="Arial" w:hAnsi="Arial" w:cs="Arial"/>
          <w:bCs/>
          <w:sz w:val="22"/>
          <w:szCs w:val="22"/>
          <w:lang w:eastAsia="sq-AL"/>
        </w:rPr>
        <w:t xml:space="preserve"> p</w:t>
      </w:r>
      <w:r w:rsidR="008A6201">
        <w:rPr>
          <w:rFonts w:ascii="Arial" w:hAnsi="Arial" w:cs="Arial"/>
          <w:bCs/>
          <w:sz w:val="22"/>
          <w:szCs w:val="22"/>
          <w:lang w:eastAsia="sq-AL"/>
        </w:rPr>
        <w:t>ë</w:t>
      </w:r>
      <w:r w:rsidRPr="00814EB2">
        <w:rPr>
          <w:rFonts w:ascii="Arial" w:hAnsi="Arial" w:cs="Arial"/>
          <w:bCs/>
          <w:sz w:val="22"/>
          <w:szCs w:val="22"/>
          <w:lang w:eastAsia="sq-AL"/>
        </w:rPr>
        <w:t>rhershen – banim me shum</w:t>
      </w:r>
      <w:r w:rsidR="008A6201">
        <w:rPr>
          <w:rFonts w:ascii="Arial" w:hAnsi="Arial" w:cs="Arial"/>
          <w:bCs/>
          <w:sz w:val="22"/>
          <w:szCs w:val="22"/>
          <w:lang w:eastAsia="sq-AL"/>
        </w:rPr>
        <w:t>ë</w:t>
      </w:r>
      <w:r w:rsidRPr="00814EB2">
        <w:rPr>
          <w:rFonts w:ascii="Arial" w:hAnsi="Arial" w:cs="Arial"/>
          <w:bCs/>
          <w:sz w:val="22"/>
          <w:szCs w:val="22"/>
          <w:lang w:eastAsia="sq-AL"/>
        </w:rPr>
        <w:t xml:space="preserve"> nj</w:t>
      </w:r>
      <w:r w:rsidR="008A6201">
        <w:rPr>
          <w:rFonts w:ascii="Arial" w:hAnsi="Arial" w:cs="Arial"/>
          <w:bCs/>
          <w:sz w:val="22"/>
          <w:szCs w:val="22"/>
          <w:lang w:eastAsia="sq-AL"/>
        </w:rPr>
        <w:t>ë</w:t>
      </w:r>
      <w:r w:rsidRPr="00814EB2">
        <w:rPr>
          <w:rFonts w:ascii="Arial" w:hAnsi="Arial" w:cs="Arial"/>
          <w:bCs/>
          <w:sz w:val="22"/>
          <w:szCs w:val="22"/>
          <w:lang w:eastAsia="sq-AL"/>
        </w:rPr>
        <w:t xml:space="preserve">si dhe </w:t>
      </w:r>
      <w:r w:rsidRPr="00814EB2">
        <w:rPr>
          <w:rFonts w:ascii="Arial" w:hAnsi="Arial" w:cs="Arial"/>
          <w:sz w:val="22"/>
          <w:szCs w:val="22"/>
          <w:lang w:eastAsia="sq-AL"/>
        </w:rPr>
        <w:t>banim me funksione të tjera në pajtueshmëri</w:t>
      </w:r>
      <w:r w:rsidRPr="00814EB2">
        <w:rPr>
          <w:rFonts w:ascii="Arial" w:hAnsi="Arial" w:cs="Arial"/>
          <w:bCs/>
          <w:sz w:val="22"/>
          <w:szCs w:val="22"/>
          <w:lang w:eastAsia="sq-AL"/>
        </w:rPr>
        <w:t xml:space="preserve"> ,</w:t>
      </w:r>
      <w:r>
        <w:rPr>
          <w:rFonts w:ascii="Arial" w:hAnsi="Arial" w:cs="Arial"/>
          <w:bCs/>
          <w:sz w:val="22"/>
          <w:szCs w:val="22"/>
          <w:lang w:eastAsia="sq-AL"/>
        </w:rPr>
        <w:t xml:space="preserve"> dhe banim me nj</w:t>
      </w:r>
      <w:r w:rsidR="008A6201">
        <w:rPr>
          <w:rFonts w:ascii="Arial" w:hAnsi="Arial" w:cs="Arial"/>
          <w:bCs/>
          <w:sz w:val="22"/>
          <w:szCs w:val="22"/>
          <w:lang w:eastAsia="sq-AL"/>
        </w:rPr>
        <w:t>ë</w:t>
      </w:r>
      <w:r>
        <w:rPr>
          <w:rFonts w:ascii="Arial" w:hAnsi="Arial" w:cs="Arial"/>
          <w:bCs/>
          <w:sz w:val="22"/>
          <w:szCs w:val="22"/>
          <w:lang w:eastAsia="sq-AL"/>
        </w:rPr>
        <w:t xml:space="preserve"> nj</w:t>
      </w:r>
      <w:r w:rsidR="008A6201">
        <w:rPr>
          <w:rFonts w:ascii="Arial" w:hAnsi="Arial" w:cs="Arial"/>
          <w:bCs/>
          <w:sz w:val="22"/>
          <w:szCs w:val="22"/>
          <w:lang w:eastAsia="sq-AL"/>
        </w:rPr>
        <w:t>ë</w:t>
      </w:r>
      <w:r>
        <w:rPr>
          <w:rFonts w:ascii="Arial" w:hAnsi="Arial" w:cs="Arial"/>
          <w:bCs/>
          <w:sz w:val="22"/>
          <w:szCs w:val="22"/>
          <w:lang w:eastAsia="sq-AL"/>
        </w:rPr>
        <w:t xml:space="preserve">si </w:t>
      </w:r>
    </w:p>
    <w:p w:rsidR="00D01B2C" w:rsidRDefault="00D01B2C" w:rsidP="00D01B2C">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Pr>
          <w:rFonts w:ascii="Arial" w:hAnsi="Arial" w:cs="Arial"/>
          <w:sz w:val="22"/>
          <w:szCs w:val="22"/>
          <w:lang w:eastAsia="sq-AL"/>
        </w:rPr>
        <w:t>i</w:t>
      </w:r>
      <w:r w:rsidRPr="00814EB2">
        <w:rPr>
          <w:rFonts w:ascii="Arial" w:hAnsi="Arial" w:cs="Arial"/>
          <w:sz w:val="22"/>
          <w:szCs w:val="22"/>
          <w:lang w:eastAsia="sq-AL"/>
        </w:rPr>
        <w:t xml:space="preserve"> komunitetit</w:t>
      </w:r>
    </w:p>
    <w:p w:rsidR="00D01B2C" w:rsidRDefault="00D01B2C" w:rsidP="00D01B2C">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 xml:space="preserve">Zone komerciale </w:t>
      </w:r>
    </w:p>
    <w:p w:rsidR="00D01B2C" w:rsidRPr="00814EB2" w:rsidRDefault="00D01B2C" w:rsidP="00D01B2C">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 xml:space="preserve">Zone e sherbimeve – zona e ujerave </w:t>
      </w:r>
    </w:p>
    <w:p w:rsidR="00D01B2C" w:rsidRPr="00AC4660" w:rsidRDefault="00D01B2C" w:rsidP="00D01B2C">
      <w:pPr>
        <w:autoSpaceDE w:val="0"/>
        <w:autoSpaceDN w:val="0"/>
        <w:adjustRightInd w:val="0"/>
        <w:rPr>
          <w:rFonts w:ascii="Arial" w:hAnsi="Arial" w:cs="Arial"/>
          <w:sz w:val="22"/>
          <w:szCs w:val="22"/>
          <w:lang w:eastAsia="sq-AL"/>
        </w:rPr>
      </w:pPr>
    </w:p>
    <w:p w:rsidR="00D01B2C" w:rsidRDefault="00D01B2C" w:rsidP="00D01B2C">
      <w:pPr>
        <w:tabs>
          <w:tab w:val="left" w:pos="7470"/>
        </w:tabs>
        <w:rPr>
          <w:rFonts w:ascii="Arial" w:hAnsi="Arial" w:cs="Arial"/>
          <w:bCs/>
          <w:lang w:eastAsia="sq-AL"/>
        </w:rPr>
      </w:pPr>
      <w:r>
        <w:rPr>
          <w:rFonts w:ascii="Arial" w:hAnsi="Arial" w:cs="Arial"/>
          <w:bCs/>
          <w:lang w:eastAsia="sq-AL"/>
        </w:rPr>
        <w:t>“ZB2”</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….3.2</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………………..40%</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30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SNP……………………………..60%</w:t>
      </w:r>
    </w:p>
    <w:p w:rsidR="00D01B2C" w:rsidRPr="00DF56E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min30</w:t>
      </w:r>
      <w:r w:rsidRPr="00DF56E9">
        <w:rPr>
          <w:rFonts w:ascii="Arial" w:hAnsi="Arial" w:cs="Arial"/>
          <w:bCs/>
          <w:sz w:val="22"/>
          <w:szCs w:val="22"/>
          <w:lang w:eastAsia="sq-AL"/>
        </w:rPr>
        <w:t>m’</w:t>
      </w:r>
    </w:p>
    <w:p w:rsidR="00D01B2C" w:rsidRPr="009A533D"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zhvillim…………………Min 2000m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D01B2C" w:rsidRDefault="00D01B2C" w:rsidP="00D01B2C">
      <w:pPr>
        <w:tabs>
          <w:tab w:val="left" w:pos="7470"/>
        </w:tabs>
        <w:rPr>
          <w:rFonts w:ascii="Arial" w:hAnsi="Arial" w:cs="Arial"/>
          <w:bCs/>
          <w:sz w:val="22"/>
          <w:szCs w:val="22"/>
          <w:lang w:eastAsia="sq-AL"/>
        </w:rPr>
      </w:pPr>
    </w:p>
    <w:p w:rsidR="00D01B2C"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“ZB4”</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….2.0</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DF56E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20</w:t>
      </w:r>
      <w:r w:rsidRPr="00DF56E9">
        <w:rPr>
          <w:rFonts w:ascii="Arial" w:hAnsi="Arial" w:cs="Arial"/>
          <w:bCs/>
          <w:sz w:val="22"/>
          <w:szCs w:val="22"/>
          <w:lang w:eastAsia="sq-AL"/>
        </w:rPr>
        <w:t>m’</w:t>
      </w:r>
    </w:p>
    <w:p w:rsidR="00D01B2C" w:rsidRPr="00AC346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1000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D01B2C" w:rsidRDefault="00D01B2C" w:rsidP="00D01B2C">
      <w:pPr>
        <w:tabs>
          <w:tab w:val="left" w:pos="7470"/>
        </w:tabs>
        <w:rPr>
          <w:rFonts w:ascii="Arial" w:hAnsi="Arial" w:cs="Arial"/>
          <w:b/>
          <w:bCs/>
          <w:lang w:eastAsia="sq-AL"/>
        </w:rPr>
      </w:pPr>
    </w:p>
    <w:p w:rsidR="00D01B2C"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“ZB7” – Zone Banimi me densitet t</w:t>
      </w:r>
      <w:r w:rsidR="008A6201">
        <w:rPr>
          <w:rFonts w:ascii="Arial" w:hAnsi="Arial" w:cs="Arial"/>
          <w:bCs/>
          <w:sz w:val="22"/>
          <w:szCs w:val="22"/>
          <w:lang w:eastAsia="sq-AL"/>
        </w:rPr>
        <w:t>ë</w:t>
      </w:r>
      <w:r>
        <w:rPr>
          <w:rFonts w:ascii="Arial" w:hAnsi="Arial" w:cs="Arial"/>
          <w:bCs/>
          <w:sz w:val="22"/>
          <w:szCs w:val="22"/>
          <w:lang w:eastAsia="sq-AL"/>
        </w:rPr>
        <w:t xml:space="preserve"> ultë.</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DF56E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15</w:t>
      </w:r>
      <w:r w:rsidRPr="00DF56E9">
        <w:rPr>
          <w:rFonts w:ascii="Arial" w:hAnsi="Arial" w:cs="Arial"/>
          <w:bCs/>
          <w:sz w:val="22"/>
          <w:szCs w:val="22"/>
          <w:lang w:eastAsia="sq-AL"/>
        </w:rPr>
        <w:t>m’</w:t>
      </w:r>
    </w:p>
    <w:p w:rsidR="00D01B2C" w:rsidRDefault="00D01B2C" w:rsidP="00D01B2C">
      <w:pPr>
        <w:tabs>
          <w:tab w:val="left" w:pos="7470"/>
        </w:tabs>
        <w:jc w:val="center"/>
        <w:rPr>
          <w:rFonts w:ascii="Arial" w:hAnsi="Arial" w:cs="Arial"/>
          <w:b/>
          <w:bCs/>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p>
    <w:p w:rsidR="00D01B2C" w:rsidRDefault="00D01B2C" w:rsidP="00D01B2C">
      <w:pPr>
        <w:tabs>
          <w:tab w:val="left" w:pos="7470"/>
        </w:tabs>
        <w:jc w:val="center"/>
        <w:rPr>
          <w:rFonts w:ascii="Arial" w:hAnsi="Arial" w:cs="Arial"/>
          <w:b/>
          <w:bCs/>
          <w:lang w:eastAsia="sq-AL"/>
        </w:rPr>
      </w:pPr>
    </w:p>
    <w:p w:rsidR="00D01B2C" w:rsidRDefault="00D01B2C" w:rsidP="00D01B2C">
      <w:pPr>
        <w:tabs>
          <w:tab w:val="left" w:pos="7470"/>
        </w:tabs>
        <w:rPr>
          <w:rFonts w:ascii="Arial" w:hAnsi="Arial" w:cs="Arial"/>
          <w:b/>
          <w:bCs/>
          <w:lang w:eastAsia="sq-AL"/>
        </w:rPr>
      </w:pPr>
      <w:r>
        <w:rPr>
          <w:rFonts w:ascii="Arial" w:hAnsi="Arial" w:cs="Arial"/>
          <w:b/>
          <w:bCs/>
          <w:lang w:eastAsia="sq-AL"/>
        </w:rPr>
        <w:t xml:space="preserve">Zona komerciale ZK </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….1.5</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…..50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20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1204BF" w:rsidRDefault="00D01B2C" w:rsidP="001204BF">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20</w:t>
      </w:r>
      <w:r w:rsidRPr="00DF56E9">
        <w:rPr>
          <w:rFonts w:ascii="Arial" w:hAnsi="Arial" w:cs="Arial"/>
          <w:bCs/>
          <w:sz w:val="22"/>
          <w:szCs w:val="22"/>
          <w:lang w:eastAsia="sq-AL"/>
        </w:rPr>
        <w:t>m’</w:t>
      </w:r>
    </w:p>
    <w:p w:rsidR="00D01B2C" w:rsidRDefault="00D01B2C" w:rsidP="00D01B2C">
      <w:pPr>
        <w:tabs>
          <w:tab w:val="left" w:pos="7470"/>
        </w:tabs>
        <w:jc w:val="both"/>
        <w:rPr>
          <w:rFonts w:ascii="Arial" w:hAnsi="Arial" w:cs="Arial"/>
          <w:bCs/>
          <w:lang w:eastAsia="sq-AL"/>
        </w:rPr>
      </w:pP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“Z7</w:t>
      </w:r>
      <w:r w:rsidRPr="00814EB2">
        <w:rPr>
          <w:rFonts w:ascii="Arial" w:hAnsi="Arial" w:cs="Arial"/>
          <w:b/>
          <w:bCs/>
          <w:lang w:eastAsia="sq-AL"/>
        </w:rPr>
        <w:t>”</w:t>
      </w:r>
      <w:r>
        <w:rPr>
          <w:rFonts w:ascii="Arial" w:hAnsi="Arial" w:cs="Arial"/>
          <w:bCs/>
          <w:lang w:eastAsia="sq-AL"/>
        </w:rPr>
        <w:t xml:space="preserve"> që definon zonën perendimore tëqytetit , dhe në kuader te zones jane definuar nënzonat me përmbajtjet si:</w:t>
      </w:r>
    </w:p>
    <w:p w:rsidR="00D01B2C" w:rsidRPr="00AC4660" w:rsidRDefault="00D01B2C" w:rsidP="00D01B2C">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B6</w:t>
      </w:r>
      <w:r w:rsidRPr="00AC4660">
        <w:rPr>
          <w:rFonts w:ascii="Arial" w:hAnsi="Arial" w:cs="Arial"/>
          <w:bCs/>
          <w:sz w:val="22"/>
          <w:szCs w:val="22"/>
          <w:lang w:eastAsia="sq-AL"/>
        </w:rPr>
        <w:t>”</w:t>
      </w:r>
      <w:r>
        <w:rPr>
          <w:rFonts w:ascii="Arial" w:hAnsi="Arial" w:cs="Arial"/>
          <w:bCs/>
          <w:sz w:val="22"/>
          <w:szCs w:val="22"/>
          <w:lang w:eastAsia="sq-AL"/>
        </w:rPr>
        <w:t xml:space="preserve">, “ZB5",  </w:t>
      </w:r>
      <w:r w:rsidRPr="00AC4660">
        <w:rPr>
          <w:rFonts w:ascii="Arial" w:hAnsi="Arial" w:cs="Arial"/>
          <w:bCs/>
          <w:sz w:val="22"/>
          <w:szCs w:val="22"/>
          <w:lang w:eastAsia="sq-AL"/>
        </w:rPr>
        <w:t xml:space="preserve"> – Zonë banimi me densitet të </w:t>
      </w:r>
      <w:r>
        <w:rPr>
          <w:rFonts w:ascii="Arial" w:hAnsi="Arial" w:cs="Arial"/>
          <w:bCs/>
          <w:sz w:val="22"/>
          <w:szCs w:val="22"/>
          <w:lang w:eastAsia="sq-AL"/>
        </w:rPr>
        <w:t xml:space="preserve">mesem </w:t>
      </w:r>
      <w:r w:rsidRPr="00AC4660">
        <w:rPr>
          <w:rFonts w:ascii="Arial" w:hAnsi="Arial" w:cs="Arial"/>
          <w:bCs/>
          <w:sz w:val="22"/>
          <w:szCs w:val="22"/>
          <w:lang w:eastAsia="sq-AL"/>
        </w:rPr>
        <w:t>dhe kushtet zhvillimore të zonës sipas elementeve të rregullimit në zona dhe nënzona si :</w:t>
      </w:r>
    </w:p>
    <w:p w:rsidR="00D01B2C" w:rsidRPr="00814EB2" w:rsidRDefault="00D01B2C" w:rsidP="00D01B2C">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Pr>
          <w:rFonts w:ascii="Arial" w:hAnsi="Arial" w:cs="Arial"/>
          <w:bCs/>
          <w:sz w:val="22"/>
          <w:szCs w:val="22"/>
          <w:lang w:eastAsia="sq-AL"/>
        </w:rPr>
        <w:t>i</w:t>
      </w:r>
      <w:r w:rsidRPr="00814EB2">
        <w:rPr>
          <w:rFonts w:ascii="Arial" w:hAnsi="Arial" w:cs="Arial"/>
          <w:bCs/>
          <w:sz w:val="22"/>
          <w:szCs w:val="22"/>
          <w:lang w:eastAsia="sq-AL"/>
        </w:rPr>
        <w:t xml:space="preserve"> perhershen – banim me shume njesi dhe </w:t>
      </w:r>
      <w:r w:rsidRPr="00814EB2">
        <w:rPr>
          <w:rFonts w:ascii="Arial" w:hAnsi="Arial" w:cs="Arial"/>
          <w:sz w:val="22"/>
          <w:szCs w:val="22"/>
          <w:lang w:eastAsia="sq-AL"/>
        </w:rPr>
        <w:t>banim me funksione të tjera në pajtueshmëri</w:t>
      </w:r>
      <w:r w:rsidRPr="00814EB2">
        <w:rPr>
          <w:rFonts w:ascii="Arial" w:hAnsi="Arial" w:cs="Arial"/>
          <w:bCs/>
          <w:sz w:val="22"/>
          <w:szCs w:val="22"/>
          <w:lang w:eastAsia="sq-AL"/>
        </w:rPr>
        <w:t xml:space="preserve"> ,</w:t>
      </w:r>
    </w:p>
    <w:p w:rsidR="00D01B2C" w:rsidRDefault="00D01B2C" w:rsidP="00D01B2C">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Pr>
          <w:rFonts w:ascii="Arial" w:hAnsi="Arial" w:cs="Arial"/>
          <w:sz w:val="22"/>
          <w:szCs w:val="22"/>
          <w:lang w:eastAsia="sq-AL"/>
        </w:rPr>
        <w:t>i</w:t>
      </w:r>
      <w:r w:rsidRPr="00814EB2">
        <w:rPr>
          <w:rFonts w:ascii="Arial" w:hAnsi="Arial" w:cs="Arial"/>
          <w:sz w:val="22"/>
          <w:szCs w:val="22"/>
          <w:lang w:eastAsia="sq-AL"/>
        </w:rPr>
        <w:t xml:space="preserve"> komunitetit</w:t>
      </w:r>
    </w:p>
    <w:p w:rsidR="00D01B2C" w:rsidRDefault="00D01B2C" w:rsidP="00D01B2C">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 xml:space="preserve">Zone komerciale </w:t>
      </w:r>
    </w:p>
    <w:p w:rsidR="00D01B2C" w:rsidRPr="001204BF" w:rsidRDefault="00D01B2C" w:rsidP="00D01B2C">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 xml:space="preserve">Zone e sherbimeve – zona e ujerave </w:t>
      </w:r>
    </w:p>
    <w:p w:rsidR="00D01B2C" w:rsidRDefault="00D01B2C" w:rsidP="00D01B2C">
      <w:pPr>
        <w:tabs>
          <w:tab w:val="left" w:pos="7470"/>
        </w:tabs>
        <w:rPr>
          <w:rFonts w:ascii="Arial" w:hAnsi="Arial" w:cs="Arial"/>
          <w:bCs/>
          <w:lang w:eastAsia="sq-AL"/>
        </w:rPr>
      </w:pPr>
      <w:r>
        <w:rPr>
          <w:rFonts w:ascii="Arial" w:hAnsi="Arial" w:cs="Arial"/>
          <w:bCs/>
          <w:lang w:eastAsia="sq-AL"/>
        </w:rPr>
        <w:t>“ZB6”</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….1.6</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30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DF56E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min 20</w:t>
      </w:r>
      <w:r w:rsidRPr="00DF56E9">
        <w:rPr>
          <w:rFonts w:ascii="Arial" w:hAnsi="Arial" w:cs="Arial"/>
          <w:bCs/>
          <w:sz w:val="22"/>
          <w:szCs w:val="22"/>
          <w:lang w:eastAsia="sq-AL"/>
        </w:rPr>
        <w:t>m’</w:t>
      </w:r>
    </w:p>
    <w:p w:rsidR="00D01B2C" w:rsidRPr="001204BF"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1000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D01B2C"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“ZB5”</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…1.8</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DF56E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20</w:t>
      </w:r>
      <w:r w:rsidRPr="00DF56E9">
        <w:rPr>
          <w:rFonts w:ascii="Arial" w:hAnsi="Arial" w:cs="Arial"/>
          <w:bCs/>
          <w:sz w:val="22"/>
          <w:szCs w:val="22"/>
          <w:lang w:eastAsia="sq-AL"/>
        </w:rPr>
        <w:t>m’</w:t>
      </w:r>
    </w:p>
    <w:p w:rsidR="00D01B2C" w:rsidRPr="001204BF"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1000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r w:rsidRPr="00DF56E9">
        <w:rPr>
          <w:rFonts w:ascii="Arial" w:hAnsi="Arial" w:cs="Arial"/>
          <w:sz w:val="22"/>
          <w:szCs w:val="22"/>
          <w:lang w:eastAsia="sq-AL"/>
        </w:rPr>
        <w:t>.</w:t>
      </w:r>
    </w:p>
    <w:p w:rsidR="00D01B2C" w:rsidRDefault="00D01B2C" w:rsidP="00D01B2C">
      <w:pPr>
        <w:tabs>
          <w:tab w:val="left" w:pos="7470"/>
        </w:tabs>
        <w:rPr>
          <w:rFonts w:ascii="Arial" w:hAnsi="Arial" w:cs="Arial"/>
          <w:b/>
          <w:bCs/>
          <w:lang w:eastAsia="sq-AL"/>
        </w:rPr>
      </w:pPr>
      <w:r>
        <w:rPr>
          <w:rFonts w:ascii="Arial" w:hAnsi="Arial" w:cs="Arial"/>
          <w:b/>
          <w:bCs/>
          <w:lang w:eastAsia="sq-AL"/>
        </w:rPr>
        <w:t xml:space="preserve">Zona komerciale ZK </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….1.5</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…..50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20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1204BF" w:rsidRDefault="00D01B2C" w:rsidP="001204BF">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Pr>
          <w:rFonts w:ascii="Arial" w:hAnsi="Arial" w:cs="Arial"/>
          <w:bCs/>
          <w:sz w:val="22"/>
          <w:szCs w:val="22"/>
          <w:lang w:eastAsia="sq-AL"/>
        </w:rPr>
        <w:t>20</w:t>
      </w:r>
      <w:r w:rsidRPr="00DF56E9">
        <w:rPr>
          <w:rFonts w:ascii="Arial" w:hAnsi="Arial" w:cs="Arial"/>
          <w:bCs/>
          <w:sz w:val="22"/>
          <w:szCs w:val="22"/>
          <w:lang w:eastAsia="sq-AL"/>
        </w:rPr>
        <w:t>m’</w:t>
      </w:r>
    </w:p>
    <w:p w:rsidR="00D01B2C" w:rsidRDefault="00D01B2C" w:rsidP="00D01B2C">
      <w:pPr>
        <w:tabs>
          <w:tab w:val="left" w:pos="7470"/>
        </w:tabs>
        <w:jc w:val="both"/>
        <w:rPr>
          <w:rFonts w:ascii="Arial" w:hAnsi="Arial" w:cs="Arial"/>
          <w:bCs/>
          <w:lang w:eastAsia="sq-AL"/>
        </w:rPr>
      </w:pP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“Z8</w:t>
      </w:r>
      <w:r w:rsidRPr="00814EB2">
        <w:rPr>
          <w:rFonts w:ascii="Arial" w:hAnsi="Arial" w:cs="Arial"/>
          <w:b/>
          <w:bCs/>
          <w:lang w:eastAsia="sq-AL"/>
        </w:rPr>
        <w:t>”</w:t>
      </w:r>
      <w:r>
        <w:rPr>
          <w:rFonts w:ascii="Arial" w:hAnsi="Arial" w:cs="Arial"/>
          <w:bCs/>
          <w:lang w:eastAsia="sq-AL"/>
        </w:rPr>
        <w:t xml:space="preserve"> që definon zonën jug perendimore tëqytetit , dhe në kuader te zones jane definuar nënzonat me përmbajtjet si:</w:t>
      </w:r>
    </w:p>
    <w:p w:rsidR="00D01B2C" w:rsidRPr="00AC4660" w:rsidRDefault="00D01B2C" w:rsidP="00D01B2C">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B7</w:t>
      </w:r>
      <w:r w:rsidRPr="00AC4660">
        <w:rPr>
          <w:rFonts w:ascii="Arial" w:hAnsi="Arial" w:cs="Arial"/>
          <w:bCs/>
          <w:sz w:val="22"/>
          <w:szCs w:val="22"/>
          <w:lang w:eastAsia="sq-AL"/>
        </w:rPr>
        <w:t>”</w:t>
      </w:r>
      <w:r>
        <w:rPr>
          <w:rFonts w:ascii="Arial" w:hAnsi="Arial" w:cs="Arial"/>
          <w:bCs/>
          <w:sz w:val="22"/>
          <w:szCs w:val="22"/>
          <w:lang w:eastAsia="sq-AL"/>
        </w:rPr>
        <w:t>, Zonë banimi me densitet të ultë</w:t>
      </w:r>
    </w:p>
    <w:p w:rsidR="00D01B2C" w:rsidRPr="00814EB2" w:rsidRDefault="00D01B2C" w:rsidP="00D01B2C">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Pr>
          <w:rFonts w:ascii="Arial" w:hAnsi="Arial" w:cs="Arial"/>
          <w:bCs/>
          <w:sz w:val="22"/>
          <w:szCs w:val="22"/>
          <w:lang w:eastAsia="sq-AL"/>
        </w:rPr>
        <w:t>i</w:t>
      </w:r>
      <w:r w:rsidRPr="00814EB2">
        <w:rPr>
          <w:rFonts w:ascii="Arial" w:hAnsi="Arial" w:cs="Arial"/>
          <w:bCs/>
          <w:sz w:val="22"/>
          <w:szCs w:val="22"/>
          <w:lang w:eastAsia="sq-AL"/>
        </w:rPr>
        <w:t xml:space="preserve"> perher</w:t>
      </w:r>
      <w:r>
        <w:rPr>
          <w:rFonts w:ascii="Arial" w:hAnsi="Arial" w:cs="Arial"/>
          <w:bCs/>
          <w:sz w:val="22"/>
          <w:szCs w:val="22"/>
          <w:lang w:eastAsia="sq-AL"/>
        </w:rPr>
        <w:t xml:space="preserve">shen – banim me nje njesi banimi </w:t>
      </w:r>
    </w:p>
    <w:p w:rsidR="00D01B2C" w:rsidRDefault="00D01B2C" w:rsidP="00D01B2C">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Pr>
          <w:rFonts w:ascii="Arial" w:hAnsi="Arial" w:cs="Arial"/>
          <w:sz w:val="22"/>
          <w:szCs w:val="22"/>
          <w:lang w:eastAsia="sq-AL"/>
        </w:rPr>
        <w:t>i</w:t>
      </w:r>
      <w:r w:rsidRPr="00814EB2">
        <w:rPr>
          <w:rFonts w:ascii="Arial" w:hAnsi="Arial" w:cs="Arial"/>
          <w:sz w:val="22"/>
          <w:szCs w:val="22"/>
          <w:lang w:eastAsia="sq-AL"/>
        </w:rPr>
        <w:t xml:space="preserve"> komunitetit</w:t>
      </w:r>
    </w:p>
    <w:p w:rsidR="00D01B2C" w:rsidRDefault="00D01B2C" w:rsidP="00D01B2C">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 xml:space="preserve">Zone komerciale </w:t>
      </w:r>
    </w:p>
    <w:p w:rsidR="00D01B2C" w:rsidRPr="00814EB2" w:rsidRDefault="00D01B2C" w:rsidP="00D01B2C">
      <w:pPr>
        <w:pStyle w:val="ListParagraph"/>
        <w:numPr>
          <w:ilvl w:val="0"/>
          <w:numId w:val="43"/>
        </w:numPr>
        <w:autoSpaceDE w:val="0"/>
        <w:autoSpaceDN w:val="0"/>
        <w:adjustRightInd w:val="0"/>
        <w:rPr>
          <w:rFonts w:ascii="Arial" w:hAnsi="Arial" w:cs="Arial"/>
          <w:sz w:val="22"/>
          <w:szCs w:val="22"/>
          <w:lang w:eastAsia="sq-AL"/>
        </w:rPr>
      </w:pPr>
      <w:r>
        <w:rPr>
          <w:rFonts w:ascii="Arial" w:hAnsi="Arial" w:cs="Arial"/>
          <w:sz w:val="22"/>
          <w:szCs w:val="22"/>
          <w:lang w:eastAsia="sq-AL"/>
        </w:rPr>
        <w:t>Sherbim rekerativ</w:t>
      </w:r>
    </w:p>
    <w:p w:rsidR="00D01B2C"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“ZB7” – Zone Banimi me densitet te ultë.</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DF56E9" w:rsidRDefault="001204BF" w:rsidP="00D01B2C">
      <w:pPr>
        <w:pStyle w:val="ListParagraph"/>
        <w:numPr>
          <w:ilvl w:val="0"/>
          <w:numId w:val="42"/>
        </w:numPr>
        <w:tabs>
          <w:tab w:val="left" w:pos="7470"/>
        </w:tabs>
        <w:rPr>
          <w:rFonts w:ascii="Arial" w:hAnsi="Arial" w:cs="Arial"/>
          <w:bCs/>
          <w:sz w:val="22"/>
          <w:szCs w:val="22"/>
          <w:lang w:eastAsia="sq-AL"/>
        </w:rPr>
      </w:pPr>
      <w:r>
        <w:rPr>
          <w:rFonts w:ascii="Arial" w:hAnsi="Arial" w:cs="Arial"/>
          <w:bCs/>
          <w:sz w:val="22"/>
          <w:szCs w:val="22"/>
          <w:lang w:eastAsia="sq-AL"/>
        </w:rPr>
        <w:t>Fronti i parcelës – gjerë</w:t>
      </w:r>
      <w:r w:rsidR="00D01B2C" w:rsidRPr="00DF56E9">
        <w:rPr>
          <w:rFonts w:ascii="Arial" w:hAnsi="Arial" w:cs="Arial"/>
          <w:bCs/>
          <w:sz w:val="22"/>
          <w:szCs w:val="22"/>
          <w:lang w:eastAsia="sq-AL"/>
        </w:rPr>
        <w:t>sia …………………………………………………………………..</w:t>
      </w:r>
      <w:r>
        <w:rPr>
          <w:rFonts w:ascii="Arial" w:hAnsi="Arial" w:cs="Arial"/>
          <w:bCs/>
          <w:sz w:val="22"/>
          <w:szCs w:val="22"/>
          <w:lang w:eastAsia="sq-AL"/>
        </w:rPr>
        <w:t>min</w:t>
      </w:r>
      <w:r w:rsidR="00D01B2C">
        <w:rPr>
          <w:rFonts w:ascii="Arial" w:hAnsi="Arial" w:cs="Arial"/>
          <w:bCs/>
          <w:sz w:val="22"/>
          <w:szCs w:val="22"/>
          <w:lang w:eastAsia="sq-AL"/>
        </w:rPr>
        <w:t>15</w:t>
      </w:r>
      <w:r w:rsidR="00D01B2C" w:rsidRPr="00DF56E9">
        <w:rPr>
          <w:rFonts w:ascii="Arial" w:hAnsi="Arial" w:cs="Arial"/>
          <w:bCs/>
          <w:sz w:val="22"/>
          <w:szCs w:val="22"/>
          <w:lang w:eastAsia="sq-AL"/>
        </w:rPr>
        <w:t>m’</w:t>
      </w:r>
    </w:p>
    <w:p w:rsidR="00D01B2C" w:rsidRDefault="00D01B2C" w:rsidP="00D01B2C">
      <w:pPr>
        <w:tabs>
          <w:tab w:val="left" w:pos="7470"/>
        </w:tabs>
        <w:jc w:val="center"/>
        <w:rPr>
          <w:rFonts w:ascii="Arial" w:hAnsi="Arial" w:cs="Arial"/>
          <w:b/>
          <w:bCs/>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p>
    <w:p w:rsidR="00D01B2C" w:rsidRPr="001204BF"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 xml:space="preserve"> </w:t>
      </w:r>
    </w:p>
    <w:p w:rsidR="007D0288" w:rsidRDefault="007D0288" w:rsidP="00D01B2C">
      <w:pPr>
        <w:tabs>
          <w:tab w:val="left" w:pos="7470"/>
        </w:tabs>
        <w:rPr>
          <w:rFonts w:ascii="Arial" w:hAnsi="Arial" w:cs="Arial"/>
          <w:b/>
          <w:bCs/>
          <w:lang w:eastAsia="sq-AL"/>
        </w:rPr>
      </w:pPr>
    </w:p>
    <w:p w:rsidR="007D0288" w:rsidRDefault="007D0288" w:rsidP="00D01B2C">
      <w:pPr>
        <w:tabs>
          <w:tab w:val="left" w:pos="7470"/>
        </w:tabs>
        <w:rPr>
          <w:rFonts w:ascii="Arial" w:hAnsi="Arial" w:cs="Arial"/>
          <w:b/>
          <w:bCs/>
          <w:lang w:eastAsia="sq-AL"/>
        </w:rPr>
      </w:pPr>
    </w:p>
    <w:p w:rsidR="00D01B2C" w:rsidRDefault="00D01B2C" w:rsidP="00D01B2C">
      <w:pPr>
        <w:tabs>
          <w:tab w:val="left" w:pos="7470"/>
        </w:tabs>
        <w:rPr>
          <w:rFonts w:ascii="Arial" w:hAnsi="Arial" w:cs="Arial"/>
          <w:b/>
          <w:bCs/>
          <w:lang w:eastAsia="sq-AL"/>
        </w:rPr>
      </w:pPr>
      <w:r>
        <w:rPr>
          <w:rFonts w:ascii="Arial" w:hAnsi="Arial" w:cs="Arial"/>
          <w:b/>
          <w:bCs/>
          <w:lang w:eastAsia="sq-AL"/>
        </w:rPr>
        <w:lastRenderedPageBreak/>
        <w:t xml:space="preserve">Zona komerciale ZK </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….1.5</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…..50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20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1204BF" w:rsidRDefault="00D01B2C" w:rsidP="001204BF">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sidR="001204BF">
        <w:rPr>
          <w:rFonts w:ascii="Arial" w:hAnsi="Arial" w:cs="Arial"/>
          <w:bCs/>
          <w:sz w:val="22"/>
          <w:szCs w:val="22"/>
          <w:lang w:eastAsia="sq-AL"/>
        </w:rPr>
        <w:t>min</w:t>
      </w:r>
      <w:r>
        <w:rPr>
          <w:rFonts w:ascii="Arial" w:hAnsi="Arial" w:cs="Arial"/>
          <w:bCs/>
          <w:sz w:val="22"/>
          <w:szCs w:val="22"/>
          <w:lang w:eastAsia="sq-AL"/>
        </w:rPr>
        <w:t>20</w:t>
      </w:r>
      <w:r w:rsidRPr="00DF56E9">
        <w:rPr>
          <w:rFonts w:ascii="Arial" w:hAnsi="Arial" w:cs="Arial"/>
          <w:bCs/>
          <w:sz w:val="22"/>
          <w:szCs w:val="22"/>
          <w:lang w:eastAsia="sq-AL"/>
        </w:rPr>
        <w:t>m’</w:t>
      </w:r>
    </w:p>
    <w:p w:rsidR="00D01B2C" w:rsidRDefault="00D01B2C" w:rsidP="00D01B2C">
      <w:pPr>
        <w:tabs>
          <w:tab w:val="left" w:pos="7470"/>
        </w:tabs>
        <w:jc w:val="both"/>
        <w:rPr>
          <w:rFonts w:ascii="Arial" w:hAnsi="Arial" w:cs="Arial"/>
          <w:bCs/>
          <w:lang w:eastAsia="sq-AL"/>
        </w:rPr>
      </w:pPr>
      <w:r w:rsidRPr="00814EB2">
        <w:rPr>
          <w:rFonts w:ascii="Arial" w:hAnsi="Arial" w:cs="Arial"/>
          <w:b/>
          <w:bCs/>
          <w:lang w:eastAsia="sq-AL"/>
        </w:rPr>
        <w:t xml:space="preserve">Zona </w:t>
      </w:r>
      <w:r>
        <w:rPr>
          <w:rFonts w:ascii="Arial" w:hAnsi="Arial" w:cs="Arial"/>
          <w:b/>
          <w:bCs/>
          <w:lang w:eastAsia="sq-AL"/>
        </w:rPr>
        <w:t xml:space="preserve">urbane </w:t>
      </w:r>
      <w:r w:rsidRPr="00814EB2">
        <w:rPr>
          <w:rFonts w:ascii="Arial" w:hAnsi="Arial" w:cs="Arial"/>
          <w:b/>
          <w:bCs/>
          <w:lang w:eastAsia="sq-AL"/>
        </w:rPr>
        <w:t xml:space="preserve"> </w:t>
      </w:r>
      <w:r>
        <w:rPr>
          <w:rFonts w:ascii="Arial" w:hAnsi="Arial" w:cs="Arial"/>
          <w:b/>
          <w:bCs/>
          <w:lang w:eastAsia="sq-AL"/>
        </w:rPr>
        <w:t>“Z9</w:t>
      </w:r>
      <w:r w:rsidRPr="00814EB2">
        <w:rPr>
          <w:rFonts w:ascii="Arial" w:hAnsi="Arial" w:cs="Arial"/>
          <w:b/>
          <w:bCs/>
          <w:lang w:eastAsia="sq-AL"/>
        </w:rPr>
        <w:t>”</w:t>
      </w:r>
      <w:r>
        <w:rPr>
          <w:rFonts w:ascii="Arial" w:hAnsi="Arial" w:cs="Arial"/>
          <w:bCs/>
          <w:lang w:eastAsia="sq-AL"/>
        </w:rPr>
        <w:t xml:space="preserve"> që definon zonën </w:t>
      </w:r>
      <w:r w:rsidR="001204BF">
        <w:rPr>
          <w:rFonts w:ascii="Arial" w:hAnsi="Arial" w:cs="Arial"/>
          <w:bCs/>
          <w:lang w:eastAsia="sq-AL"/>
        </w:rPr>
        <w:t>veriperë</w:t>
      </w:r>
      <w:r>
        <w:rPr>
          <w:rFonts w:ascii="Arial" w:hAnsi="Arial" w:cs="Arial"/>
          <w:bCs/>
          <w:lang w:eastAsia="sq-AL"/>
        </w:rPr>
        <w:t>ndimore të</w:t>
      </w:r>
      <w:r w:rsidR="001204BF">
        <w:rPr>
          <w:rFonts w:ascii="Arial" w:hAnsi="Arial" w:cs="Arial"/>
          <w:bCs/>
          <w:lang w:eastAsia="sq-AL"/>
        </w:rPr>
        <w:t xml:space="preserve"> qytetit , dhe në kuadër të zonës janë</w:t>
      </w:r>
      <w:r>
        <w:rPr>
          <w:rFonts w:ascii="Arial" w:hAnsi="Arial" w:cs="Arial"/>
          <w:bCs/>
          <w:lang w:eastAsia="sq-AL"/>
        </w:rPr>
        <w:t xml:space="preserve"> definuar nënzonat me përmbajtjet si:</w:t>
      </w:r>
    </w:p>
    <w:p w:rsidR="00D01B2C" w:rsidRPr="00AC4660" w:rsidRDefault="00D01B2C" w:rsidP="00D01B2C">
      <w:pPr>
        <w:tabs>
          <w:tab w:val="left" w:pos="7470"/>
        </w:tabs>
        <w:rPr>
          <w:rFonts w:ascii="Arial" w:hAnsi="Arial" w:cs="Arial"/>
          <w:bCs/>
          <w:sz w:val="22"/>
          <w:szCs w:val="22"/>
          <w:lang w:eastAsia="sq-AL"/>
        </w:rPr>
      </w:pPr>
      <w:r w:rsidRPr="00AC4660">
        <w:rPr>
          <w:rFonts w:ascii="Arial" w:hAnsi="Arial" w:cs="Arial"/>
          <w:bCs/>
          <w:sz w:val="22"/>
          <w:szCs w:val="22"/>
          <w:lang w:eastAsia="sq-AL"/>
        </w:rPr>
        <w:t>Nënzona “Z</w:t>
      </w:r>
      <w:r>
        <w:rPr>
          <w:rFonts w:ascii="Arial" w:hAnsi="Arial" w:cs="Arial"/>
          <w:bCs/>
          <w:sz w:val="22"/>
          <w:szCs w:val="22"/>
          <w:lang w:eastAsia="sq-AL"/>
        </w:rPr>
        <w:t>B7</w:t>
      </w:r>
      <w:r w:rsidRPr="00AC4660">
        <w:rPr>
          <w:rFonts w:ascii="Arial" w:hAnsi="Arial" w:cs="Arial"/>
          <w:bCs/>
          <w:sz w:val="22"/>
          <w:szCs w:val="22"/>
          <w:lang w:eastAsia="sq-AL"/>
        </w:rPr>
        <w:t>”</w:t>
      </w:r>
      <w:r>
        <w:rPr>
          <w:rFonts w:ascii="Arial" w:hAnsi="Arial" w:cs="Arial"/>
          <w:bCs/>
          <w:sz w:val="22"/>
          <w:szCs w:val="22"/>
          <w:lang w:eastAsia="sq-AL"/>
        </w:rPr>
        <w:t>, Zonë banimi me densitet të ultë</w:t>
      </w:r>
    </w:p>
    <w:p w:rsidR="00D01B2C" w:rsidRPr="00814EB2" w:rsidRDefault="00D01B2C" w:rsidP="00D01B2C">
      <w:pPr>
        <w:pStyle w:val="ListParagraph"/>
        <w:numPr>
          <w:ilvl w:val="0"/>
          <w:numId w:val="43"/>
        </w:numPr>
        <w:autoSpaceDE w:val="0"/>
        <w:autoSpaceDN w:val="0"/>
        <w:adjustRightInd w:val="0"/>
        <w:rPr>
          <w:rFonts w:ascii="Arial" w:hAnsi="Arial" w:cs="Arial"/>
          <w:bCs/>
          <w:sz w:val="22"/>
          <w:szCs w:val="22"/>
          <w:lang w:eastAsia="sq-AL"/>
        </w:rPr>
      </w:pPr>
      <w:r w:rsidRPr="00814EB2">
        <w:rPr>
          <w:rFonts w:ascii="Arial" w:hAnsi="Arial" w:cs="Arial"/>
          <w:bCs/>
          <w:sz w:val="22"/>
          <w:szCs w:val="22"/>
          <w:lang w:eastAsia="sq-AL"/>
        </w:rPr>
        <w:t xml:space="preserve">Banim </w:t>
      </w:r>
      <w:r>
        <w:rPr>
          <w:rFonts w:ascii="Arial" w:hAnsi="Arial" w:cs="Arial"/>
          <w:bCs/>
          <w:sz w:val="22"/>
          <w:szCs w:val="22"/>
          <w:lang w:eastAsia="sq-AL"/>
        </w:rPr>
        <w:t>i</w:t>
      </w:r>
      <w:r w:rsidRPr="00814EB2">
        <w:rPr>
          <w:rFonts w:ascii="Arial" w:hAnsi="Arial" w:cs="Arial"/>
          <w:bCs/>
          <w:sz w:val="22"/>
          <w:szCs w:val="22"/>
          <w:lang w:eastAsia="sq-AL"/>
        </w:rPr>
        <w:t xml:space="preserve"> perher</w:t>
      </w:r>
      <w:r>
        <w:rPr>
          <w:rFonts w:ascii="Arial" w:hAnsi="Arial" w:cs="Arial"/>
          <w:bCs/>
          <w:sz w:val="22"/>
          <w:szCs w:val="22"/>
          <w:lang w:eastAsia="sq-AL"/>
        </w:rPr>
        <w:t xml:space="preserve">shen – banim me nje njesi banimi </w:t>
      </w:r>
    </w:p>
    <w:p w:rsidR="00D01B2C" w:rsidRDefault="00D01B2C" w:rsidP="00D01B2C">
      <w:pPr>
        <w:pStyle w:val="ListParagraph"/>
        <w:numPr>
          <w:ilvl w:val="0"/>
          <w:numId w:val="43"/>
        </w:numPr>
        <w:autoSpaceDE w:val="0"/>
        <w:autoSpaceDN w:val="0"/>
        <w:adjustRightInd w:val="0"/>
        <w:rPr>
          <w:rFonts w:ascii="Arial" w:hAnsi="Arial" w:cs="Arial"/>
          <w:sz w:val="22"/>
          <w:szCs w:val="22"/>
          <w:lang w:eastAsia="sq-AL"/>
        </w:rPr>
      </w:pPr>
      <w:r w:rsidRPr="00814EB2">
        <w:rPr>
          <w:rFonts w:ascii="Arial" w:hAnsi="Arial" w:cs="Arial"/>
          <w:sz w:val="22"/>
          <w:szCs w:val="22"/>
          <w:lang w:eastAsia="sq-AL"/>
        </w:rPr>
        <w:t xml:space="preserve">Shërbim </w:t>
      </w:r>
      <w:r>
        <w:rPr>
          <w:rFonts w:ascii="Arial" w:hAnsi="Arial" w:cs="Arial"/>
          <w:sz w:val="22"/>
          <w:szCs w:val="22"/>
          <w:lang w:eastAsia="sq-AL"/>
        </w:rPr>
        <w:t>i</w:t>
      </w:r>
      <w:r w:rsidRPr="00814EB2">
        <w:rPr>
          <w:rFonts w:ascii="Arial" w:hAnsi="Arial" w:cs="Arial"/>
          <w:sz w:val="22"/>
          <w:szCs w:val="22"/>
          <w:lang w:eastAsia="sq-AL"/>
        </w:rPr>
        <w:t xml:space="preserve"> komunitetit</w:t>
      </w:r>
    </w:p>
    <w:p w:rsidR="00D01B2C" w:rsidRDefault="00D77A22" w:rsidP="00D01B2C">
      <w:pPr>
        <w:tabs>
          <w:tab w:val="left" w:pos="7470"/>
        </w:tabs>
        <w:rPr>
          <w:rFonts w:ascii="Arial" w:hAnsi="Arial" w:cs="Arial"/>
          <w:bCs/>
          <w:sz w:val="22"/>
          <w:szCs w:val="22"/>
          <w:lang w:eastAsia="sq-AL"/>
        </w:rPr>
      </w:pPr>
      <w:r>
        <w:rPr>
          <w:rFonts w:ascii="Arial" w:hAnsi="Arial" w:cs="Arial"/>
          <w:bCs/>
          <w:sz w:val="22"/>
          <w:szCs w:val="22"/>
          <w:lang w:eastAsia="sq-AL"/>
        </w:rPr>
        <w:t xml:space="preserve"> </w:t>
      </w:r>
      <w:r w:rsidR="00D01B2C">
        <w:rPr>
          <w:rFonts w:ascii="Arial" w:hAnsi="Arial" w:cs="Arial"/>
          <w:bCs/>
          <w:sz w:val="22"/>
          <w:szCs w:val="22"/>
          <w:lang w:eastAsia="sq-AL"/>
        </w:rPr>
        <w:t>“ZB7” – Zone Banimi me densitet te ultë.</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ISN ……………………</w:t>
      </w:r>
      <w:r>
        <w:rPr>
          <w:rFonts w:ascii="Arial" w:hAnsi="Arial" w:cs="Arial"/>
          <w:bCs/>
          <w:lang w:eastAsia="sq-AL"/>
        </w:rPr>
        <w:t>….0.8</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ISHKPZH ……………</w:t>
      </w:r>
      <w:r>
        <w:rPr>
          <w:rFonts w:ascii="Arial" w:hAnsi="Arial" w:cs="Arial"/>
          <w:bCs/>
          <w:lang w:eastAsia="sq-AL"/>
        </w:rPr>
        <w:t>…..35</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SGJP……………………….</w:t>
      </w:r>
      <w:r>
        <w:rPr>
          <w:rFonts w:ascii="Arial" w:hAnsi="Arial" w:cs="Arial"/>
          <w:bCs/>
          <w:lang w:eastAsia="sq-AL"/>
        </w:rPr>
        <w:t>min 40</w:t>
      </w:r>
      <w:r w:rsidRPr="00DF56E9">
        <w:rPr>
          <w:rFonts w:ascii="Arial" w:hAnsi="Arial" w:cs="Arial"/>
          <w:bCs/>
          <w:lang w:eastAsia="sq-AL"/>
        </w:rPr>
        <w:t>%</w:t>
      </w:r>
    </w:p>
    <w:p w:rsidR="00D01B2C" w:rsidRPr="00DF56E9" w:rsidRDefault="00D01B2C" w:rsidP="00D01B2C">
      <w:pPr>
        <w:pStyle w:val="ListParagraph"/>
        <w:numPr>
          <w:ilvl w:val="0"/>
          <w:numId w:val="42"/>
        </w:numPr>
        <w:tabs>
          <w:tab w:val="left" w:pos="7470"/>
        </w:tabs>
        <w:rPr>
          <w:rFonts w:ascii="Arial" w:hAnsi="Arial" w:cs="Arial"/>
          <w:bCs/>
          <w:lang w:eastAsia="sq-AL"/>
        </w:rPr>
      </w:pPr>
      <w:r w:rsidRPr="00DF56E9">
        <w:rPr>
          <w:rFonts w:ascii="Arial" w:hAnsi="Arial" w:cs="Arial"/>
          <w:bCs/>
          <w:lang w:eastAsia="sq-AL"/>
        </w:rPr>
        <w:t>SNP…………………………</w:t>
      </w:r>
      <w:r>
        <w:rPr>
          <w:rFonts w:ascii="Arial" w:hAnsi="Arial" w:cs="Arial"/>
          <w:bCs/>
          <w:lang w:eastAsia="sq-AL"/>
        </w:rPr>
        <w:t>…..5</w:t>
      </w:r>
      <w:r w:rsidRPr="00DF56E9">
        <w:rPr>
          <w:rFonts w:ascii="Arial" w:hAnsi="Arial" w:cs="Arial"/>
          <w:bCs/>
          <w:lang w:eastAsia="sq-AL"/>
        </w:rPr>
        <w:t>0%</w:t>
      </w:r>
    </w:p>
    <w:p w:rsidR="00D01B2C" w:rsidRPr="00DF56E9" w:rsidRDefault="00D01B2C" w:rsidP="00D01B2C">
      <w:pPr>
        <w:pStyle w:val="ListParagraph"/>
        <w:numPr>
          <w:ilvl w:val="0"/>
          <w:numId w:val="42"/>
        </w:numPr>
        <w:tabs>
          <w:tab w:val="left" w:pos="7470"/>
        </w:tabs>
        <w:rPr>
          <w:rFonts w:ascii="Arial" w:hAnsi="Arial" w:cs="Arial"/>
          <w:bCs/>
          <w:sz w:val="22"/>
          <w:szCs w:val="22"/>
          <w:lang w:eastAsia="sq-AL"/>
        </w:rPr>
      </w:pPr>
      <w:r w:rsidRPr="00DF56E9">
        <w:rPr>
          <w:rFonts w:ascii="Arial" w:hAnsi="Arial" w:cs="Arial"/>
          <w:bCs/>
          <w:sz w:val="22"/>
          <w:szCs w:val="22"/>
          <w:lang w:eastAsia="sq-AL"/>
        </w:rPr>
        <w:t>Fronti i parcelës – gjeresia …………………………………………………………………..</w:t>
      </w:r>
      <w:r w:rsidR="001204BF">
        <w:rPr>
          <w:rFonts w:ascii="Arial" w:hAnsi="Arial" w:cs="Arial"/>
          <w:bCs/>
          <w:sz w:val="22"/>
          <w:szCs w:val="22"/>
          <w:lang w:eastAsia="sq-AL"/>
        </w:rPr>
        <w:t>min</w:t>
      </w:r>
      <w:r>
        <w:rPr>
          <w:rFonts w:ascii="Arial" w:hAnsi="Arial" w:cs="Arial"/>
          <w:bCs/>
          <w:sz w:val="22"/>
          <w:szCs w:val="22"/>
          <w:lang w:eastAsia="sq-AL"/>
        </w:rPr>
        <w:t>15</w:t>
      </w:r>
      <w:r w:rsidRPr="00DF56E9">
        <w:rPr>
          <w:rFonts w:ascii="Arial" w:hAnsi="Arial" w:cs="Arial"/>
          <w:bCs/>
          <w:sz w:val="22"/>
          <w:szCs w:val="22"/>
          <w:lang w:eastAsia="sq-AL"/>
        </w:rPr>
        <w:t>m’</w:t>
      </w:r>
    </w:p>
    <w:p w:rsidR="00D01B2C" w:rsidRDefault="00D01B2C" w:rsidP="00D01B2C">
      <w:pPr>
        <w:tabs>
          <w:tab w:val="left" w:pos="7470"/>
        </w:tabs>
        <w:jc w:val="center"/>
        <w:rPr>
          <w:rFonts w:ascii="Arial" w:hAnsi="Arial" w:cs="Arial"/>
          <w:b/>
          <w:bCs/>
          <w:lang w:eastAsia="sq-AL"/>
        </w:rPr>
      </w:pPr>
      <w:r w:rsidRPr="00DF56E9">
        <w:rPr>
          <w:rFonts w:ascii="Arial" w:hAnsi="Arial" w:cs="Arial"/>
          <w:sz w:val="22"/>
          <w:szCs w:val="22"/>
          <w:lang w:eastAsia="sq-AL"/>
        </w:rPr>
        <w:t>Madhësia minimale dhe maksimale e parcelës kadastrale për zhvillim………………</w:t>
      </w:r>
      <w:r>
        <w:rPr>
          <w:rFonts w:ascii="Arial" w:hAnsi="Arial" w:cs="Arial"/>
          <w:sz w:val="22"/>
          <w:szCs w:val="22"/>
          <w:lang w:eastAsia="sq-AL"/>
        </w:rPr>
        <w:t>…Min 300</w:t>
      </w:r>
      <w:r w:rsidRPr="00DF56E9">
        <w:rPr>
          <w:rFonts w:ascii="Arial" w:hAnsi="Arial" w:cs="Arial"/>
          <w:sz w:val="22"/>
          <w:szCs w:val="22"/>
          <w:lang w:eastAsia="sq-AL"/>
        </w:rPr>
        <w:t>m</w:t>
      </w:r>
      <w:r w:rsidRPr="00DF56E9">
        <w:rPr>
          <w:rFonts w:ascii="Arial" w:hAnsi="Arial" w:cs="Arial"/>
          <w:sz w:val="22"/>
          <w:szCs w:val="22"/>
          <w:vertAlign w:val="superscript"/>
          <w:lang w:eastAsia="sq-AL"/>
        </w:rPr>
        <w:t>2</w:t>
      </w:r>
    </w:p>
    <w:p w:rsidR="00D01B2C" w:rsidRDefault="00D01B2C" w:rsidP="00D01B2C">
      <w:pPr>
        <w:tabs>
          <w:tab w:val="left" w:pos="7470"/>
        </w:tabs>
        <w:rPr>
          <w:rFonts w:ascii="Arial" w:hAnsi="Arial" w:cs="Arial"/>
          <w:bCs/>
          <w:sz w:val="22"/>
          <w:szCs w:val="22"/>
          <w:lang w:eastAsia="sq-AL"/>
        </w:rPr>
      </w:pPr>
      <w:r>
        <w:rPr>
          <w:rFonts w:ascii="Arial" w:hAnsi="Arial" w:cs="Arial"/>
          <w:bCs/>
          <w:sz w:val="22"/>
          <w:szCs w:val="22"/>
          <w:lang w:eastAsia="sq-AL"/>
        </w:rPr>
        <w:t xml:space="preserve"> </w:t>
      </w:r>
    </w:p>
    <w:p w:rsidR="007D0288" w:rsidRDefault="007D0288" w:rsidP="00D01B2C">
      <w:pPr>
        <w:tabs>
          <w:tab w:val="left" w:pos="7470"/>
        </w:tabs>
        <w:rPr>
          <w:rFonts w:ascii="Arial" w:hAnsi="Arial" w:cs="Arial"/>
          <w:bCs/>
          <w:sz w:val="22"/>
          <w:szCs w:val="22"/>
          <w:lang w:eastAsia="sq-AL"/>
        </w:rPr>
      </w:pPr>
      <w:r>
        <w:rPr>
          <w:rFonts w:ascii="Arial" w:hAnsi="Arial" w:cs="Arial"/>
          <w:bCs/>
          <w:sz w:val="22"/>
          <w:szCs w:val="22"/>
          <w:lang w:eastAsia="sq-AL"/>
        </w:rPr>
        <w:t>T</w:t>
      </w:r>
      <w:r w:rsidR="008A6201">
        <w:rPr>
          <w:rFonts w:ascii="Arial" w:hAnsi="Arial" w:cs="Arial"/>
          <w:bCs/>
          <w:sz w:val="22"/>
          <w:szCs w:val="22"/>
          <w:lang w:eastAsia="sq-AL"/>
        </w:rPr>
        <w:t>ë</w:t>
      </w:r>
      <w:r>
        <w:rPr>
          <w:rFonts w:ascii="Arial" w:hAnsi="Arial" w:cs="Arial"/>
          <w:bCs/>
          <w:sz w:val="22"/>
          <w:szCs w:val="22"/>
          <w:lang w:eastAsia="sq-AL"/>
        </w:rPr>
        <w:t xml:space="preserve"> dh</w:t>
      </w:r>
      <w:r w:rsidR="008A6201">
        <w:rPr>
          <w:rFonts w:ascii="Arial" w:hAnsi="Arial" w:cs="Arial"/>
          <w:bCs/>
          <w:sz w:val="22"/>
          <w:szCs w:val="22"/>
          <w:lang w:eastAsia="sq-AL"/>
        </w:rPr>
        <w:t>ë</w:t>
      </w:r>
      <w:r>
        <w:rPr>
          <w:rFonts w:ascii="Arial" w:hAnsi="Arial" w:cs="Arial"/>
          <w:bCs/>
          <w:sz w:val="22"/>
          <w:szCs w:val="22"/>
          <w:lang w:eastAsia="sq-AL"/>
        </w:rPr>
        <w:t xml:space="preserve">nat e </w:t>
      </w:r>
      <w:r w:rsidR="00401834">
        <w:rPr>
          <w:rFonts w:ascii="Arial" w:hAnsi="Arial" w:cs="Arial"/>
          <w:bCs/>
          <w:sz w:val="22"/>
          <w:szCs w:val="22"/>
          <w:lang w:eastAsia="sq-AL"/>
        </w:rPr>
        <w:t>cekura,</w:t>
      </w:r>
      <w:r>
        <w:rPr>
          <w:rFonts w:ascii="Arial" w:hAnsi="Arial" w:cs="Arial"/>
          <w:bCs/>
          <w:sz w:val="22"/>
          <w:szCs w:val="22"/>
          <w:lang w:eastAsia="sq-AL"/>
        </w:rPr>
        <w:t xml:space="preserve"> </w:t>
      </w:r>
      <w:r w:rsidR="00401834">
        <w:rPr>
          <w:rFonts w:ascii="Arial" w:hAnsi="Arial" w:cs="Arial"/>
          <w:bCs/>
          <w:sz w:val="22"/>
          <w:szCs w:val="22"/>
          <w:lang w:eastAsia="sq-AL"/>
        </w:rPr>
        <w:t>janë trajtuar në</w:t>
      </w:r>
      <w:r>
        <w:rPr>
          <w:rFonts w:ascii="Arial" w:hAnsi="Arial" w:cs="Arial"/>
          <w:bCs/>
          <w:sz w:val="22"/>
          <w:szCs w:val="22"/>
          <w:lang w:eastAsia="sq-AL"/>
        </w:rPr>
        <w:t xml:space="preserve"> </w:t>
      </w:r>
      <w:r w:rsidR="00401834">
        <w:rPr>
          <w:rFonts w:ascii="Arial" w:hAnsi="Arial" w:cs="Arial"/>
          <w:bCs/>
          <w:sz w:val="22"/>
          <w:szCs w:val="22"/>
          <w:lang w:eastAsia="sq-AL"/>
        </w:rPr>
        <w:t>pjesën tabelare të R</w:t>
      </w:r>
      <w:r>
        <w:rPr>
          <w:rFonts w:ascii="Arial" w:hAnsi="Arial" w:cs="Arial"/>
          <w:bCs/>
          <w:sz w:val="22"/>
          <w:szCs w:val="22"/>
          <w:lang w:eastAsia="sq-AL"/>
        </w:rPr>
        <w:t>aportit s</w:t>
      </w:r>
      <w:r w:rsidR="00401834">
        <w:rPr>
          <w:rFonts w:ascii="Arial" w:hAnsi="Arial" w:cs="Arial"/>
          <w:bCs/>
          <w:sz w:val="22"/>
          <w:szCs w:val="22"/>
          <w:lang w:eastAsia="sq-AL"/>
        </w:rPr>
        <w:t>ipas kërkesave të parashtruara n</w:t>
      </w:r>
      <w:r>
        <w:rPr>
          <w:rFonts w:ascii="Arial" w:hAnsi="Arial" w:cs="Arial"/>
          <w:bCs/>
          <w:sz w:val="22"/>
          <w:szCs w:val="22"/>
          <w:lang w:eastAsia="sq-AL"/>
        </w:rPr>
        <w:t>ga palët</w:t>
      </w:r>
      <w:r w:rsidR="00401834">
        <w:rPr>
          <w:rFonts w:ascii="Arial" w:hAnsi="Arial" w:cs="Arial"/>
          <w:bCs/>
          <w:sz w:val="22"/>
          <w:szCs w:val="22"/>
          <w:lang w:eastAsia="sq-AL"/>
        </w:rPr>
        <w:t xml:space="preserve">, mbi bazën e të cilave rekomandohet që të zhvillohet procesi </w:t>
      </w:r>
      <w:r w:rsidR="00200DE3">
        <w:rPr>
          <w:rFonts w:ascii="Arial" w:hAnsi="Arial" w:cs="Arial"/>
          <w:bCs/>
          <w:sz w:val="22"/>
          <w:szCs w:val="22"/>
          <w:lang w:eastAsia="sq-AL"/>
        </w:rPr>
        <w:t>i</w:t>
      </w:r>
      <w:r w:rsidR="00401834">
        <w:rPr>
          <w:rFonts w:ascii="Arial" w:hAnsi="Arial" w:cs="Arial"/>
          <w:bCs/>
          <w:sz w:val="22"/>
          <w:szCs w:val="22"/>
          <w:lang w:eastAsia="sq-AL"/>
        </w:rPr>
        <w:t xml:space="preserve"> plot</w:t>
      </w:r>
      <w:r w:rsidR="008A6201">
        <w:rPr>
          <w:rFonts w:ascii="Arial" w:hAnsi="Arial" w:cs="Arial"/>
          <w:bCs/>
          <w:sz w:val="22"/>
          <w:szCs w:val="22"/>
          <w:lang w:eastAsia="sq-AL"/>
        </w:rPr>
        <w:t>ë</w:t>
      </w:r>
      <w:r w:rsidR="00401834">
        <w:rPr>
          <w:rFonts w:ascii="Arial" w:hAnsi="Arial" w:cs="Arial"/>
          <w:bCs/>
          <w:sz w:val="22"/>
          <w:szCs w:val="22"/>
          <w:lang w:eastAsia="sq-AL"/>
        </w:rPr>
        <w:t>simit t</w:t>
      </w:r>
      <w:r w:rsidR="008A6201">
        <w:rPr>
          <w:rFonts w:ascii="Arial" w:hAnsi="Arial" w:cs="Arial"/>
          <w:bCs/>
          <w:sz w:val="22"/>
          <w:szCs w:val="22"/>
          <w:lang w:eastAsia="sq-AL"/>
        </w:rPr>
        <w:t>ë</w:t>
      </w:r>
      <w:r w:rsidR="00200DE3">
        <w:rPr>
          <w:rFonts w:ascii="Arial" w:hAnsi="Arial" w:cs="Arial"/>
          <w:bCs/>
          <w:sz w:val="22"/>
          <w:szCs w:val="22"/>
          <w:lang w:eastAsia="sq-AL"/>
        </w:rPr>
        <w:t xml:space="preserve"> HZK-s</w:t>
      </w:r>
      <w:r w:rsidR="008A6201">
        <w:rPr>
          <w:rFonts w:ascii="Arial" w:hAnsi="Arial" w:cs="Arial"/>
          <w:bCs/>
          <w:sz w:val="22"/>
          <w:szCs w:val="22"/>
          <w:lang w:eastAsia="sq-AL"/>
        </w:rPr>
        <w:t>ë</w:t>
      </w:r>
      <w:r w:rsidR="00401834">
        <w:rPr>
          <w:rFonts w:ascii="Arial" w:hAnsi="Arial" w:cs="Arial"/>
          <w:bCs/>
          <w:sz w:val="22"/>
          <w:szCs w:val="22"/>
          <w:lang w:eastAsia="sq-AL"/>
        </w:rPr>
        <w:t xml:space="preserve">, përkatësisht inkorporimi </w:t>
      </w:r>
      <w:r w:rsidR="00200DE3">
        <w:rPr>
          <w:rFonts w:ascii="Arial" w:hAnsi="Arial" w:cs="Arial"/>
          <w:bCs/>
          <w:sz w:val="22"/>
          <w:szCs w:val="22"/>
          <w:lang w:eastAsia="sq-AL"/>
        </w:rPr>
        <w:t>i v</w:t>
      </w:r>
      <w:r w:rsidR="00401834">
        <w:rPr>
          <w:rFonts w:ascii="Arial" w:hAnsi="Arial" w:cs="Arial"/>
          <w:bCs/>
          <w:sz w:val="22"/>
          <w:szCs w:val="22"/>
          <w:lang w:eastAsia="sq-AL"/>
        </w:rPr>
        <w:t>ërejtjeve të dhëna në dokumentin e HZK.</w:t>
      </w:r>
    </w:p>
    <w:p w:rsidR="00D01B2C" w:rsidRDefault="00D01B2C" w:rsidP="00D01B2C">
      <w:pPr>
        <w:tabs>
          <w:tab w:val="left" w:pos="7470"/>
        </w:tabs>
        <w:rPr>
          <w:rFonts w:ascii="Arial" w:hAnsi="Arial" w:cs="Arial"/>
          <w:bCs/>
          <w:sz w:val="22"/>
          <w:szCs w:val="22"/>
          <w:lang w:eastAsia="sq-AL"/>
        </w:rPr>
      </w:pPr>
    </w:p>
    <w:p w:rsidR="00D01B2C" w:rsidRDefault="00D01B2C" w:rsidP="00D01B2C">
      <w:pPr>
        <w:tabs>
          <w:tab w:val="left" w:pos="7470"/>
        </w:tabs>
        <w:rPr>
          <w:rFonts w:ascii="Arial" w:hAnsi="Arial" w:cs="Arial"/>
          <w:bCs/>
          <w:sz w:val="22"/>
          <w:szCs w:val="22"/>
          <w:lang w:eastAsia="sq-AL"/>
        </w:rPr>
      </w:pPr>
    </w:p>
    <w:p w:rsidR="00E253C3" w:rsidRDefault="00E253C3" w:rsidP="009032CE">
      <w:pPr>
        <w:tabs>
          <w:tab w:val="left" w:pos="7470"/>
        </w:tabs>
        <w:jc w:val="center"/>
        <w:rPr>
          <w:rFonts w:ascii="Arial" w:hAnsi="Arial" w:cs="Arial"/>
          <w:b/>
          <w:bCs/>
          <w:lang w:eastAsia="sq-AL"/>
        </w:rPr>
      </w:pPr>
    </w:p>
    <w:p w:rsidR="001204BF" w:rsidRDefault="001204BF"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1204BF" w:rsidRDefault="001204BF" w:rsidP="009032CE">
      <w:pPr>
        <w:tabs>
          <w:tab w:val="left" w:pos="7470"/>
        </w:tabs>
        <w:jc w:val="center"/>
        <w:rPr>
          <w:rFonts w:ascii="Arial" w:hAnsi="Arial" w:cs="Arial"/>
          <w:b/>
          <w:bCs/>
          <w:lang w:eastAsia="sq-AL"/>
        </w:rPr>
      </w:pPr>
    </w:p>
    <w:p w:rsidR="001204BF" w:rsidRDefault="001204BF" w:rsidP="009032CE">
      <w:pPr>
        <w:tabs>
          <w:tab w:val="left" w:pos="7470"/>
        </w:tabs>
        <w:jc w:val="center"/>
        <w:rPr>
          <w:rFonts w:ascii="Arial" w:hAnsi="Arial" w:cs="Arial"/>
          <w:b/>
          <w:bCs/>
          <w:lang w:eastAsia="sq-AL"/>
        </w:rPr>
      </w:pPr>
    </w:p>
    <w:p w:rsidR="001204BF" w:rsidRDefault="001204BF" w:rsidP="009032CE">
      <w:pPr>
        <w:tabs>
          <w:tab w:val="left" w:pos="7470"/>
        </w:tabs>
        <w:jc w:val="center"/>
        <w:rPr>
          <w:rFonts w:ascii="Arial" w:hAnsi="Arial" w:cs="Arial"/>
          <w:b/>
          <w:bCs/>
          <w:lang w:eastAsia="sq-AL"/>
        </w:rPr>
      </w:pPr>
    </w:p>
    <w:p w:rsidR="001204BF" w:rsidRDefault="001204BF" w:rsidP="009032CE">
      <w:pPr>
        <w:tabs>
          <w:tab w:val="left" w:pos="7470"/>
        </w:tabs>
        <w:jc w:val="center"/>
        <w:rPr>
          <w:rFonts w:ascii="Arial" w:hAnsi="Arial" w:cs="Arial"/>
          <w:b/>
          <w:bCs/>
          <w:lang w:eastAsia="sq-AL"/>
        </w:rPr>
      </w:pPr>
    </w:p>
    <w:p w:rsidR="001204BF" w:rsidRDefault="001204BF" w:rsidP="009032CE">
      <w:pPr>
        <w:tabs>
          <w:tab w:val="left" w:pos="7470"/>
        </w:tabs>
        <w:jc w:val="center"/>
        <w:rPr>
          <w:rFonts w:ascii="Arial" w:hAnsi="Arial" w:cs="Arial"/>
          <w:b/>
          <w:bCs/>
          <w:lang w:eastAsia="sq-AL"/>
        </w:rPr>
      </w:pPr>
    </w:p>
    <w:p w:rsidR="00E253C3" w:rsidRDefault="00E253C3" w:rsidP="009032CE">
      <w:pPr>
        <w:tabs>
          <w:tab w:val="left" w:pos="7470"/>
        </w:tabs>
        <w:jc w:val="center"/>
        <w:rPr>
          <w:rFonts w:ascii="Arial" w:hAnsi="Arial" w:cs="Arial"/>
          <w:b/>
          <w:bCs/>
          <w:lang w:eastAsia="sq-AL"/>
        </w:rPr>
      </w:pPr>
    </w:p>
    <w:p w:rsidR="00E253C3" w:rsidRDefault="00E253C3" w:rsidP="009032CE">
      <w:pPr>
        <w:tabs>
          <w:tab w:val="left" w:pos="7470"/>
        </w:tabs>
        <w:jc w:val="center"/>
        <w:rPr>
          <w:rFonts w:ascii="Arial" w:hAnsi="Arial" w:cs="Arial"/>
          <w:b/>
          <w:bCs/>
          <w:lang w:eastAsia="sq-AL"/>
        </w:rPr>
      </w:pPr>
    </w:p>
    <w:p w:rsidR="00E253C3" w:rsidRDefault="00E253C3" w:rsidP="009032CE">
      <w:pPr>
        <w:tabs>
          <w:tab w:val="left" w:pos="7470"/>
        </w:tabs>
        <w:jc w:val="center"/>
        <w:rPr>
          <w:rFonts w:ascii="Arial" w:hAnsi="Arial" w:cs="Arial"/>
          <w:b/>
          <w:bCs/>
          <w:lang w:eastAsia="sq-AL"/>
        </w:rPr>
      </w:pPr>
    </w:p>
    <w:p w:rsidR="00E253C3" w:rsidRDefault="00E253C3"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7D0288" w:rsidRDefault="007D0288" w:rsidP="00401834">
      <w:pPr>
        <w:tabs>
          <w:tab w:val="left" w:pos="7470"/>
        </w:tabs>
        <w:rPr>
          <w:rFonts w:ascii="Arial" w:hAnsi="Arial" w:cs="Arial"/>
          <w:b/>
          <w:bCs/>
          <w:lang w:eastAsia="sq-AL"/>
        </w:rPr>
      </w:pPr>
    </w:p>
    <w:p w:rsidR="007D0288" w:rsidRDefault="007D0288" w:rsidP="009032CE">
      <w:pPr>
        <w:tabs>
          <w:tab w:val="left" w:pos="7470"/>
        </w:tabs>
        <w:jc w:val="center"/>
        <w:rPr>
          <w:rFonts w:ascii="Arial" w:hAnsi="Arial" w:cs="Arial"/>
          <w:b/>
          <w:bCs/>
          <w:lang w:eastAsia="sq-AL"/>
        </w:rPr>
      </w:pPr>
    </w:p>
    <w:p w:rsidR="00D77A22" w:rsidRDefault="00D77A22" w:rsidP="009032CE">
      <w:pPr>
        <w:tabs>
          <w:tab w:val="left" w:pos="7470"/>
        </w:tabs>
        <w:jc w:val="center"/>
        <w:rPr>
          <w:rFonts w:ascii="Arial" w:hAnsi="Arial" w:cs="Arial"/>
          <w:b/>
          <w:bCs/>
          <w:lang w:eastAsia="sq-AL"/>
        </w:rPr>
      </w:pPr>
    </w:p>
    <w:p w:rsidR="00E253C3" w:rsidRDefault="00E253C3" w:rsidP="009032CE">
      <w:pPr>
        <w:tabs>
          <w:tab w:val="left" w:pos="7470"/>
        </w:tabs>
        <w:jc w:val="center"/>
        <w:rPr>
          <w:rFonts w:ascii="Arial" w:hAnsi="Arial" w:cs="Arial"/>
          <w:b/>
          <w:bCs/>
          <w:lang w:eastAsia="sq-AL"/>
        </w:rPr>
      </w:pPr>
    </w:p>
    <w:p w:rsidR="006F533E" w:rsidRDefault="005D0661" w:rsidP="009032CE">
      <w:pPr>
        <w:tabs>
          <w:tab w:val="left" w:pos="7470"/>
        </w:tabs>
        <w:jc w:val="center"/>
        <w:rPr>
          <w:rFonts w:ascii="Arial" w:hAnsi="Arial" w:cs="Arial"/>
          <w:sz w:val="22"/>
          <w:szCs w:val="22"/>
          <w:lang w:val="sq-AL"/>
        </w:rPr>
      </w:pPr>
      <w:r>
        <w:rPr>
          <w:rFonts w:ascii="Arial" w:hAnsi="Arial" w:cs="Arial"/>
          <w:b/>
          <w:bCs/>
          <w:lang w:eastAsia="sq-AL"/>
        </w:rPr>
        <w:t xml:space="preserve">Përmbledhja e </w:t>
      </w:r>
      <w:r w:rsidR="009032CE">
        <w:rPr>
          <w:rFonts w:ascii="Arial" w:hAnsi="Arial" w:cs="Arial"/>
          <w:b/>
          <w:bCs/>
          <w:lang w:eastAsia="sq-AL"/>
        </w:rPr>
        <w:t>Komenteve</w:t>
      </w:r>
      <w:r>
        <w:rPr>
          <w:rFonts w:ascii="Arial" w:hAnsi="Arial" w:cs="Arial"/>
          <w:b/>
          <w:bCs/>
          <w:lang w:eastAsia="sq-AL"/>
        </w:rPr>
        <w:t xml:space="preserve">, vërejtjeve, sygjerimeve dhe rekomandimeve nga procesi </w:t>
      </w:r>
      <w:r w:rsidR="009032CE">
        <w:rPr>
          <w:rFonts w:ascii="Arial" w:hAnsi="Arial" w:cs="Arial"/>
          <w:b/>
          <w:bCs/>
          <w:lang w:eastAsia="sq-AL"/>
        </w:rPr>
        <w:t xml:space="preserve">i </w:t>
      </w:r>
      <w:r>
        <w:rPr>
          <w:rFonts w:ascii="Arial" w:hAnsi="Arial" w:cs="Arial"/>
          <w:b/>
          <w:bCs/>
          <w:lang w:eastAsia="sq-AL"/>
        </w:rPr>
        <w:t>Shqyrtimit Publik</w:t>
      </w:r>
    </w:p>
    <w:p w:rsidR="006F533E" w:rsidRDefault="006F533E" w:rsidP="00DF2A14">
      <w:pPr>
        <w:tabs>
          <w:tab w:val="left" w:pos="7470"/>
        </w:tabs>
        <w:rPr>
          <w:rFonts w:ascii="Arial" w:hAnsi="Arial" w:cs="Arial"/>
          <w:sz w:val="22"/>
          <w:szCs w:val="22"/>
          <w:lang w:val="sq-AL"/>
        </w:rPr>
      </w:pPr>
    </w:p>
    <w:tbl>
      <w:tblPr>
        <w:tblW w:w="11077" w:type="dxa"/>
        <w:tblInd w:w="93" w:type="dxa"/>
        <w:tblLook w:val="04A0" w:firstRow="1" w:lastRow="0" w:firstColumn="1" w:lastColumn="0" w:noHBand="0" w:noVBand="1"/>
      </w:tblPr>
      <w:tblGrid>
        <w:gridCol w:w="551"/>
        <w:gridCol w:w="2703"/>
        <w:gridCol w:w="3668"/>
        <w:gridCol w:w="1231"/>
        <w:gridCol w:w="2924"/>
      </w:tblGrid>
      <w:tr w:rsidR="00F973EB" w:rsidRPr="00F973EB" w:rsidTr="00200DE3">
        <w:trPr>
          <w:trHeight w:val="300"/>
        </w:trPr>
        <w:tc>
          <w:tcPr>
            <w:tcW w:w="551" w:type="dxa"/>
            <w:tcBorders>
              <w:top w:val="single" w:sz="4" w:space="0" w:color="auto"/>
              <w:left w:val="single" w:sz="4" w:space="0" w:color="auto"/>
              <w:bottom w:val="nil"/>
              <w:right w:val="nil"/>
            </w:tcBorders>
            <w:shd w:val="clear" w:color="auto" w:fill="BFBFBF" w:themeFill="background1" w:themeFillShade="BF"/>
            <w:noWrap/>
            <w:vAlign w:val="bottom"/>
            <w:hideMark/>
          </w:tcPr>
          <w:p w:rsidR="00F973EB" w:rsidRPr="00384F8E" w:rsidRDefault="00F973EB"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Nr</w:t>
            </w:r>
          </w:p>
        </w:tc>
        <w:tc>
          <w:tcPr>
            <w:tcW w:w="270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F973EB" w:rsidRPr="00384F8E" w:rsidRDefault="00F973EB"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Emri dhe Mbiemri</w:t>
            </w:r>
          </w:p>
        </w:tc>
        <w:tc>
          <w:tcPr>
            <w:tcW w:w="366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F973EB" w:rsidRPr="00384F8E" w:rsidRDefault="00F973EB"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Koment/sygjerim/</w:t>
            </w:r>
          </w:p>
          <w:p w:rsidR="00F973EB" w:rsidRPr="00384F8E" w:rsidRDefault="009032CE"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kundë</w:t>
            </w:r>
            <w:r w:rsidR="00F973EB" w:rsidRPr="00384F8E">
              <w:rPr>
                <w:rFonts w:ascii="Arial" w:hAnsi="Arial" w:cs="Arial"/>
                <w:b/>
                <w:color w:val="000000"/>
                <w:sz w:val="22"/>
                <w:szCs w:val="22"/>
                <w:lang w:val="sq-AL" w:eastAsia="sq-AL"/>
              </w:rPr>
              <w:t>rshtim</w:t>
            </w:r>
          </w:p>
        </w:tc>
        <w:tc>
          <w:tcPr>
            <w:tcW w:w="1231"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F973EB" w:rsidRPr="00384F8E" w:rsidRDefault="00F973EB"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Pranohet/</w:t>
            </w:r>
          </w:p>
          <w:p w:rsidR="00F973EB" w:rsidRPr="00384F8E" w:rsidRDefault="00F973EB"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refuzohet</w:t>
            </w:r>
          </w:p>
        </w:tc>
        <w:tc>
          <w:tcPr>
            <w:tcW w:w="2924"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F973EB" w:rsidRPr="00384F8E" w:rsidRDefault="00F973EB"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 xml:space="preserve">Rekomandim/ </w:t>
            </w:r>
          </w:p>
          <w:p w:rsidR="00F973EB" w:rsidRPr="00384F8E" w:rsidRDefault="00F973EB" w:rsidP="00F973EB">
            <w:pPr>
              <w:rPr>
                <w:rFonts w:ascii="Arial" w:hAnsi="Arial" w:cs="Arial"/>
                <w:b/>
                <w:color w:val="000000"/>
                <w:sz w:val="22"/>
                <w:szCs w:val="22"/>
                <w:lang w:val="sq-AL" w:eastAsia="sq-AL"/>
              </w:rPr>
            </w:pPr>
            <w:r w:rsidRPr="00384F8E">
              <w:rPr>
                <w:rFonts w:ascii="Arial" w:hAnsi="Arial" w:cs="Arial"/>
                <w:b/>
                <w:color w:val="000000"/>
                <w:sz w:val="22"/>
                <w:szCs w:val="22"/>
                <w:lang w:val="sq-AL" w:eastAsia="sq-AL"/>
              </w:rPr>
              <w:t xml:space="preserve">arsyetim </w:t>
            </w:r>
          </w:p>
        </w:tc>
      </w:tr>
      <w:tr w:rsidR="00043F12"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3F12" w:rsidRDefault="00624141" w:rsidP="00043F12">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w:t>
            </w:r>
          </w:p>
          <w:p w:rsidR="009F5D7B" w:rsidRDefault="009F5D7B" w:rsidP="00043F12">
            <w:pPr>
              <w:jc w:val="center"/>
              <w:rPr>
                <w:rFonts w:ascii="Calibri" w:hAnsi="Calibri" w:cs="Calibri"/>
                <w:color w:val="000000"/>
                <w:sz w:val="22"/>
                <w:szCs w:val="22"/>
                <w:lang w:val="sq-AL" w:eastAsia="sq-AL"/>
              </w:rPr>
            </w:pPr>
          </w:p>
          <w:p w:rsidR="009F5D7B" w:rsidRDefault="009F5D7B" w:rsidP="00043F12">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43F12" w:rsidRPr="00384F8E" w:rsidRDefault="00043F12" w:rsidP="005D0661">
            <w:pPr>
              <w:rPr>
                <w:rFonts w:ascii="Arial" w:hAnsi="Arial" w:cs="Arial"/>
                <w:sz w:val="22"/>
                <w:szCs w:val="22"/>
                <w:lang w:val="sq-AL" w:eastAsia="sq-AL"/>
              </w:rPr>
            </w:pPr>
            <w:r w:rsidRPr="00384F8E">
              <w:rPr>
                <w:rFonts w:ascii="Arial" w:hAnsi="Arial" w:cs="Arial"/>
                <w:sz w:val="22"/>
                <w:szCs w:val="22"/>
                <w:lang w:val="sq-AL" w:eastAsia="sq-AL"/>
              </w:rPr>
              <w:t>Lavdrim Sahitolli</w:t>
            </w:r>
          </w:p>
        </w:tc>
        <w:tc>
          <w:tcPr>
            <w:tcW w:w="3668" w:type="dxa"/>
            <w:tcBorders>
              <w:top w:val="nil"/>
              <w:left w:val="nil"/>
              <w:bottom w:val="single" w:sz="4" w:space="0" w:color="auto"/>
              <w:right w:val="single" w:sz="4" w:space="0" w:color="auto"/>
            </w:tcBorders>
            <w:shd w:val="clear" w:color="auto" w:fill="auto"/>
            <w:vAlign w:val="bottom"/>
          </w:tcPr>
          <w:p w:rsidR="008F1C94" w:rsidRDefault="00043F12" w:rsidP="00F41158">
            <w:pPr>
              <w:jc w:val="both"/>
              <w:rPr>
                <w:rFonts w:ascii="Arial" w:hAnsi="Arial" w:cs="Arial"/>
                <w:sz w:val="22"/>
                <w:szCs w:val="22"/>
                <w:lang w:val="sq-AL" w:eastAsia="sq-AL"/>
              </w:rPr>
            </w:pPr>
            <w:r w:rsidRPr="00384F8E">
              <w:rPr>
                <w:rFonts w:ascii="Arial" w:hAnsi="Arial" w:cs="Arial"/>
                <w:sz w:val="22"/>
                <w:szCs w:val="22"/>
                <w:lang w:val="sq-AL" w:eastAsia="sq-AL"/>
              </w:rPr>
              <w:t>Të shtohen shfrytëzimet brenda zonës komerciale</w:t>
            </w:r>
            <w:r w:rsidR="008F1C94">
              <w:rPr>
                <w:rFonts w:ascii="Arial" w:hAnsi="Arial" w:cs="Arial"/>
                <w:sz w:val="22"/>
                <w:szCs w:val="22"/>
                <w:lang w:val="sq-AL" w:eastAsia="sq-AL"/>
              </w:rPr>
              <w:t>–</w:t>
            </w:r>
            <w:r w:rsidR="00F41158" w:rsidRPr="00384F8E">
              <w:rPr>
                <w:rFonts w:ascii="Arial" w:hAnsi="Arial" w:cs="Arial"/>
                <w:sz w:val="22"/>
                <w:szCs w:val="22"/>
                <w:lang w:val="sq-AL" w:eastAsia="sq-AL"/>
              </w:rPr>
              <w:t>stacion</w:t>
            </w:r>
          </w:p>
          <w:p w:rsidR="009226F2" w:rsidRDefault="009226F2" w:rsidP="00F41158">
            <w:pPr>
              <w:jc w:val="both"/>
              <w:rPr>
                <w:rFonts w:ascii="Arial" w:hAnsi="Arial" w:cs="Arial"/>
                <w:sz w:val="22"/>
                <w:szCs w:val="22"/>
                <w:lang w:val="sq-AL" w:eastAsia="sq-AL"/>
              </w:rPr>
            </w:pPr>
            <w:r>
              <w:rPr>
                <w:rFonts w:ascii="Arial" w:hAnsi="Arial" w:cs="Arial"/>
                <w:sz w:val="22"/>
                <w:szCs w:val="22"/>
                <w:lang w:val="sq-AL" w:eastAsia="sq-AL"/>
              </w:rPr>
              <w:t xml:space="preserve">Karburanteve </w:t>
            </w:r>
            <w:r w:rsidR="005D0661" w:rsidRPr="00384F8E">
              <w:rPr>
                <w:rFonts w:ascii="Arial" w:hAnsi="Arial" w:cs="Arial"/>
                <w:sz w:val="22"/>
                <w:szCs w:val="22"/>
                <w:lang w:val="sq-AL" w:eastAsia="sq-AL"/>
              </w:rPr>
              <w:t>parc</w:t>
            </w:r>
            <w:r w:rsidR="00F41158" w:rsidRPr="00384F8E">
              <w:rPr>
                <w:rFonts w:ascii="Arial" w:hAnsi="Arial" w:cs="Arial"/>
                <w:sz w:val="22"/>
                <w:szCs w:val="22"/>
                <w:lang w:val="sq-AL" w:eastAsia="sq-AL"/>
              </w:rPr>
              <w:t>ela</w:t>
            </w:r>
          </w:p>
          <w:p w:rsidR="00043F12" w:rsidRDefault="000E3BC3" w:rsidP="00F41158">
            <w:pPr>
              <w:jc w:val="both"/>
              <w:rPr>
                <w:rFonts w:ascii="Arial" w:hAnsi="Arial" w:cs="Arial"/>
                <w:sz w:val="22"/>
                <w:szCs w:val="22"/>
                <w:lang w:val="sq-AL" w:eastAsia="sq-AL"/>
              </w:rPr>
            </w:pPr>
            <w:r w:rsidRPr="00384F8E">
              <w:rPr>
                <w:rFonts w:ascii="Arial" w:hAnsi="Arial" w:cs="Arial"/>
                <w:sz w:val="22"/>
                <w:szCs w:val="22"/>
                <w:lang w:val="sq-AL" w:eastAsia="sq-AL"/>
              </w:rPr>
              <w:t>P-</w:t>
            </w:r>
            <w:r w:rsidR="005D0661" w:rsidRPr="00384F8E">
              <w:rPr>
                <w:rFonts w:ascii="Arial" w:hAnsi="Arial" w:cs="Arial"/>
                <w:sz w:val="22"/>
                <w:szCs w:val="22"/>
                <w:lang w:val="sq-AL" w:eastAsia="sq-AL"/>
              </w:rPr>
              <w:t>71409044-0</w:t>
            </w:r>
            <w:r w:rsidRPr="00384F8E">
              <w:rPr>
                <w:rFonts w:ascii="Arial" w:hAnsi="Arial" w:cs="Arial"/>
                <w:sz w:val="22"/>
                <w:szCs w:val="22"/>
                <w:lang w:val="sq-AL" w:eastAsia="sq-AL"/>
              </w:rPr>
              <w:t>1252-26</w:t>
            </w:r>
            <w:r w:rsidR="00ED0A20">
              <w:rPr>
                <w:rFonts w:ascii="Arial" w:hAnsi="Arial" w:cs="Arial"/>
                <w:sz w:val="22"/>
                <w:szCs w:val="22"/>
                <w:lang w:val="sq-AL" w:eastAsia="sq-AL"/>
              </w:rPr>
              <w:t>.</w:t>
            </w:r>
          </w:p>
          <w:p w:rsidR="009226F2" w:rsidRPr="00384F8E" w:rsidRDefault="009226F2" w:rsidP="00F41158">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043F12" w:rsidRDefault="00F41158" w:rsidP="008F1C94">
            <w:pPr>
              <w:jc w:val="both"/>
              <w:rPr>
                <w:rFonts w:ascii="Arial" w:hAnsi="Arial" w:cs="Arial"/>
                <w:sz w:val="22"/>
                <w:szCs w:val="22"/>
                <w:lang w:val="sq-AL" w:eastAsia="sq-AL"/>
              </w:rPr>
            </w:pPr>
            <w:r w:rsidRPr="00384F8E">
              <w:rPr>
                <w:rFonts w:ascii="Arial" w:hAnsi="Arial" w:cs="Arial"/>
                <w:sz w:val="22"/>
                <w:szCs w:val="22"/>
                <w:lang w:val="sq-AL" w:eastAsia="sq-AL"/>
              </w:rPr>
              <w:t>Pranohet pjeserisht</w:t>
            </w:r>
          </w:p>
          <w:p w:rsidR="00ED0A20" w:rsidRPr="00384F8E" w:rsidRDefault="00ED0A20"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043F12" w:rsidRPr="00384F8E" w:rsidRDefault="00F41158" w:rsidP="008F1C94">
            <w:pPr>
              <w:jc w:val="both"/>
              <w:rPr>
                <w:rFonts w:ascii="Arial" w:hAnsi="Arial" w:cs="Arial"/>
                <w:sz w:val="22"/>
                <w:szCs w:val="22"/>
                <w:lang w:val="sq-AL" w:eastAsia="sq-AL"/>
              </w:rPr>
            </w:pPr>
            <w:r w:rsidRPr="00384F8E">
              <w:rPr>
                <w:rFonts w:ascii="Arial" w:hAnsi="Arial" w:cs="Arial"/>
                <w:sz w:val="22"/>
                <w:szCs w:val="22"/>
                <w:lang w:val="sq-AL" w:eastAsia="sq-AL"/>
              </w:rPr>
              <w:t>Zonat Komerciale janë trajtuar sipas HZK – sh</w:t>
            </w:r>
            <w:r w:rsidR="00A81A77">
              <w:rPr>
                <w:rFonts w:ascii="Arial" w:hAnsi="Arial" w:cs="Arial"/>
                <w:sz w:val="22"/>
                <w:szCs w:val="22"/>
                <w:lang w:val="sq-AL" w:eastAsia="sq-AL"/>
              </w:rPr>
              <w:t>frytëzimet e lejuara , si dhe  o</w:t>
            </w:r>
            <w:r w:rsidRPr="00384F8E">
              <w:rPr>
                <w:rFonts w:ascii="Arial" w:hAnsi="Arial" w:cs="Arial"/>
                <w:sz w:val="22"/>
                <w:szCs w:val="22"/>
                <w:lang w:val="sq-AL" w:eastAsia="sq-AL"/>
              </w:rPr>
              <w:t>bjektet e kesaj n</w:t>
            </w:r>
            <w:r w:rsidR="009226F2">
              <w:rPr>
                <w:rFonts w:ascii="Arial" w:hAnsi="Arial" w:cs="Arial"/>
                <w:sz w:val="22"/>
                <w:szCs w:val="22"/>
                <w:lang w:val="sq-AL" w:eastAsia="sq-AL"/>
              </w:rPr>
              <w:t>atyre trajtohen me kushte të veç</w:t>
            </w:r>
            <w:r w:rsidRPr="00384F8E">
              <w:rPr>
                <w:rFonts w:ascii="Arial" w:hAnsi="Arial" w:cs="Arial"/>
                <w:sz w:val="22"/>
                <w:szCs w:val="22"/>
                <w:lang w:val="sq-AL" w:eastAsia="sq-AL"/>
              </w:rPr>
              <w:t>anta.</w:t>
            </w:r>
          </w:p>
        </w:tc>
      </w:tr>
      <w:tr w:rsidR="00421FA4"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1FA4" w:rsidRDefault="00FB39B5" w:rsidP="00421FA4">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421FA4" w:rsidRPr="00384F8E" w:rsidRDefault="00421FA4" w:rsidP="005D0661">
            <w:pPr>
              <w:rPr>
                <w:rFonts w:ascii="Arial" w:hAnsi="Arial" w:cs="Arial"/>
                <w:sz w:val="22"/>
                <w:szCs w:val="22"/>
                <w:lang w:val="sq-AL" w:eastAsia="sq-AL"/>
              </w:rPr>
            </w:pPr>
            <w:r w:rsidRPr="00384F8E">
              <w:rPr>
                <w:rFonts w:ascii="Arial" w:hAnsi="Arial" w:cs="Arial"/>
                <w:sz w:val="22"/>
                <w:szCs w:val="22"/>
                <w:lang w:val="sq-AL" w:eastAsia="sq-AL"/>
              </w:rPr>
              <w:t>Islam Hajnuni</w:t>
            </w:r>
          </w:p>
        </w:tc>
        <w:tc>
          <w:tcPr>
            <w:tcW w:w="3668" w:type="dxa"/>
            <w:tcBorders>
              <w:top w:val="nil"/>
              <w:left w:val="nil"/>
              <w:bottom w:val="single" w:sz="4" w:space="0" w:color="auto"/>
              <w:right w:val="single" w:sz="4" w:space="0" w:color="auto"/>
            </w:tcBorders>
            <w:shd w:val="clear" w:color="auto" w:fill="auto"/>
            <w:vAlign w:val="center"/>
          </w:tcPr>
          <w:p w:rsidR="00421FA4" w:rsidRPr="00384F8E" w:rsidRDefault="00F41158" w:rsidP="00624141">
            <w:pPr>
              <w:jc w:val="both"/>
              <w:rPr>
                <w:rFonts w:ascii="Arial" w:hAnsi="Arial" w:cs="Arial"/>
                <w:sz w:val="22"/>
                <w:szCs w:val="22"/>
              </w:rPr>
            </w:pPr>
            <w:r w:rsidRPr="00384F8E">
              <w:rPr>
                <w:rFonts w:ascii="Arial" w:hAnsi="Arial" w:cs="Arial"/>
                <w:sz w:val="22"/>
                <w:szCs w:val="22"/>
              </w:rPr>
              <w:t>Zona r</w:t>
            </w:r>
            <w:r w:rsidR="00421FA4" w:rsidRPr="00384F8E">
              <w:rPr>
                <w:rFonts w:ascii="Arial" w:hAnsi="Arial" w:cs="Arial"/>
                <w:sz w:val="22"/>
                <w:szCs w:val="22"/>
              </w:rPr>
              <w:t xml:space="preserve">reth lumit </w:t>
            </w:r>
            <w:r w:rsidRPr="00384F8E">
              <w:rPr>
                <w:rFonts w:ascii="Arial" w:hAnsi="Arial" w:cs="Arial"/>
                <w:sz w:val="22"/>
                <w:szCs w:val="22"/>
              </w:rPr>
              <w:t>“Janjeva”</w:t>
            </w:r>
            <w:r w:rsidR="008F1C94">
              <w:rPr>
                <w:rFonts w:ascii="Arial" w:hAnsi="Arial" w:cs="Arial"/>
                <w:sz w:val="22"/>
                <w:szCs w:val="22"/>
              </w:rPr>
              <w:t xml:space="preserve"> </w:t>
            </w:r>
            <w:r w:rsidR="00421FA4" w:rsidRPr="00384F8E">
              <w:rPr>
                <w:rFonts w:ascii="Arial" w:hAnsi="Arial" w:cs="Arial"/>
                <w:sz w:val="22"/>
                <w:szCs w:val="22"/>
              </w:rPr>
              <w:t>nga Banim i ulët</w:t>
            </w:r>
            <w:r w:rsidR="008F1C94">
              <w:rPr>
                <w:rFonts w:ascii="Arial" w:hAnsi="Arial" w:cs="Arial"/>
                <w:sz w:val="22"/>
                <w:szCs w:val="22"/>
              </w:rPr>
              <w:t xml:space="preserve"> </w:t>
            </w:r>
            <w:r w:rsidR="00421FA4" w:rsidRPr="00384F8E">
              <w:rPr>
                <w:rFonts w:ascii="Arial" w:hAnsi="Arial" w:cs="Arial"/>
                <w:sz w:val="22"/>
                <w:szCs w:val="22"/>
              </w:rPr>
              <w:t xml:space="preserve"> të jetë banim i lartë, pasi që e gjith</w:t>
            </w:r>
            <w:r w:rsidR="00E94344" w:rsidRPr="00384F8E">
              <w:rPr>
                <w:rFonts w:ascii="Arial" w:hAnsi="Arial" w:cs="Arial"/>
                <w:sz w:val="22"/>
                <w:szCs w:val="22"/>
              </w:rPr>
              <w:t>ë</w:t>
            </w:r>
            <w:r w:rsidR="00421FA4" w:rsidRPr="00384F8E">
              <w:rPr>
                <w:rFonts w:ascii="Arial" w:hAnsi="Arial" w:cs="Arial"/>
                <w:sz w:val="22"/>
                <w:szCs w:val="22"/>
              </w:rPr>
              <w:t xml:space="preserve"> zona është</w:t>
            </w:r>
            <w:r w:rsidR="00E94344" w:rsidRPr="00384F8E">
              <w:rPr>
                <w:rFonts w:ascii="Arial" w:hAnsi="Arial" w:cs="Arial"/>
                <w:sz w:val="22"/>
                <w:szCs w:val="22"/>
              </w:rPr>
              <w:t xml:space="preserve"> me den</w:t>
            </w:r>
            <w:r w:rsidR="00421FA4" w:rsidRPr="00384F8E">
              <w:rPr>
                <w:rFonts w:ascii="Arial" w:hAnsi="Arial" w:cs="Arial"/>
                <w:sz w:val="22"/>
                <w:szCs w:val="22"/>
              </w:rPr>
              <w:t>sitet të tillë</w:t>
            </w:r>
            <w:r w:rsidR="00E94344" w:rsidRPr="00384F8E">
              <w:rPr>
                <w:rFonts w:ascii="Arial" w:hAnsi="Arial" w:cs="Arial"/>
                <w:sz w:val="22"/>
                <w:szCs w:val="22"/>
              </w:rPr>
              <w:t>, Kundë</w:t>
            </w:r>
            <w:r w:rsidR="005D0661" w:rsidRPr="00384F8E">
              <w:rPr>
                <w:rFonts w:ascii="Arial" w:hAnsi="Arial" w:cs="Arial"/>
                <w:sz w:val="22"/>
                <w:szCs w:val="22"/>
              </w:rPr>
              <w:t xml:space="preserve">rshtoj gjendjen </w:t>
            </w:r>
            <w:r w:rsidR="002D0AF9" w:rsidRPr="00384F8E">
              <w:rPr>
                <w:rFonts w:ascii="Arial" w:hAnsi="Arial" w:cs="Arial"/>
                <w:sz w:val="22"/>
                <w:szCs w:val="22"/>
              </w:rPr>
              <w:t xml:space="preserve"> e planifikuar , sygjeroh</w:t>
            </w:r>
            <w:r w:rsidR="00E94344" w:rsidRPr="00384F8E">
              <w:rPr>
                <w:rFonts w:ascii="Arial" w:hAnsi="Arial" w:cs="Arial"/>
                <w:sz w:val="22"/>
                <w:szCs w:val="22"/>
              </w:rPr>
              <w:t>et qe te lejohet ndertim I lartë</w:t>
            </w:r>
            <w:r w:rsidR="002D0AF9" w:rsidRPr="00384F8E">
              <w:rPr>
                <w:rFonts w:ascii="Arial" w:hAnsi="Arial" w:cs="Arial"/>
                <w:sz w:val="22"/>
                <w:szCs w:val="22"/>
              </w:rPr>
              <w:t xml:space="preserve"> </w:t>
            </w:r>
            <w:r w:rsidR="00421FA4" w:rsidRPr="00384F8E">
              <w:rPr>
                <w:rFonts w:ascii="Arial" w:hAnsi="Arial" w:cs="Arial"/>
                <w:sz w:val="22"/>
                <w:szCs w:val="22"/>
              </w:rPr>
              <w:t xml:space="preserve"> </w:t>
            </w:r>
          </w:p>
          <w:p w:rsidR="00421FA4" w:rsidRPr="00384F8E" w:rsidRDefault="00421FA4" w:rsidP="00421FA4">
            <w:pPr>
              <w:jc w:val="cente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421FA4" w:rsidRDefault="00E94344" w:rsidP="008F1C94">
            <w:pPr>
              <w:jc w:val="both"/>
              <w:rPr>
                <w:rFonts w:ascii="Arial" w:hAnsi="Arial" w:cs="Arial"/>
                <w:sz w:val="22"/>
                <w:szCs w:val="22"/>
                <w:lang w:val="sq-AL" w:eastAsia="sq-AL"/>
              </w:rPr>
            </w:pPr>
            <w:r w:rsidRPr="00384F8E">
              <w:rPr>
                <w:rFonts w:ascii="Arial" w:hAnsi="Arial" w:cs="Arial"/>
                <w:sz w:val="22"/>
                <w:szCs w:val="22"/>
                <w:lang w:val="sq-AL" w:eastAsia="sq-AL"/>
              </w:rPr>
              <w:t xml:space="preserve">Refuzohet </w:t>
            </w:r>
          </w:p>
          <w:p w:rsidR="00ED0A20" w:rsidRDefault="00ED0A20" w:rsidP="008F1C94">
            <w:pPr>
              <w:jc w:val="both"/>
              <w:rPr>
                <w:rFonts w:ascii="Arial" w:hAnsi="Arial" w:cs="Arial"/>
                <w:sz w:val="22"/>
                <w:szCs w:val="22"/>
                <w:lang w:val="sq-AL" w:eastAsia="sq-AL"/>
              </w:rPr>
            </w:pPr>
          </w:p>
          <w:p w:rsidR="00ED0A20" w:rsidRDefault="00ED0A20" w:rsidP="008F1C94">
            <w:pPr>
              <w:jc w:val="both"/>
              <w:rPr>
                <w:rFonts w:ascii="Arial" w:hAnsi="Arial" w:cs="Arial"/>
                <w:sz w:val="22"/>
                <w:szCs w:val="22"/>
                <w:lang w:val="sq-AL" w:eastAsia="sq-AL"/>
              </w:rPr>
            </w:pPr>
          </w:p>
          <w:p w:rsidR="00ED0A20" w:rsidRDefault="00ED0A20" w:rsidP="008F1C94">
            <w:pPr>
              <w:jc w:val="both"/>
              <w:rPr>
                <w:rFonts w:ascii="Arial" w:hAnsi="Arial" w:cs="Arial"/>
                <w:sz w:val="22"/>
                <w:szCs w:val="22"/>
                <w:lang w:val="sq-AL" w:eastAsia="sq-AL"/>
              </w:rPr>
            </w:pPr>
          </w:p>
          <w:p w:rsidR="00ED0A20" w:rsidRPr="00384F8E" w:rsidRDefault="00ED0A20"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421FA4" w:rsidRPr="00384F8E" w:rsidRDefault="00E94344" w:rsidP="008F1C94">
            <w:pPr>
              <w:jc w:val="both"/>
              <w:rPr>
                <w:rFonts w:ascii="Arial" w:hAnsi="Arial" w:cs="Arial"/>
                <w:sz w:val="22"/>
                <w:szCs w:val="22"/>
                <w:lang w:val="sq-AL" w:eastAsia="ja-JP"/>
              </w:rPr>
            </w:pPr>
            <w:r w:rsidRPr="00384F8E">
              <w:rPr>
                <w:rFonts w:ascii="Arial" w:hAnsi="Arial" w:cs="Arial"/>
                <w:sz w:val="22"/>
                <w:szCs w:val="22"/>
                <w:lang w:val="sq-AL" w:eastAsia="sq-AL"/>
              </w:rPr>
              <w:t xml:space="preserve">Kjo zonë mbetet sipas gjendjes se planifikuar me HZK, përkatesisht </w:t>
            </w:r>
            <w:r w:rsidR="008F1C94">
              <w:rPr>
                <w:rFonts w:ascii="Arial" w:hAnsi="Arial" w:cs="Arial"/>
                <w:sz w:val="22"/>
                <w:szCs w:val="22"/>
                <w:lang w:val="sq-AL" w:eastAsia="sq-AL"/>
              </w:rPr>
              <w:t>e definuar në kuadër të Zonës “Z1”</w:t>
            </w:r>
            <w:r w:rsidRPr="00384F8E">
              <w:rPr>
                <w:rFonts w:ascii="Arial" w:hAnsi="Arial" w:cs="Arial"/>
                <w:sz w:val="22"/>
                <w:szCs w:val="22"/>
                <w:lang w:val="sq-AL" w:eastAsia="sq-AL"/>
              </w:rPr>
              <w:t>,</w:t>
            </w:r>
            <w:r w:rsidR="008F1C94">
              <w:rPr>
                <w:rFonts w:ascii="Arial" w:hAnsi="Arial" w:cs="Arial"/>
                <w:sz w:val="22"/>
                <w:szCs w:val="22"/>
                <w:lang w:val="sq-AL" w:eastAsia="sq-AL"/>
              </w:rPr>
              <w:t xml:space="preserve"> nënzona “B7” zonë banimi me densitet të ultë</w:t>
            </w:r>
            <w:r w:rsidR="008F1C94">
              <w:rPr>
                <w:rFonts w:ascii="Arial" w:eastAsia="Times New Roman" w:hAnsi="Arial" w:cs="Arial"/>
                <w:sz w:val="22"/>
                <w:szCs w:val="22"/>
                <w:lang w:val="sq-AL" w:eastAsia="ja-JP"/>
              </w:rPr>
              <w:t xml:space="preserve">, pasi që zona eshte e </w:t>
            </w:r>
            <w:r w:rsidR="00E5204A">
              <w:rPr>
                <w:rFonts w:ascii="Arial" w:eastAsia="Times New Roman" w:hAnsi="Arial" w:cs="Arial"/>
                <w:sz w:val="22"/>
                <w:szCs w:val="22"/>
                <w:lang w:val="sq-AL" w:eastAsia="ja-JP"/>
              </w:rPr>
              <w:t>kufizuar me kompleksin e Shkollës dhe lumin “Janjeva”, kufizimet ne pjesën jugore dhe juglindore.</w:t>
            </w:r>
          </w:p>
        </w:tc>
      </w:tr>
      <w:tr w:rsidR="00421FA4"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1FA4" w:rsidRDefault="00FB39B5" w:rsidP="00421FA4">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421FA4" w:rsidRPr="00384F8E" w:rsidRDefault="00624141" w:rsidP="005D0661">
            <w:pPr>
              <w:rPr>
                <w:rFonts w:ascii="Arial" w:hAnsi="Arial" w:cs="Arial"/>
                <w:sz w:val="22"/>
                <w:szCs w:val="22"/>
              </w:rPr>
            </w:pPr>
            <w:r w:rsidRPr="00384F8E">
              <w:rPr>
                <w:rFonts w:ascii="Arial" w:hAnsi="Arial" w:cs="Arial"/>
                <w:sz w:val="22"/>
                <w:szCs w:val="22"/>
              </w:rPr>
              <w:t>Da</w:t>
            </w:r>
            <w:r w:rsidR="00421FA4" w:rsidRPr="00384F8E">
              <w:rPr>
                <w:rFonts w:ascii="Arial" w:hAnsi="Arial" w:cs="Arial"/>
                <w:sz w:val="22"/>
                <w:szCs w:val="22"/>
              </w:rPr>
              <w:t>r</w:t>
            </w:r>
            <w:r w:rsidRPr="00384F8E">
              <w:rPr>
                <w:rFonts w:ascii="Arial" w:hAnsi="Arial" w:cs="Arial"/>
                <w:sz w:val="22"/>
                <w:szCs w:val="22"/>
              </w:rPr>
              <w:t>d</w:t>
            </w:r>
            <w:r w:rsidR="00421FA4" w:rsidRPr="00384F8E">
              <w:rPr>
                <w:rFonts w:ascii="Arial" w:hAnsi="Arial" w:cs="Arial"/>
                <w:sz w:val="22"/>
                <w:szCs w:val="22"/>
              </w:rPr>
              <w:t>an Lubovci</w:t>
            </w:r>
          </w:p>
          <w:p w:rsidR="00421FA4" w:rsidRPr="00384F8E" w:rsidRDefault="00421FA4" w:rsidP="005D0661">
            <w:pPr>
              <w:rPr>
                <w:rFonts w:ascii="Arial" w:hAnsi="Arial" w:cs="Arial"/>
                <w:sz w:val="22"/>
                <w:szCs w:val="22"/>
                <w:lang w:val="sq-AL" w:eastAsia="sq-AL"/>
              </w:rPr>
            </w:pPr>
          </w:p>
        </w:tc>
        <w:tc>
          <w:tcPr>
            <w:tcW w:w="3668" w:type="dxa"/>
            <w:tcBorders>
              <w:top w:val="nil"/>
              <w:left w:val="nil"/>
              <w:bottom w:val="single" w:sz="4" w:space="0" w:color="auto"/>
              <w:right w:val="single" w:sz="4" w:space="0" w:color="auto"/>
            </w:tcBorders>
            <w:shd w:val="clear" w:color="auto" w:fill="auto"/>
            <w:vAlign w:val="center"/>
          </w:tcPr>
          <w:p w:rsidR="00421FA4" w:rsidRPr="00384F8E" w:rsidRDefault="00421FA4" w:rsidP="00624141">
            <w:pPr>
              <w:jc w:val="both"/>
              <w:rPr>
                <w:rFonts w:ascii="Arial" w:hAnsi="Arial" w:cs="Arial"/>
                <w:sz w:val="22"/>
                <w:szCs w:val="22"/>
              </w:rPr>
            </w:pPr>
            <w:r w:rsidRPr="00384F8E">
              <w:rPr>
                <w:rFonts w:ascii="Arial" w:hAnsi="Arial" w:cs="Arial"/>
                <w:sz w:val="22"/>
                <w:szCs w:val="22"/>
              </w:rPr>
              <w:t>Kundërshton planifikim tek shkolla "Ismail Luma"</w:t>
            </w:r>
          </w:p>
          <w:p w:rsidR="00421FA4" w:rsidRPr="00384F8E" w:rsidRDefault="00421FA4" w:rsidP="00421FA4">
            <w:pPr>
              <w:jc w:val="center"/>
              <w:rPr>
                <w:rFonts w:ascii="Arial" w:hAnsi="Arial" w:cs="Arial"/>
                <w:sz w:val="22"/>
                <w:szCs w:val="22"/>
              </w:rPr>
            </w:pPr>
          </w:p>
        </w:tc>
        <w:tc>
          <w:tcPr>
            <w:tcW w:w="1231" w:type="dxa"/>
            <w:tcBorders>
              <w:top w:val="nil"/>
              <w:left w:val="nil"/>
              <w:bottom w:val="single" w:sz="4" w:space="0" w:color="auto"/>
              <w:right w:val="single" w:sz="4" w:space="0" w:color="auto"/>
            </w:tcBorders>
            <w:shd w:val="clear" w:color="auto" w:fill="auto"/>
            <w:vAlign w:val="bottom"/>
          </w:tcPr>
          <w:p w:rsidR="00ED0A20" w:rsidRDefault="00E94344" w:rsidP="00E5204A">
            <w:pPr>
              <w:jc w:val="center"/>
              <w:rPr>
                <w:rFonts w:ascii="Arial" w:hAnsi="Arial" w:cs="Arial"/>
                <w:sz w:val="22"/>
                <w:szCs w:val="22"/>
                <w:lang w:val="sq-AL" w:eastAsia="sq-AL"/>
              </w:rPr>
            </w:pPr>
            <w:r w:rsidRPr="00384F8E">
              <w:rPr>
                <w:rFonts w:ascii="Arial" w:hAnsi="Arial" w:cs="Arial"/>
                <w:sz w:val="22"/>
                <w:szCs w:val="22"/>
                <w:lang w:val="sq-AL" w:eastAsia="sq-AL"/>
              </w:rPr>
              <w:t>Pranohet</w:t>
            </w:r>
          </w:p>
          <w:p w:rsidR="00E5204A" w:rsidRDefault="00E5204A" w:rsidP="00E5204A">
            <w:pPr>
              <w:jc w:val="center"/>
              <w:rPr>
                <w:rFonts w:ascii="Arial" w:hAnsi="Arial" w:cs="Arial"/>
                <w:sz w:val="22"/>
                <w:szCs w:val="22"/>
                <w:lang w:val="sq-AL" w:eastAsia="sq-AL"/>
              </w:rPr>
            </w:pPr>
          </w:p>
          <w:p w:rsidR="00E5204A" w:rsidRDefault="00E5204A" w:rsidP="00E5204A">
            <w:pPr>
              <w:jc w:val="center"/>
              <w:rPr>
                <w:rFonts w:ascii="Arial" w:hAnsi="Arial" w:cs="Arial"/>
                <w:sz w:val="22"/>
                <w:szCs w:val="22"/>
                <w:lang w:val="sq-AL" w:eastAsia="sq-AL"/>
              </w:rPr>
            </w:pPr>
          </w:p>
          <w:p w:rsidR="00E5204A" w:rsidRDefault="00E5204A" w:rsidP="00E5204A">
            <w:pPr>
              <w:jc w:val="center"/>
              <w:rPr>
                <w:rFonts w:ascii="Arial" w:hAnsi="Arial" w:cs="Arial"/>
                <w:sz w:val="22"/>
                <w:szCs w:val="22"/>
                <w:lang w:val="sq-AL" w:eastAsia="sq-AL"/>
              </w:rPr>
            </w:pPr>
          </w:p>
          <w:p w:rsidR="00421FA4" w:rsidRPr="00384F8E" w:rsidRDefault="00421FA4" w:rsidP="00E5204A">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421FA4" w:rsidRPr="00384F8E" w:rsidRDefault="00E5204A" w:rsidP="00E5204A">
            <w:pPr>
              <w:jc w:val="both"/>
              <w:rPr>
                <w:rFonts w:ascii="Arial" w:hAnsi="Arial" w:cs="Arial"/>
                <w:sz w:val="22"/>
                <w:szCs w:val="22"/>
                <w:lang w:val="sq-AL" w:eastAsia="sq-AL"/>
              </w:rPr>
            </w:pPr>
            <w:r>
              <w:rPr>
                <w:rFonts w:ascii="Arial" w:hAnsi="Arial" w:cs="Arial"/>
                <w:sz w:val="22"/>
                <w:szCs w:val="22"/>
                <w:lang w:val="sq-AL" w:eastAsia="sq-AL"/>
              </w:rPr>
              <w:t>Megjithëse nuk është specifikuar kerkesa saktë, Sqarohet pjesa e planifikuar Zona</w:t>
            </w:r>
            <w:r w:rsidR="00E94344" w:rsidRPr="00384F8E">
              <w:rPr>
                <w:rFonts w:ascii="Arial" w:hAnsi="Arial" w:cs="Arial"/>
                <w:sz w:val="22"/>
                <w:szCs w:val="22"/>
                <w:lang w:val="sq-AL" w:eastAsia="sq-AL"/>
              </w:rPr>
              <w:t xml:space="preserve"> “Z5” nënzona “B4”  </w:t>
            </w:r>
            <w:r w:rsidR="00384553" w:rsidRPr="00384F8E">
              <w:rPr>
                <w:rFonts w:ascii="Arial" w:hAnsi="Arial" w:cs="Arial"/>
                <w:sz w:val="22"/>
                <w:szCs w:val="22"/>
                <w:lang w:val="sq-AL" w:eastAsia="sq-AL"/>
              </w:rPr>
              <w:t xml:space="preserve"> zonë banimi me densitet</w:t>
            </w:r>
            <w:r w:rsidR="008F1C94">
              <w:rPr>
                <w:rFonts w:ascii="Arial" w:hAnsi="Arial" w:cs="Arial"/>
                <w:sz w:val="22"/>
                <w:szCs w:val="22"/>
                <w:lang w:val="sq-AL" w:eastAsia="sq-AL"/>
              </w:rPr>
              <w:t xml:space="preserve"> të mesëm  dhe zonë komerciale, </w:t>
            </w:r>
            <w:r w:rsidR="00384553" w:rsidRPr="00384F8E">
              <w:rPr>
                <w:rFonts w:ascii="Arial" w:hAnsi="Arial" w:cs="Arial"/>
                <w:sz w:val="22"/>
                <w:szCs w:val="22"/>
                <w:lang w:val="sq-AL" w:eastAsia="sq-AL"/>
              </w:rPr>
              <w:t xml:space="preserve"> për nënzonën </w:t>
            </w:r>
            <w:r w:rsidR="008F1C94">
              <w:rPr>
                <w:rFonts w:ascii="Arial" w:hAnsi="Arial" w:cs="Arial"/>
                <w:sz w:val="22"/>
                <w:szCs w:val="22"/>
                <w:lang w:val="sq-AL" w:eastAsia="sq-AL"/>
              </w:rPr>
              <w:t>“B4”.</w:t>
            </w:r>
          </w:p>
        </w:tc>
      </w:tr>
      <w:tr w:rsidR="00421FA4"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1FA4" w:rsidRDefault="00FB39B5" w:rsidP="00421FA4">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p>
          <w:p w:rsidR="009F5D7B" w:rsidRDefault="009F5D7B" w:rsidP="00421FA4">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421FA4" w:rsidRPr="00384F8E" w:rsidRDefault="00421FA4" w:rsidP="005D0661">
            <w:pPr>
              <w:rPr>
                <w:rFonts w:ascii="Arial" w:hAnsi="Arial" w:cs="Arial"/>
                <w:sz w:val="22"/>
                <w:szCs w:val="22"/>
              </w:rPr>
            </w:pPr>
            <w:r w:rsidRPr="00384F8E">
              <w:rPr>
                <w:rFonts w:ascii="Arial" w:hAnsi="Arial" w:cs="Arial"/>
                <w:sz w:val="22"/>
                <w:szCs w:val="22"/>
                <w:lang w:val="sq-AL" w:eastAsia="sq-AL"/>
              </w:rPr>
              <w:t>Zenel Jashanica</w:t>
            </w:r>
          </w:p>
        </w:tc>
        <w:tc>
          <w:tcPr>
            <w:tcW w:w="3668" w:type="dxa"/>
            <w:tcBorders>
              <w:top w:val="nil"/>
              <w:left w:val="nil"/>
              <w:bottom w:val="single" w:sz="4" w:space="0" w:color="auto"/>
              <w:right w:val="single" w:sz="4" w:space="0" w:color="auto"/>
            </w:tcBorders>
            <w:shd w:val="clear" w:color="auto" w:fill="auto"/>
            <w:vAlign w:val="center"/>
          </w:tcPr>
          <w:p w:rsidR="00421FA4" w:rsidRPr="00384F8E" w:rsidRDefault="00421FA4" w:rsidP="005B2288">
            <w:pPr>
              <w:rPr>
                <w:rFonts w:ascii="Arial" w:hAnsi="Arial" w:cs="Arial"/>
                <w:sz w:val="22"/>
                <w:szCs w:val="22"/>
              </w:rPr>
            </w:pPr>
            <w:r w:rsidRPr="00384F8E">
              <w:rPr>
                <w:rFonts w:ascii="Arial" w:hAnsi="Arial" w:cs="Arial"/>
                <w:sz w:val="22"/>
                <w:szCs w:val="22"/>
              </w:rPr>
              <w:t xml:space="preserve">I </w:t>
            </w:r>
            <w:r w:rsidR="005D0661" w:rsidRPr="00384F8E">
              <w:rPr>
                <w:rFonts w:ascii="Arial" w:hAnsi="Arial" w:cs="Arial"/>
                <w:sz w:val="22"/>
                <w:szCs w:val="22"/>
              </w:rPr>
              <w:t>pakë</w:t>
            </w:r>
            <w:r w:rsidRPr="00384F8E">
              <w:rPr>
                <w:rFonts w:ascii="Arial" w:hAnsi="Arial" w:cs="Arial"/>
                <w:sz w:val="22"/>
                <w:szCs w:val="22"/>
              </w:rPr>
              <w:t xml:space="preserve">naqur </w:t>
            </w:r>
          </w:p>
        </w:tc>
        <w:tc>
          <w:tcPr>
            <w:tcW w:w="1231" w:type="dxa"/>
            <w:tcBorders>
              <w:top w:val="nil"/>
              <w:left w:val="nil"/>
              <w:bottom w:val="single" w:sz="4" w:space="0" w:color="auto"/>
              <w:right w:val="single" w:sz="4" w:space="0" w:color="auto"/>
            </w:tcBorders>
            <w:shd w:val="clear" w:color="auto" w:fill="auto"/>
            <w:vAlign w:val="bottom"/>
          </w:tcPr>
          <w:p w:rsidR="00ED0A20" w:rsidRDefault="008F1C94" w:rsidP="008F1C94">
            <w:pPr>
              <w:jc w:val="both"/>
              <w:rPr>
                <w:rFonts w:ascii="Arial" w:hAnsi="Arial" w:cs="Arial"/>
                <w:sz w:val="22"/>
                <w:szCs w:val="22"/>
                <w:lang w:val="sq-AL" w:eastAsia="sq-AL"/>
              </w:rPr>
            </w:pPr>
            <w:r>
              <w:rPr>
                <w:rFonts w:ascii="Arial" w:hAnsi="Arial" w:cs="Arial"/>
                <w:sz w:val="22"/>
                <w:szCs w:val="22"/>
                <w:lang w:val="sq-AL" w:eastAsia="sq-AL"/>
              </w:rPr>
              <w:t>Refuzohet</w:t>
            </w:r>
          </w:p>
          <w:p w:rsidR="00421FA4" w:rsidRPr="00384F8E" w:rsidRDefault="008F1C94" w:rsidP="008F1C94">
            <w:pPr>
              <w:jc w:val="both"/>
              <w:rPr>
                <w:rFonts w:ascii="Arial" w:hAnsi="Arial" w:cs="Arial"/>
                <w:sz w:val="22"/>
                <w:szCs w:val="22"/>
                <w:lang w:val="sq-AL" w:eastAsia="sq-AL"/>
              </w:rPr>
            </w:pPr>
            <w:r>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421FA4" w:rsidRDefault="00384553" w:rsidP="008F1C94">
            <w:pPr>
              <w:jc w:val="both"/>
              <w:rPr>
                <w:rFonts w:ascii="Arial" w:hAnsi="Arial" w:cs="Arial"/>
                <w:sz w:val="22"/>
                <w:szCs w:val="22"/>
                <w:lang w:val="sq-AL" w:eastAsia="sq-AL"/>
              </w:rPr>
            </w:pPr>
            <w:r w:rsidRPr="00384F8E">
              <w:rPr>
                <w:rFonts w:ascii="Arial" w:hAnsi="Arial" w:cs="Arial"/>
                <w:sz w:val="22"/>
                <w:szCs w:val="22"/>
                <w:lang w:val="sq-AL" w:eastAsia="sq-AL"/>
              </w:rPr>
              <w:t>Kërkesa e paqartë</w:t>
            </w:r>
          </w:p>
          <w:p w:rsidR="00E5204A" w:rsidRPr="00384F8E" w:rsidRDefault="00E5204A" w:rsidP="008F1C94">
            <w:pPr>
              <w:jc w:val="both"/>
              <w:rPr>
                <w:rFonts w:ascii="Arial" w:hAnsi="Arial" w:cs="Arial"/>
                <w:sz w:val="22"/>
                <w:szCs w:val="22"/>
                <w:lang w:val="sq-AL" w:eastAsia="sq-AL"/>
              </w:rPr>
            </w:pPr>
          </w:p>
        </w:tc>
      </w:tr>
      <w:tr w:rsidR="009032CE"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32CE" w:rsidRDefault="008F1C94" w:rsidP="008F1C94">
            <w:pPr>
              <w:rPr>
                <w:rFonts w:ascii="Calibri" w:hAnsi="Calibri" w:cs="Calibri"/>
                <w:color w:val="000000"/>
                <w:sz w:val="22"/>
                <w:szCs w:val="22"/>
                <w:lang w:val="sq-AL" w:eastAsia="sq-AL"/>
              </w:rPr>
            </w:pPr>
            <w:r>
              <w:rPr>
                <w:rFonts w:ascii="Calibri" w:hAnsi="Calibri" w:cs="Calibri"/>
                <w:color w:val="000000"/>
                <w:sz w:val="22"/>
                <w:szCs w:val="22"/>
                <w:lang w:val="sq-AL" w:eastAsia="sq-AL"/>
              </w:rPr>
              <w:t>5</w:t>
            </w: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p w:rsidR="009F5D7B" w:rsidRDefault="009F5D7B" w:rsidP="008F1C94">
            <w:pP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032CE" w:rsidRPr="00384F8E" w:rsidRDefault="00624141" w:rsidP="005D0661">
            <w:pPr>
              <w:rPr>
                <w:rFonts w:ascii="Arial" w:hAnsi="Arial" w:cs="Arial"/>
                <w:sz w:val="22"/>
                <w:szCs w:val="22"/>
                <w:lang w:val="sq-AL" w:eastAsia="sq-AL"/>
              </w:rPr>
            </w:pPr>
            <w:r w:rsidRPr="00384F8E">
              <w:rPr>
                <w:rFonts w:ascii="Arial" w:hAnsi="Arial" w:cs="Arial"/>
                <w:sz w:val="22"/>
                <w:szCs w:val="22"/>
                <w:lang w:val="sq-AL" w:eastAsia="sq-AL"/>
              </w:rPr>
              <w:t>Arben Bytyç</w:t>
            </w:r>
            <w:r w:rsidR="009032CE" w:rsidRPr="00384F8E">
              <w:rPr>
                <w:rFonts w:ascii="Arial" w:hAnsi="Arial" w:cs="Arial"/>
                <w:sz w:val="22"/>
                <w:szCs w:val="22"/>
                <w:lang w:val="sq-AL" w:eastAsia="sq-AL"/>
              </w:rPr>
              <w:t xml:space="preserve">i </w:t>
            </w:r>
          </w:p>
        </w:tc>
        <w:tc>
          <w:tcPr>
            <w:tcW w:w="3668" w:type="dxa"/>
            <w:tcBorders>
              <w:top w:val="nil"/>
              <w:left w:val="nil"/>
              <w:bottom w:val="single" w:sz="4" w:space="0" w:color="auto"/>
              <w:right w:val="single" w:sz="4" w:space="0" w:color="auto"/>
            </w:tcBorders>
            <w:shd w:val="clear" w:color="auto" w:fill="auto"/>
            <w:vAlign w:val="center"/>
          </w:tcPr>
          <w:p w:rsidR="009032CE" w:rsidRPr="00384F8E" w:rsidRDefault="00384553" w:rsidP="008F1C94">
            <w:pPr>
              <w:jc w:val="both"/>
              <w:rPr>
                <w:rFonts w:ascii="Arial" w:hAnsi="Arial" w:cs="Arial"/>
                <w:sz w:val="22"/>
                <w:szCs w:val="22"/>
              </w:rPr>
            </w:pPr>
            <w:r w:rsidRPr="00384F8E">
              <w:rPr>
                <w:rFonts w:ascii="Arial" w:hAnsi="Arial" w:cs="Arial"/>
                <w:sz w:val="22"/>
                <w:szCs w:val="22"/>
              </w:rPr>
              <w:t xml:space="preserve">Kundershtoj  sipërfaqen e </w:t>
            </w:r>
            <w:r w:rsidR="009032CE" w:rsidRPr="00384F8E">
              <w:rPr>
                <w:rFonts w:ascii="Arial" w:hAnsi="Arial" w:cs="Arial"/>
                <w:sz w:val="22"/>
                <w:szCs w:val="22"/>
              </w:rPr>
              <w:t>parcel</w:t>
            </w:r>
            <w:r w:rsidRPr="00384F8E">
              <w:rPr>
                <w:rFonts w:ascii="Arial" w:hAnsi="Arial" w:cs="Arial"/>
                <w:sz w:val="22"/>
                <w:szCs w:val="22"/>
              </w:rPr>
              <w:t>ë</w:t>
            </w:r>
            <w:r w:rsidR="009032CE" w:rsidRPr="00384F8E">
              <w:rPr>
                <w:rFonts w:ascii="Arial" w:hAnsi="Arial" w:cs="Arial"/>
                <w:sz w:val="22"/>
                <w:szCs w:val="22"/>
              </w:rPr>
              <w:t>s  30 deri</w:t>
            </w:r>
            <w:r w:rsidR="00E5204A">
              <w:rPr>
                <w:rFonts w:ascii="Arial" w:hAnsi="Arial" w:cs="Arial"/>
                <w:sz w:val="22"/>
                <w:szCs w:val="22"/>
              </w:rPr>
              <w:t xml:space="preserve"> 40 ari , si dhe të</w:t>
            </w:r>
            <w:r w:rsidR="009032CE" w:rsidRPr="00384F8E">
              <w:rPr>
                <w:rFonts w:ascii="Arial" w:hAnsi="Arial" w:cs="Arial"/>
                <w:sz w:val="22"/>
                <w:szCs w:val="22"/>
              </w:rPr>
              <w:t xml:space="preserve"> jet</w:t>
            </w:r>
            <w:r w:rsidR="00E5204A">
              <w:rPr>
                <w:rFonts w:ascii="Arial" w:hAnsi="Arial" w:cs="Arial"/>
                <w:sz w:val="22"/>
                <w:szCs w:val="22"/>
              </w:rPr>
              <w:t>ë zona  me banim të mesëm i</w:t>
            </w:r>
            <w:r w:rsidRPr="00384F8E">
              <w:rPr>
                <w:rFonts w:ascii="Arial" w:hAnsi="Arial" w:cs="Arial"/>
                <w:sz w:val="22"/>
                <w:szCs w:val="22"/>
              </w:rPr>
              <w:t xml:space="preserve"> lartë.</w:t>
            </w:r>
          </w:p>
          <w:p w:rsidR="00384553" w:rsidRPr="00384F8E" w:rsidRDefault="00384553" w:rsidP="008F1C94">
            <w:pPr>
              <w:jc w:val="both"/>
              <w:rPr>
                <w:rFonts w:ascii="Arial" w:hAnsi="Arial" w:cs="Arial"/>
                <w:sz w:val="22"/>
                <w:szCs w:val="22"/>
              </w:rPr>
            </w:pPr>
          </w:p>
          <w:p w:rsidR="005B2288" w:rsidRDefault="005B2288" w:rsidP="008F1C94">
            <w:pPr>
              <w:jc w:val="both"/>
              <w:rPr>
                <w:rFonts w:ascii="Arial" w:hAnsi="Arial" w:cs="Arial"/>
                <w:color w:val="000000"/>
                <w:sz w:val="22"/>
                <w:szCs w:val="22"/>
              </w:rPr>
            </w:pPr>
          </w:p>
          <w:p w:rsidR="00200DE3" w:rsidRDefault="00200DE3" w:rsidP="008F1C94">
            <w:pPr>
              <w:jc w:val="both"/>
              <w:rPr>
                <w:rFonts w:ascii="Arial" w:hAnsi="Arial" w:cs="Arial"/>
                <w:color w:val="000000"/>
                <w:sz w:val="22"/>
                <w:szCs w:val="22"/>
              </w:rPr>
            </w:pPr>
          </w:p>
          <w:p w:rsidR="00200DE3" w:rsidRDefault="00200DE3" w:rsidP="008F1C94">
            <w:pPr>
              <w:jc w:val="both"/>
              <w:rPr>
                <w:rFonts w:ascii="Arial" w:hAnsi="Arial" w:cs="Arial"/>
                <w:color w:val="000000"/>
                <w:sz w:val="22"/>
                <w:szCs w:val="22"/>
              </w:rPr>
            </w:pPr>
          </w:p>
          <w:p w:rsidR="00200DE3" w:rsidRDefault="00200DE3" w:rsidP="008F1C94">
            <w:pPr>
              <w:jc w:val="both"/>
              <w:rPr>
                <w:rFonts w:ascii="Arial" w:hAnsi="Arial" w:cs="Arial"/>
                <w:color w:val="000000"/>
                <w:sz w:val="22"/>
                <w:szCs w:val="22"/>
              </w:rPr>
            </w:pPr>
          </w:p>
          <w:p w:rsidR="00200DE3" w:rsidRDefault="00200DE3" w:rsidP="008F1C94">
            <w:pPr>
              <w:jc w:val="both"/>
              <w:rPr>
                <w:rFonts w:ascii="Arial" w:hAnsi="Arial" w:cs="Arial"/>
                <w:color w:val="000000"/>
                <w:sz w:val="22"/>
                <w:szCs w:val="22"/>
              </w:rPr>
            </w:pPr>
          </w:p>
          <w:p w:rsidR="00200DE3" w:rsidRDefault="00200DE3" w:rsidP="008F1C94">
            <w:pPr>
              <w:jc w:val="both"/>
              <w:rPr>
                <w:rFonts w:ascii="Arial" w:hAnsi="Arial" w:cs="Arial"/>
                <w:color w:val="000000"/>
                <w:sz w:val="22"/>
                <w:szCs w:val="22"/>
              </w:rPr>
            </w:pPr>
          </w:p>
          <w:p w:rsidR="00200DE3" w:rsidRPr="00384F8E" w:rsidRDefault="00200DE3" w:rsidP="008F1C94">
            <w:pPr>
              <w:jc w:val="both"/>
              <w:rPr>
                <w:rFonts w:ascii="Arial" w:hAnsi="Arial" w:cs="Arial"/>
                <w:color w:val="000000"/>
                <w:sz w:val="22"/>
                <w:szCs w:val="22"/>
              </w:rPr>
            </w:pPr>
          </w:p>
          <w:p w:rsidR="00251533" w:rsidRPr="00384F8E" w:rsidRDefault="00251533" w:rsidP="008F1C94">
            <w:pPr>
              <w:jc w:val="both"/>
              <w:rPr>
                <w:rFonts w:ascii="Arial" w:hAnsi="Arial" w:cs="Arial"/>
                <w:color w:val="000000"/>
                <w:sz w:val="22"/>
                <w:szCs w:val="22"/>
              </w:rPr>
            </w:pPr>
            <w:r w:rsidRPr="00384F8E">
              <w:rPr>
                <w:rFonts w:ascii="Arial" w:hAnsi="Arial" w:cs="Arial"/>
                <w:color w:val="000000"/>
                <w:sz w:val="22"/>
                <w:szCs w:val="22"/>
              </w:rPr>
              <w:t>Në parcelën 2147-2 është paraparë ndërtim i mesëm, kërkoj që të bëhet banim i lartë pasi që bani</w:t>
            </w:r>
            <w:r w:rsidR="00384553" w:rsidRPr="00384F8E">
              <w:rPr>
                <w:rFonts w:ascii="Arial" w:hAnsi="Arial" w:cs="Arial"/>
                <w:color w:val="000000"/>
                <w:sz w:val="22"/>
                <w:szCs w:val="22"/>
              </w:rPr>
              <w:t>mi i vie deri në kufi të parcelës</w:t>
            </w:r>
            <w:r w:rsidRPr="00384F8E">
              <w:rPr>
                <w:rFonts w:ascii="Arial" w:hAnsi="Arial" w:cs="Arial"/>
                <w:color w:val="000000"/>
                <w:sz w:val="22"/>
                <w:szCs w:val="22"/>
              </w:rPr>
              <w:t xml:space="preserve"> sime.</w:t>
            </w:r>
          </w:p>
          <w:p w:rsidR="00251533" w:rsidRPr="00384F8E" w:rsidRDefault="00251533" w:rsidP="008F1C94">
            <w:pPr>
              <w:jc w:val="both"/>
              <w:rPr>
                <w:rFonts w:ascii="Arial" w:hAnsi="Arial" w:cs="Arial"/>
                <w:sz w:val="22"/>
                <w:szCs w:val="22"/>
              </w:rPr>
            </w:pPr>
          </w:p>
        </w:tc>
        <w:tc>
          <w:tcPr>
            <w:tcW w:w="1231" w:type="dxa"/>
            <w:tcBorders>
              <w:top w:val="nil"/>
              <w:left w:val="nil"/>
              <w:bottom w:val="single" w:sz="4" w:space="0" w:color="auto"/>
              <w:right w:val="single" w:sz="4" w:space="0" w:color="auto"/>
            </w:tcBorders>
            <w:shd w:val="clear" w:color="auto" w:fill="auto"/>
            <w:vAlign w:val="bottom"/>
          </w:tcPr>
          <w:p w:rsidR="005B2288" w:rsidRPr="00384F8E" w:rsidRDefault="005B2288" w:rsidP="008F1C94">
            <w:pPr>
              <w:jc w:val="both"/>
              <w:rPr>
                <w:rFonts w:ascii="Arial" w:hAnsi="Arial" w:cs="Arial"/>
                <w:sz w:val="22"/>
                <w:szCs w:val="22"/>
                <w:lang w:val="sq-AL" w:eastAsia="sq-AL"/>
              </w:rPr>
            </w:pPr>
            <w:r w:rsidRPr="00384F8E">
              <w:rPr>
                <w:rFonts w:ascii="Arial" w:hAnsi="Arial" w:cs="Arial"/>
                <w:sz w:val="22"/>
                <w:szCs w:val="22"/>
                <w:lang w:val="sq-AL" w:eastAsia="sq-AL"/>
              </w:rPr>
              <w:t>Pranohet</w:t>
            </w: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ED0A20" w:rsidRDefault="005B2288" w:rsidP="008F1C94">
            <w:pPr>
              <w:jc w:val="both"/>
              <w:rPr>
                <w:rFonts w:ascii="Arial" w:hAnsi="Arial" w:cs="Arial"/>
                <w:sz w:val="22"/>
                <w:szCs w:val="22"/>
                <w:lang w:val="sq-AL" w:eastAsia="sq-AL"/>
              </w:rPr>
            </w:pPr>
            <w:r w:rsidRPr="00384F8E">
              <w:rPr>
                <w:rFonts w:ascii="Arial" w:hAnsi="Arial" w:cs="Arial"/>
                <w:sz w:val="22"/>
                <w:szCs w:val="22"/>
                <w:lang w:val="sq-AL" w:eastAsia="sq-AL"/>
              </w:rPr>
              <w:t xml:space="preserve"> </w:t>
            </w:r>
            <w:r w:rsidR="00384553" w:rsidRPr="00384F8E">
              <w:rPr>
                <w:rFonts w:ascii="Arial" w:hAnsi="Arial" w:cs="Arial"/>
                <w:sz w:val="22"/>
                <w:szCs w:val="22"/>
                <w:lang w:val="sq-AL" w:eastAsia="sq-AL"/>
              </w:rPr>
              <w:t>Refuzohet</w:t>
            </w:r>
          </w:p>
          <w:p w:rsidR="00ED0A20" w:rsidRDefault="00ED0A20" w:rsidP="008F1C94">
            <w:pPr>
              <w:jc w:val="both"/>
              <w:rPr>
                <w:rFonts w:ascii="Arial" w:hAnsi="Arial" w:cs="Arial"/>
                <w:sz w:val="22"/>
                <w:szCs w:val="22"/>
                <w:lang w:val="sq-AL" w:eastAsia="sq-AL"/>
              </w:rPr>
            </w:pPr>
          </w:p>
          <w:p w:rsidR="009032CE" w:rsidRPr="00384F8E" w:rsidRDefault="00384553" w:rsidP="008F1C94">
            <w:pPr>
              <w:jc w:val="both"/>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ED0A20" w:rsidRDefault="00ED0A20" w:rsidP="008F1C94">
            <w:pPr>
              <w:jc w:val="both"/>
              <w:rPr>
                <w:rFonts w:ascii="Arial" w:hAnsi="Arial" w:cs="Arial"/>
                <w:sz w:val="22"/>
                <w:szCs w:val="22"/>
                <w:lang w:val="sq-AL" w:eastAsia="sq-AL"/>
              </w:rPr>
            </w:pPr>
          </w:p>
          <w:p w:rsidR="009032CE" w:rsidRPr="00384F8E" w:rsidRDefault="00384553" w:rsidP="008F1C94">
            <w:pPr>
              <w:jc w:val="both"/>
              <w:rPr>
                <w:rFonts w:ascii="Arial" w:hAnsi="Arial" w:cs="Arial"/>
                <w:sz w:val="22"/>
                <w:szCs w:val="22"/>
                <w:lang w:val="sq-AL" w:eastAsia="sq-AL"/>
              </w:rPr>
            </w:pPr>
            <w:r w:rsidRPr="00384F8E">
              <w:rPr>
                <w:rFonts w:ascii="Arial" w:hAnsi="Arial" w:cs="Arial"/>
                <w:sz w:val="22"/>
                <w:szCs w:val="22"/>
                <w:lang w:val="sq-AL" w:eastAsia="sq-AL"/>
              </w:rPr>
              <w:t>Kushtet zhvillimore dhe ndertimore me the</w:t>
            </w:r>
            <w:r w:rsidR="00E5204A">
              <w:rPr>
                <w:rFonts w:ascii="Arial" w:hAnsi="Arial" w:cs="Arial"/>
                <w:sz w:val="22"/>
                <w:szCs w:val="22"/>
                <w:lang w:val="sq-AL" w:eastAsia="sq-AL"/>
              </w:rPr>
              <w:t>ks siperfaqja minimale e parcelës është trajtuar pë</w:t>
            </w:r>
            <w:r w:rsidRPr="00384F8E">
              <w:rPr>
                <w:rFonts w:ascii="Arial" w:hAnsi="Arial" w:cs="Arial"/>
                <w:sz w:val="22"/>
                <w:szCs w:val="22"/>
                <w:lang w:val="sq-AL" w:eastAsia="sq-AL"/>
              </w:rPr>
              <w:t xml:space="preserve">r zonat dhe nënzonat </w:t>
            </w:r>
            <w:r w:rsidR="005B2288" w:rsidRPr="00384F8E">
              <w:rPr>
                <w:rFonts w:ascii="Arial" w:hAnsi="Arial" w:cs="Arial"/>
                <w:sz w:val="22"/>
                <w:szCs w:val="22"/>
                <w:lang w:val="sq-AL" w:eastAsia="sq-AL"/>
              </w:rPr>
              <w:t>bazuar ne zhvillimet e përgjitshme në zonat e p</w:t>
            </w:r>
            <w:r w:rsidR="00E5204A">
              <w:rPr>
                <w:rFonts w:ascii="Arial" w:hAnsi="Arial" w:cs="Arial"/>
                <w:sz w:val="22"/>
                <w:szCs w:val="22"/>
                <w:lang w:val="sq-AL" w:eastAsia="sq-AL"/>
              </w:rPr>
              <w:t>lanifikuara sipërfaqja e parcelë</w:t>
            </w:r>
            <w:r w:rsidR="005B2288" w:rsidRPr="00384F8E">
              <w:rPr>
                <w:rFonts w:ascii="Arial" w:hAnsi="Arial" w:cs="Arial"/>
                <w:sz w:val="22"/>
                <w:szCs w:val="22"/>
                <w:lang w:val="sq-AL" w:eastAsia="sq-AL"/>
              </w:rPr>
              <w:t>s</w:t>
            </w:r>
            <w:r w:rsidR="00337206">
              <w:rPr>
                <w:rFonts w:ascii="Arial" w:hAnsi="Arial" w:cs="Arial"/>
                <w:sz w:val="22"/>
                <w:szCs w:val="22"/>
                <w:lang w:val="sq-AL" w:eastAsia="sq-AL"/>
              </w:rPr>
              <w:t xml:space="preserve"> për zonat me densitet të lartë të banimit </w:t>
            </w:r>
            <w:r w:rsidR="00A81A77">
              <w:rPr>
                <w:rFonts w:ascii="Arial" w:hAnsi="Arial" w:cs="Arial"/>
                <w:sz w:val="22"/>
                <w:szCs w:val="22"/>
                <w:lang w:val="sq-AL" w:eastAsia="sq-AL"/>
              </w:rPr>
              <w:t>dhe zonat me dnsitet te mesem të banimit .</w:t>
            </w: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ja-JP"/>
              </w:rPr>
            </w:pPr>
            <w:r w:rsidRPr="00384F8E">
              <w:rPr>
                <w:rFonts w:ascii="Arial" w:hAnsi="Arial" w:cs="Arial"/>
                <w:sz w:val="22"/>
                <w:szCs w:val="22"/>
                <w:lang w:val="sq-AL" w:eastAsia="sq-AL"/>
              </w:rPr>
              <w:t>Parcela P-71409044-</w:t>
            </w:r>
            <w:r w:rsidR="00E5204A">
              <w:rPr>
                <w:rFonts w:ascii="Arial" w:hAnsi="Arial" w:cs="Arial"/>
                <w:color w:val="000000"/>
                <w:sz w:val="22"/>
                <w:szCs w:val="22"/>
              </w:rPr>
              <w:t>2147-2, eshte pjese e zonë</w:t>
            </w:r>
            <w:r w:rsidRPr="00384F8E">
              <w:rPr>
                <w:rFonts w:ascii="Arial" w:hAnsi="Arial" w:cs="Arial"/>
                <w:color w:val="000000"/>
                <w:sz w:val="22"/>
                <w:szCs w:val="22"/>
              </w:rPr>
              <w:t xml:space="preserve">s “Z6” dhe </w:t>
            </w:r>
            <w:r w:rsidRPr="00384F8E">
              <w:rPr>
                <w:rFonts w:ascii="Arial" w:eastAsia="Microsoft JhengHei" w:hAnsi="Arial" w:cs="Arial"/>
                <w:color w:val="000000"/>
                <w:sz w:val="22"/>
                <w:szCs w:val="22"/>
                <w:lang w:eastAsia="ja-JP"/>
              </w:rPr>
              <w:t>ë</w:t>
            </w:r>
            <w:r w:rsidRPr="00384F8E">
              <w:rPr>
                <w:rFonts w:ascii="Arial" w:hAnsi="Arial" w:cs="Arial"/>
                <w:color w:val="000000"/>
                <w:sz w:val="22"/>
                <w:szCs w:val="22"/>
                <w:lang w:eastAsia="ja-JP"/>
              </w:rPr>
              <w:t>shtë trajtuar dhe planifikuar si zonë komerciale ,</w:t>
            </w:r>
          </w:p>
          <w:p w:rsidR="005B2288" w:rsidRPr="00384F8E" w:rsidRDefault="005B2288" w:rsidP="008F1C94">
            <w:pPr>
              <w:jc w:val="both"/>
              <w:rPr>
                <w:rFonts w:ascii="Arial" w:hAnsi="Arial" w:cs="Arial"/>
                <w:sz w:val="22"/>
                <w:szCs w:val="22"/>
                <w:lang w:val="sq-AL" w:eastAsia="sq-AL"/>
              </w:rPr>
            </w:pPr>
          </w:p>
          <w:p w:rsidR="005B2288" w:rsidRPr="00384F8E" w:rsidRDefault="005B2288" w:rsidP="008F1C94">
            <w:pPr>
              <w:jc w:val="both"/>
              <w:rPr>
                <w:rFonts w:ascii="Arial" w:hAnsi="Arial" w:cs="Arial"/>
                <w:sz w:val="22"/>
                <w:szCs w:val="22"/>
                <w:lang w:val="sq-AL" w:eastAsia="sq-AL"/>
              </w:rPr>
            </w:pPr>
          </w:p>
        </w:tc>
      </w:tr>
      <w:tr w:rsidR="009032CE"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32CE" w:rsidRDefault="00FB39B5" w:rsidP="00421FA4">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6</w:t>
            </w: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p w:rsidR="009F5D7B" w:rsidRDefault="009F5D7B" w:rsidP="00421FA4">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032CE" w:rsidRPr="00384F8E" w:rsidRDefault="009032CE" w:rsidP="005D0661">
            <w:pPr>
              <w:rPr>
                <w:rFonts w:ascii="Arial" w:hAnsi="Arial" w:cs="Arial"/>
                <w:sz w:val="22"/>
                <w:szCs w:val="22"/>
                <w:lang w:val="sq-AL" w:eastAsia="sq-AL"/>
              </w:rPr>
            </w:pPr>
            <w:r w:rsidRPr="00384F8E">
              <w:rPr>
                <w:rFonts w:ascii="Arial" w:hAnsi="Arial" w:cs="Arial"/>
                <w:sz w:val="22"/>
                <w:szCs w:val="22"/>
                <w:lang w:val="sq-AL" w:eastAsia="sq-AL"/>
              </w:rPr>
              <w:t xml:space="preserve">Murat Zejnullahu </w:t>
            </w:r>
          </w:p>
          <w:p w:rsidR="00251533" w:rsidRPr="00384F8E" w:rsidRDefault="00624141" w:rsidP="005D0661">
            <w:pPr>
              <w:rPr>
                <w:rFonts w:ascii="Arial" w:hAnsi="Arial" w:cs="Arial"/>
                <w:sz w:val="22"/>
                <w:szCs w:val="22"/>
                <w:lang w:val="sq-AL" w:eastAsia="sq-AL"/>
              </w:rPr>
            </w:pPr>
            <w:r w:rsidRPr="00384F8E">
              <w:rPr>
                <w:rFonts w:ascii="Arial" w:hAnsi="Arial" w:cs="Arial"/>
                <w:sz w:val="22"/>
                <w:szCs w:val="22"/>
                <w:lang w:val="sq-AL" w:eastAsia="sq-AL"/>
              </w:rPr>
              <w:t>Banorë</w:t>
            </w:r>
            <w:r w:rsidR="00251533" w:rsidRPr="00384F8E">
              <w:rPr>
                <w:rFonts w:ascii="Arial" w:hAnsi="Arial" w:cs="Arial"/>
                <w:sz w:val="22"/>
                <w:szCs w:val="22"/>
                <w:lang w:val="sq-AL" w:eastAsia="sq-AL"/>
              </w:rPr>
              <w:t>t e ZUL-4</w:t>
            </w:r>
          </w:p>
          <w:p w:rsidR="00251533" w:rsidRPr="00384F8E" w:rsidRDefault="00251533" w:rsidP="005D0661">
            <w:pPr>
              <w:rPr>
                <w:rFonts w:ascii="Arial" w:hAnsi="Arial" w:cs="Arial"/>
                <w:sz w:val="22"/>
                <w:szCs w:val="22"/>
                <w:lang w:val="sq-AL" w:eastAsia="sq-AL"/>
              </w:rPr>
            </w:pPr>
          </w:p>
        </w:tc>
        <w:tc>
          <w:tcPr>
            <w:tcW w:w="3668" w:type="dxa"/>
            <w:tcBorders>
              <w:top w:val="nil"/>
              <w:left w:val="nil"/>
              <w:bottom w:val="single" w:sz="4" w:space="0" w:color="auto"/>
              <w:right w:val="single" w:sz="4" w:space="0" w:color="auto"/>
            </w:tcBorders>
            <w:shd w:val="clear" w:color="auto" w:fill="auto"/>
            <w:vAlign w:val="center"/>
          </w:tcPr>
          <w:p w:rsidR="009032CE" w:rsidRPr="008F1C94" w:rsidRDefault="00E5204A" w:rsidP="008F1C94">
            <w:pPr>
              <w:jc w:val="both"/>
              <w:rPr>
                <w:rFonts w:ascii="Arial" w:hAnsi="Arial" w:cs="Arial"/>
                <w:sz w:val="22"/>
                <w:szCs w:val="22"/>
              </w:rPr>
            </w:pPr>
            <w:r>
              <w:rPr>
                <w:rFonts w:ascii="Arial" w:hAnsi="Arial" w:cs="Arial"/>
                <w:sz w:val="22"/>
                <w:szCs w:val="22"/>
              </w:rPr>
              <w:t>Në Zonën ZUL-4  të jetë banim i lartë  si dhe zona mikse të</w:t>
            </w:r>
            <w:r w:rsidR="009032CE" w:rsidRPr="008F1C94">
              <w:rPr>
                <w:rFonts w:ascii="Arial" w:hAnsi="Arial" w:cs="Arial"/>
                <w:sz w:val="22"/>
                <w:szCs w:val="22"/>
              </w:rPr>
              <w:t xml:space="preserve"> hy</w:t>
            </w:r>
            <w:r>
              <w:rPr>
                <w:rFonts w:ascii="Arial" w:hAnsi="Arial" w:cs="Arial"/>
                <w:sz w:val="22"/>
                <w:szCs w:val="22"/>
              </w:rPr>
              <w:t>j në banim të lartë</w:t>
            </w:r>
            <w:r w:rsidR="009032CE" w:rsidRPr="008F1C94">
              <w:rPr>
                <w:rFonts w:ascii="Arial" w:hAnsi="Arial" w:cs="Arial"/>
                <w:sz w:val="22"/>
                <w:szCs w:val="22"/>
              </w:rPr>
              <w:t xml:space="preserve"> gjithashtu </w:t>
            </w:r>
          </w:p>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Komplet Lagjja kërkojnë që të hyjë zona brenda zonës kolektive pasi që deri në kufi të lagjes vie banimi kolektiv </w:t>
            </w:r>
          </w:p>
          <w:p w:rsidR="00251533" w:rsidRPr="008F1C94" w:rsidRDefault="00251533" w:rsidP="008F1C94">
            <w:pPr>
              <w:jc w:val="both"/>
              <w:rPr>
                <w:rFonts w:ascii="Arial" w:hAnsi="Arial" w:cs="Arial"/>
                <w:sz w:val="22"/>
                <w:szCs w:val="22"/>
                <w:lang w:val="sq-AL" w:eastAsia="sq-AL"/>
              </w:rPr>
            </w:pPr>
          </w:p>
          <w:p w:rsidR="00251533" w:rsidRPr="008F1C94" w:rsidRDefault="00251533" w:rsidP="008F1C94">
            <w:pPr>
              <w:jc w:val="both"/>
              <w:rPr>
                <w:rFonts w:ascii="Arial" w:hAnsi="Arial" w:cs="Arial"/>
                <w:sz w:val="22"/>
                <w:szCs w:val="22"/>
              </w:rPr>
            </w:pPr>
            <w:r w:rsidRPr="008F1C94">
              <w:rPr>
                <w:rFonts w:ascii="Arial" w:hAnsi="Arial" w:cs="Arial"/>
                <w:sz w:val="22"/>
                <w:szCs w:val="22"/>
              </w:rPr>
              <w:t>Në zonën ZUL-4 të jetë banim i lartë dhe zona mikse të hyjë në banim të lartë gjithashtu</w:t>
            </w:r>
          </w:p>
          <w:p w:rsidR="00251533" w:rsidRPr="008F1C94" w:rsidRDefault="00251533" w:rsidP="008F1C94">
            <w:pPr>
              <w:jc w:val="both"/>
              <w:rPr>
                <w:rFonts w:ascii="Arial" w:hAnsi="Arial" w:cs="Arial"/>
                <w:sz w:val="22"/>
                <w:szCs w:val="22"/>
              </w:rPr>
            </w:pPr>
          </w:p>
        </w:tc>
        <w:tc>
          <w:tcPr>
            <w:tcW w:w="1231" w:type="dxa"/>
            <w:tcBorders>
              <w:top w:val="nil"/>
              <w:left w:val="nil"/>
              <w:bottom w:val="single" w:sz="4" w:space="0" w:color="auto"/>
              <w:right w:val="single" w:sz="4" w:space="0" w:color="auto"/>
            </w:tcBorders>
            <w:shd w:val="clear" w:color="auto" w:fill="auto"/>
            <w:vAlign w:val="bottom"/>
          </w:tcPr>
          <w:p w:rsidR="00ED0A20" w:rsidRDefault="005B2288" w:rsidP="008F1C94">
            <w:pPr>
              <w:jc w:val="both"/>
              <w:rPr>
                <w:rFonts w:ascii="Arial" w:hAnsi="Arial" w:cs="Arial"/>
                <w:sz w:val="22"/>
                <w:szCs w:val="22"/>
                <w:lang w:val="sq-AL" w:eastAsia="sq-AL"/>
              </w:rPr>
            </w:pPr>
            <w:r w:rsidRPr="008F1C94">
              <w:rPr>
                <w:rFonts w:ascii="Arial" w:hAnsi="Arial" w:cs="Arial"/>
                <w:sz w:val="22"/>
                <w:szCs w:val="22"/>
                <w:lang w:val="sq-AL" w:eastAsia="sq-AL"/>
              </w:rPr>
              <w:t>Pranohet</w:t>
            </w: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9032CE" w:rsidRPr="008F1C94" w:rsidRDefault="005B2288"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ED0A20" w:rsidRDefault="00ED0A20" w:rsidP="008F1C94">
            <w:pPr>
              <w:jc w:val="both"/>
              <w:rPr>
                <w:rFonts w:ascii="Arial" w:hAnsi="Arial" w:cs="Arial"/>
                <w:sz w:val="22"/>
                <w:szCs w:val="22"/>
                <w:lang w:val="sq-AL" w:eastAsia="sq-AL"/>
              </w:rPr>
            </w:pPr>
          </w:p>
          <w:p w:rsidR="009032CE" w:rsidRDefault="005B2288"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Zona eshte trajtuar në kuadër të Zonës “Z3” , dhe propozohet zone banimi me densitet të mesëm nënzona </w:t>
            </w:r>
            <w:r w:rsidR="00A81A77">
              <w:rPr>
                <w:rFonts w:ascii="Arial" w:hAnsi="Arial" w:cs="Arial"/>
                <w:sz w:val="22"/>
                <w:szCs w:val="22"/>
                <w:lang w:val="sq-AL" w:eastAsia="sq-AL"/>
              </w:rPr>
              <w:t>“B6”.</w:t>
            </w: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FB39B5"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p>
          <w:p w:rsidR="009F5D7B" w:rsidRDefault="009F5D7B" w:rsidP="000F5408">
            <w:pPr>
              <w:jc w:val="center"/>
              <w:rPr>
                <w:rFonts w:ascii="Calibri" w:hAnsi="Calibri" w:cs="Calibri"/>
                <w:color w:val="000000"/>
                <w:sz w:val="22"/>
                <w:szCs w:val="22"/>
                <w:lang w:val="sq-AL" w:eastAsia="sq-AL"/>
              </w:rPr>
            </w:pP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0F5408" w:rsidP="000F5408">
            <w:pPr>
              <w:rPr>
                <w:rFonts w:ascii="Arial" w:hAnsi="Arial" w:cs="Arial"/>
                <w:sz w:val="22"/>
                <w:szCs w:val="22"/>
                <w:lang w:val="sq-AL" w:eastAsia="sq-AL"/>
              </w:rPr>
            </w:pPr>
            <w:r w:rsidRPr="00384F8E">
              <w:rPr>
                <w:rFonts w:ascii="Arial" w:hAnsi="Arial" w:cs="Arial"/>
                <w:sz w:val="22"/>
                <w:szCs w:val="22"/>
                <w:lang w:val="sq-AL" w:eastAsia="sq-AL"/>
              </w:rPr>
              <w:t>Kadri Spahiu</w:t>
            </w:r>
          </w:p>
        </w:tc>
        <w:tc>
          <w:tcPr>
            <w:tcW w:w="3668" w:type="dxa"/>
            <w:tcBorders>
              <w:top w:val="nil"/>
              <w:left w:val="nil"/>
              <w:bottom w:val="single" w:sz="4" w:space="0" w:color="auto"/>
              <w:right w:val="single" w:sz="4" w:space="0" w:color="auto"/>
            </w:tcBorders>
            <w:shd w:val="clear" w:color="auto" w:fill="auto"/>
            <w:vAlign w:val="bottom"/>
          </w:tcPr>
          <w:p w:rsidR="000F5408" w:rsidRPr="008F1C94" w:rsidRDefault="000F5408"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Të largohet rruga e planifikuar  parcelat </w:t>
            </w:r>
            <w:r w:rsidR="00A81A77">
              <w:rPr>
                <w:rFonts w:ascii="Arial" w:hAnsi="Arial" w:cs="Arial"/>
                <w:sz w:val="22"/>
                <w:szCs w:val="22"/>
                <w:lang w:val="sq-AL" w:eastAsia="sq-AL"/>
              </w:rPr>
              <w:t>P-71409044-00</w:t>
            </w:r>
            <w:r w:rsidRPr="008F1C94">
              <w:rPr>
                <w:rFonts w:ascii="Arial" w:hAnsi="Arial" w:cs="Arial"/>
                <w:sz w:val="22"/>
                <w:szCs w:val="22"/>
                <w:lang w:val="sq-AL" w:eastAsia="sq-AL"/>
              </w:rPr>
              <w:t>700-1, 700-2, 700-3, 700-4. 700-5, 700-6. 700-7, 700-8</w:t>
            </w:r>
          </w:p>
          <w:p w:rsidR="000F5408" w:rsidRPr="008F1C94" w:rsidRDefault="000F5408"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0F5408"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Refuzohet</w:t>
            </w:r>
          </w:p>
          <w:p w:rsidR="00ED0A20" w:rsidRDefault="00ED0A20" w:rsidP="008F1C94">
            <w:pPr>
              <w:jc w:val="both"/>
              <w:rPr>
                <w:rFonts w:ascii="Arial" w:hAnsi="Arial" w:cs="Arial"/>
                <w:sz w:val="22"/>
                <w:szCs w:val="22"/>
                <w:lang w:val="sq-AL" w:eastAsia="sq-AL"/>
              </w:rPr>
            </w:pPr>
          </w:p>
          <w:p w:rsidR="00ED0A20" w:rsidRPr="008F1C94" w:rsidRDefault="00ED0A20"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Rruga e planifikuar eshte pjese  zonës “Z2” dhe krijon rrjetin primar ne zonë që ndërlidh zonat banimore me densitet te mesem dhe të ultë.</w:t>
            </w: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FB39B5"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w:t>
            </w:r>
          </w:p>
          <w:p w:rsidR="009F5D7B" w:rsidRDefault="009F5D7B" w:rsidP="000F5408">
            <w:pPr>
              <w:jc w:val="center"/>
              <w:rPr>
                <w:rFonts w:ascii="Calibri" w:hAnsi="Calibri" w:cs="Calibri"/>
                <w:color w:val="000000"/>
                <w:sz w:val="22"/>
                <w:szCs w:val="22"/>
                <w:lang w:val="sq-AL" w:eastAsia="sq-AL"/>
              </w:rPr>
            </w:pP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0F5408" w:rsidP="000F5408">
            <w:pPr>
              <w:rPr>
                <w:rFonts w:ascii="Arial" w:hAnsi="Arial" w:cs="Arial"/>
                <w:sz w:val="22"/>
                <w:szCs w:val="22"/>
                <w:lang w:val="sq-AL" w:eastAsia="sq-AL"/>
              </w:rPr>
            </w:pPr>
            <w:r w:rsidRPr="00384F8E">
              <w:rPr>
                <w:rFonts w:ascii="Arial" w:hAnsi="Arial" w:cs="Arial"/>
                <w:sz w:val="22"/>
                <w:szCs w:val="22"/>
                <w:lang w:val="sq-AL" w:eastAsia="sq-AL"/>
              </w:rPr>
              <w:t>Ramadan Sejdiu</w:t>
            </w:r>
          </w:p>
        </w:tc>
        <w:tc>
          <w:tcPr>
            <w:tcW w:w="3668" w:type="dxa"/>
            <w:tcBorders>
              <w:top w:val="nil"/>
              <w:left w:val="nil"/>
              <w:bottom w:val="single" w:sz="4" w:space="0" w:color="auto"/>
              <w:right w:val="single" w:sz="4" w:space="0" w:color="auto"/>
            </w:tcBorders>
            <w:shd w:val="clear" w:color="auto" w:fill="auto"/>
            <w:vAlign w:val="center"/>
          </w:tcPr>
          <w:p w:rsidR="000F5408" w:rsidRPr="008F1C94" w:rsidRDefault="000F5408"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Parcela </w:t>
            </w:r>
            <w:r w:rsidR="00337206">
              <w:rPr>
                <w:rFonts w:ascii="Arial" w:hAnsi="Arial" w:cs="Arial"/>
                <w:sz w:val="22"/>
                <w:szCs w:val="22"/>
                <w:lang w:val="sq-AL" w:eastAsia="sq-AL"/>
              </w:rPr>
              <w:t>P-71409044-00</w:t>
            </w:r>
            <w:r w:rsidRPr="008F1C94">
              <w:rPr>
                <w:rFonts w:ascii="Arial" w:hAnsi="Arial" w:cs="Arial"/>
                <w:sz w:val="22"/>
                <w:szCs w:val="22"/>
                <w:lang w:val="sq-AL" w:eastAsia="sq-AL"/>
              </w:rPr>
              <w:t>175</w:t>
            </w:r>
            <w:r w:rsidR="00337206">
              <w:rPr>
                <w:rFonts w:ascii="Arial" w:hAnsi="Arial" w:cs="Arial"/>
                <w:sz w:val="22"/>
                <w:szCs w:val="22"/>
                <w:lang w:val="sq-AL" w:eastAsia="sq-AL"/>
              </w:rPr>
              <w:t>-0</w:t>
            </w:r>
            <w:r w:rsidRPr="008F1C94">
              <w:rPr>
                <w:rFonts w:ascii="Arial" w:hAnsi="Arial" w:cs="Arial"/>
                <w:sz w:val="22"/>
                <w:szCs w:val="22"/>
                <w:lang w:val="sq-AL" w:eastAsia="sq-AL"/>
              </w:rPr>
              <w:t xml:space="preserve"> të lejohet ndërtimi të mos mbesë gjelbërim</w:t>
            </w:r>
          </w:p>
        </w:tc>
        <w:tc>
          <w:tcPr>
            <w:tcW w:w="1231" w:type="dxa"/>
            <w:tcBorders>
              <w:top w:val="nil"/>
              <w:left w:val="nil"/>
              <w:bottom w:val="single" w:sz="4" w:space="0" w:color="auto"/>
              <w:right w:val="single" w:sz="4" w:space="0" w:color="auto"/>
            </w:tcBorders>
            <w:shd w:val="clear" w:color="auto" w:fill="auto"/>
            <w:vAlign w:val="bottom"/>
          </w:tcPr>
          <w:p w:rsidR="00ED0A20"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Refuzohet</w:t>
            </w:r>
          </w:p>
          <w:p w:rsidR="000F5408" w:rsidRPr="008F1C94"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Parcelat kada</w:t>
            </w:r>
            <w:r w:rsidR="00A81A77">
              <w:rPr>
                <w:rFonts w:ascii="Arial" w:hAnsi="Arial" w:cs="Arial"/>
                <w:sz w:val="22"/>
                <w:szCs w:val="22"/>
                <w:lang w:val="sq-AL" w:eastAsia="sq-AL"/>
              </w:rPr>
              <w:t>s</w:t>
            </w:r>
            <w:r w:rsidRPr="008F1C94">
              <w:rPr>
                <w:rFonts w:ascii="Arial" w:hAnsi="Arial" w:cs="Arial"/>
                <w:sz w:val="22"/>
                <w:szCs w:val="22"/>
                <w:lang w:val="sq-AL" w:eastAsia="sq-AL"/>
              </w:rPr>
              <w:t>trale P-71409044-00175-1 dhe P-71409044-00175-2, janë trajtuar sipas PZHK, kufiri ndërtimor i zonave .</w:t>
            </w: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FB39B5"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9</w:t>
            </w: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0F5408" w:rsidP="000F5408">
            <w:pPr>
              <w:rPr>
                <w:rFonts w:ascii="Arial" w:hAnsi="Arial" w:cs="Arial"/>
                <w:sz w:val="22"/>
                <w:szCs w:val="22"/>
                <w:lang w:val="sq-AL" w:eastAsia="sq-AL"/>
              </w:rPr>
            </w:pPr>
            <w:r w:rsidRPr="00384F8E">
              <w:rPr>
                <w:rFonts w:ascii="Arial" w:hAnsi="Arial" w:cs="Arial"/>
                <w:sz w:val="22"/>
                <w:szCs w:val="22"/>
                <w:lang w:val="sq-AL" w:eastAsia="sq-AL"/>
              </w:rPr>
              <w:t>Fadil Krasniqi</w:t>
            </w:r>
          </w:p>
        </w:tc>
        <w:tc>
          <w:tcPr>
            <w:tcW w:w="3668" w:type="dxa"/>
            <w:tcBorders>
              <w:top w:val="nil"/>
              <w:left w:val="nil"/>
              <w:bottom w:val="single" w:sz="4" w:space="0" w:color="auto"/>
              <w:right w:val="single" w:sz="4" w:space="0" w:color="auto"/>
            </w:tcBorders>
            <w:shd w:val="clear" w:color="auto" w:fill="auto"/>
            <w:vAlign w:val="bottom"/>
          </w:tcPr>
          <w:p w:rsidR="000F5408" w:rsidRDefault="000F5408" w:rsidP="008F1C94">
            <w:pPr>
              <w:jc w:val="both"/>
              <w:rPr>
                <w:rFonts w:ascii="Arial" w:hAnsi="Arial" w:cs="Arial"/>
                <w:sz w:val="22"/>
                <w:szCs w:val="22"/>
                <w:lang w:val="sq-AL" w:eastAsia="sq-AL"/>
              </w:rPr>
            </w:pPr>
            <w:r w:rsidRPr="008F1C94">
              <w:rPr>
                <w:rFonts w:ascii="Arial" w:hAnsi="Arial" w:cs="Arial"/>
                <w:sz w:val="22"/>
                <w:szCs w:val="22"/>
                <w:lang w:val="sq-AL" w:eastAsia="sq-AL"/>
              </w:rPr>
              <w:t>Zonat ind</w:t>
            </w:r>
            <w:r w:rsidR="0067580E" w:rsidRPr="008F1C94">
              <w:rPr>
                <w:rFonts w:ascii="Arial" w:hAnsi="Arial" w:cs="Arial"/>
                <w:sz w:val="22"/>
                <w:szCs w:val="22"/>
                <w:lang w:val="sq-AL" w:eastAsia="sq-AL"/>
              </w:rPr>
              <w:t>ustriale të mbesin siq kanë  Grackë e Vjetë</w:t>
            </w:r>
            <w:r w:rsidRPr="008F1C94">
              <w:rPr>
                <w:rFonts w:ascii="Arial" w:hAnsi="Arial" w:cs="Arial"/>
                <w:sz w:val="22"/>
                <w:szCs w:val="22"/>
                <w:lang w:val="sq-AL" w:eastAsia="sq-AL"/>
              </w:rPr>
              <w:t>r qenë</w:t>
            </w:r>
            <w:r w:rsidR="0067580E" w:rsidRPr="008F1C94">
              <w:rPr>
                <w:rFonts w:ascii="Arial" w:hAnsi="Arial" w:cs="Arial"/>
                <w:sz w:val="22"/>
                <w:szCs w:val="22"/>
                <w:lang w:val="sq-AL" w:eastAsia="sq-AL"/>
              </w:rPr>
              <w:t xml:space="preserve">, </w:t>
            </w:r>
            <w:r w:rsidRPr="008F1C94">
              <w:rPr>
                <w:rFonts w:ascii="Arial" w:hAnsi="Arial" w:cs="Arial"/>
                <w:sz w:val="22"/>
                <w:szCs w:val="22"/>
                <w:lang w:val="sq-AL" w:eastAsia="sq-AL"/>
              </w:rPr>
              <w:t xml:space="preserve"> e jo gjelbrim</w:t>
            </w: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0F5408"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Pranohet</w:t>
            </w:r>
          </w:p>
          <w:p w:rsidR="00ED0A20" w:rsidRPr="008F1C94" w:rsidRDefault="00ED0A20"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Zona është trajtuar sipas gjendjes së planifikuar me PZHU , Zonë për shërbime tregtare </w:t>
            </w:r>
            <w:r w:rsidR="00E5204A">
              <w:rPr>
                <w:rFonts w:ascii="Arial" w:hAnsi="Arial" w:cs="Arial"/>
                <w:sz w:val="22"/>
                <w:szCs w:val="22"/>
                <w:lang w:val="sq-AL" w:eastAsia="sq-AL"/>
              </w:rPr>
              <w:t>.</w:t>
            </w: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624141"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w:t>
            </w:r>
            <w:r w:rsidR="00FB39B5">
              <w:rPr>
                <w:rFonts w:ascii="Calibri" w:hAnsi="Calibri" w:cs="Calibri"/>
                <w:color w:val="000000"/>
                <w:sz w:val="22"/>
                <w:szCs w:val="22"/>
                <w:lang w:val="sq-AL" w:eastAsia="sq-AL"/>
              </w:rPr>
              <w:t>0</w:t>
            </w: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0F5408" w:rsidP="000F5408">
            <w:pPr>
              <w:rPr>
                <w:rFonts w:ascii="Arial" w:hAnsi="Arial" w:cs="Arial"/>
                <w:sz w:val="22"/>
                <w:szCs w:val="22"/>
                <w:lang w:val="sq-AL" w:eastAsia="sq-AL"/>
              </w:rPr>
            </w:pPr>
            <w:r w:rsidRPr="00384F8E">
              <w:rPr>
                <w:rFonts w:ascii="Arial" w:hAnsi="Arial" w:cs="Arial"/>
                <w:sz w:val="22"/>
                <w:szCs w:val="22"/>
                <w:lang w:val="sq-AL" w:eastAsia="sq-AL"/>
              </w:rPr>
              <w:t>Behlul Syla</w:t>
            </w:r>
          </w:p>
        </w:tc>
        <w:tc>
          <w:tcPr>
            <w:tcW w:w="3668" w:type="dxa"/>
            <w:tcBorders>
              <w:top w:val="nil"/>
              <w:left w:val="nil"/>
              <w:bottom w:val="single" w:sz="4" w:space="0" w:color="auto"/>
              <w:right w:val="single" w:sz="4" w:space="0" w:color="auto"/>
            </w:tcBorders>
            <w:shd w:val="clear" w:color="auto" w:fill="auto"/>
            <w:vAlign w:val="bottom"/>
          </w:tcPr>
          <w:p w:rsidR="000F5408" w:rsidRDefault="000F5408"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Të largohet rruga e planifikuar </w:t>
            </w:r>
            <w:r w:rsidR="0067580E" w:rsidRPr="008F1C94">
              <w:rPr>
                <w:rFonts w:ascii="Arial" w:hAnsi="Arial" w:cs="Arial"/>
                <w:sz w:val="22"/>
                <w:szCs w:val="22"/>
                <w:lang w:val="sq-AL" w:eastAsia="sq-AL"/>
              </w:rPr>
              <w:t xml:space="preserve">                         </w:t>
            </w:r>
            <w:r w:rsidR="00A81A77">
              <w:rPr>
                <w:rFonts w:ascii="Arial" w:hAnsi="Arial" w:cs="Arial"/>
                <w:sz w:val="22"/>
                <w:szCs w:val="22"/>
                <w:lang w:val="sq-AL" w:eastAsia="sq-AL"/>
              </w:rPr>
              <w:t>P-71409044-00</w:t>
            </w:r>
            <w:r w:rsidR="00B56695">
              <w:rPr>
                <w:rFonts w:ascii="Arial" w:hAnsi="Arial" w:cs="Arial"/>
                <w:sz w:val="22"/>
                <w:szCs w:val="22"/>
                <w:lang w:val="sq-AL" w:eastAsia="sq-AL"/>
              </w:rPr>
              <w:t xml:space="preserve">173-3 , 173-4 , </w:t>
            </w:r>
            <w:r w:rsidR="00A81A77">
              <w:rPr>
                <w:rFonts w:ascii="Arial" w:hAnsi="Arial" w:cs="Arial"/>
                <w:sz w:val="22"/>
                <w:szCs w:val="22"/>
                <w:lang w:val="sq-AL" w:eastAsia="sq-AL"/>
              </w:rPr>
              <w:t xml:space="preserve">                     </w:t>
            </w:r>
            <w:r w:rsidRPr="008F1C94">
              <w:rPr>
                <w:rFonts w:ascii="Arial" w:hAnsi="Arial" w:cs="Arial"/>
                <w:sz w:val="22"/>
                <w:szCs w:val="22"/>
                <w:lang w:val="sq-AL" w:eastAsia="sq-AL"/>
              </w:rPr>
              <w:t xml:space="preserve">Rr. “Idriz Seferi” </w:t>
            </w:r>
            <w:r w:rsidR="00E5204A">
              <w:rPr>
                <w:rFonts w:ascii="Arial" w:hAnsi="Arial" w:cs="Arial"/>
                <w:sz w:val="22"/>
                <w:szCs w:val="22"/>
                <w:lang w:val="sq-AL" w:eastAsia="sq-AL"/>
              </w:rPr>
              <w:t>.</w:t>
            </w:r>
          </w:p>
          <w:p w:rsidR="00E5204A" w:rsidRPr="008F1C94" w:rsidRDefault="00E5204A"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E5204A"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Pranohet</w:t>
            </w:r>
          </w:p>
          <w:p w:rsidR="000F5408" w:rsidRPr="008F1C94" w:rsidRDefault="0067580E"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CE5354" w:rsidP="008F1C94">
            <w:pPr>
              <w:jc w:val="both"/>
              <w:rPr>
                <w:rFonts w:ascii="Arial" w:hAnsi="Arial" w:cs="Arial"/>
                <w:sz w:val="22"/>
                <w:szCs w:val="22"/>
                <w:lang w:val="sq-AL" w:eastAsia="sq-AL"/>
              </w:rPr>
            </w:pPr>
            <w:r w:rsidRPr="008F1C94">
              <w:rPr>
                <w:rFonts w:ascii="Arial" w:hAnsi="Arial" w:cs="Arial"/>
                <w:sz w:val="22"/>
                <w:szCs w:val="22"/>
                <w:lang w:val="sq-AL" w:eastAsia="sq-AL"/>
              </w:rPr>
              <w:t>Planifiko</w:t>
            </w:r>
            <w:r w:rsidR="00A81A77">
              <w:rPr>
                <w:rFonts w:ascii="Arial" w:hAnsi="Arial" w:cs="Arial"/>
                <w:sz w:val="22"/>
                <w:szCs w:val="22"/>
                <w:lang w:val="sq-AL" w:eastAsia="sq-AL"/>
              </w:rPr>
              <w:t>het rruga që definon zonë</w:t>
            </w:r>
            <w:r w:rsidRPr="008F1C94">
              <w:rPr>
                <w:rFonts w:ascii="Arial" w:hAnsi="Arial" w:cs="Arial"/>
                <w:sz w:val="22"/>
                <w:szCs w:val="22"/>
                <w:lang w:val="sq-AL" w:eastAsia="sq-AL"/>
              </w:rPr>
              <w:t>n ndertimore kufizon parcelat .</w:t>
            </w: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624141"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w:t>
            </w:r>
            <w:r w:rsidR="00FB39B5">
              <w:rPr>
                <w:rFonts w:ascii="Calibri" w:hAnsi="Calibri" w:cs="Calibri"/>
                <w:color w:val="000000"/>
                <w:sz w:val="22"/>
                <w:szCs w:val="22"/>
                <w:lang w:val="sq-AL" w:eastAsia="sq-AL"/>
              </w:rPr>
              <w:t>1</w:t>
            </w: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0F5408" w:rsidP="00200DE3">
            <w:pPr>
              <w:rPr>
                <w:rFonts w:ascii="Arial" w:hAnsi="Arial" w:cs="Arial"/>
                <w:sz w:val="22"/>
                <w:szCs w:val="22"/>
                <w:lang w:val="sq-AL" w:eastAsia="sq-AL"/>
              </w:rPr>
            </w:pPr>
            <w:r w:rsidRPr="00384F8E">
              <w:rPr>
                <w:rFonts w:ascii="Arial" w:hAnsi="Arial" w:cs="Arial"/>
                <w:sz w:val="22"/>
                <w:szCs w:val="22"/>
                <w:lang w:val="sq-AL" w:eastAsia="sq-AL"/>
              </w:rPr>
              <w:t xml:space="preserve">Muhamet </w:t>
            </w:r>
            <w:r w:rsidR="00200DE3">
              <w:rPr>
                <w:rFonts w:ascii="Arial" w:hAnsi="Arial" w:cs="Arial"/>
                <w:sz w:val="22"/>
                <w:szCs w:val="22"/>
                <w:lang w:val="sq-AL" w:eastAsia="sq-AL"/>
              </w:rPr>
              <w:t>J</w:t>
            </w:r>
            <w:r w:rsidRPr="00384F8E">
              <w:rPr>
                <w:rFonts w:ascii="Arial" w:hAnsi="Arial" w:cs="Arial"/>
                <w:sz w:val="22"/>
                <w:szCs w:val="22"/>
                <w:lang w:val="sq-AL" w:eastAsia="sq-AL"/>
              </w:rPr>
              <w:t>ashanica</w:t>
            </w:r>
          </w:p>
        </w:tc>
        <w:tc>
          <w:tcPr>
            <w:tcW w:w="3668" w:type="dxa"/>
            <w:tcBorders>
              <w:top w:val="nil"/>
              <w:left w:val="nil"/>
              <w:bottom w:val="single" w:sz="4" w:space="0" w:color="auto"/>
              <w:right w:val="single" w:sz="4" w:space="0" w:color="auto"/>
            </w:tcBorders>
            <w:shd w:val="clear" w:color="auto" w:fill="auto"/>
            <w:vAlign w:val="bottom"/>
          </w:tcPr>
          <w:p w:rsidR="000F5408" w:rsidRPr="008F1C94" w:rsidRDefault="000F5408" w:rsidP="008F1C94">
            <w:pPr>
              <w:jc w:val="both"/>
              <w:rPr>
                <w:rFonts w:ascii="Arial" w:hAnsi="Arial" w:cs="Arial"/>
                <w:sz w:val="22"/>
                <w:szCs w:val="22"/>
              </w:rPr>
            </w:pPr>
            <w:r w:rsidRPr="008F1C94">
              <w:rPr>
                <w:rFonts w:ascii="Arial" w:hAnsi="Arial" w:cs="Arial"/>
                <w:sz w:val="22"/>
                <w:szCs w:val="22"/>
              </w:rPr>
              <w:t xml:space="preserve">Të kthehet ndërtimi i lartë siq ka qenë te Ismail Luma </w:t>
            </w:r>
          </w:p>
          <w:p w:rsidR="000F5408" w:rsidRPr="008F1C94" w:rsidRDefault="000F5408"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0F5408" w:rsidRDefault="00200DE3" w:rsidP="00200DE3">
            <w:pPr>
              <w:jc w:val="center"/>
              <w:rPr>
                <w:rFonts w:ascii="Arial" w:hAnsi="Arial" w:cs="Arial"/>
                <w:sz w:val="22"/>
                <w:szCs w:val="22"/>
                <w:lang w:val="sq-AL" w:eastAsia="sq-AL"/>
              </w:rPr>
            </w:pPr>
            <w:r>
              <w:rPr>
                <w:rFonts w:ascii="Arial" w:hAnsi="Arial" w:cs="Arial"/>
                <w:sz w:val="22"/>
                <w:szCs w:val="22"/>
                <w:lang w:val="sq-AL" w:eastAsia="sq-AL"/>
              </w:rPr>
              <w:t>Pranohet</w:t>
            </w:r>
          </w:p>
          <w:p w:rsidR="00200DE3" w:rsidRPr="008F1C94" w:rsidRDefault="00200DE3" w:rsidP="00200DE3">
            <w:pP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337206" w:rsidP="008F1C94">
            <w:pPr>
              <w:jc w:val="both"/>
              <w:rPr>
                <w:rFonts w:ascii="Arial" w:hAnsi="Arial" w:cs="Arial"/>
                <w:sz w:val="22"/>
                <w:szCs w:val="22"/>
                <w:lang w:val="sq-AL" w:eastAsia="sq-AL"/>
              </w:rPr>
            </w:pPr>
            <w:r w:rsidRPr="00384F8E">
              <w:rPr>
                <w:rFonts w:ascii="Arial" w:hAnsi="Arial" w:cs="Arial"/>
                <w:sz w:val="22"/>
                <w:szCs w:val="22"/>
                <w:lang w:val="sq-AL" w:eastAsia="sq-AL"/>
              </w:rPr>
              <w:t>Zonë e planifikuar “Z5” nënzona “B4”   zonë banimi me densitet</w:t>
            </w:r>
            <w:r>
              <w:rPr>
                <w:rFonts w:ascii="Arial" w:hAnsi="Arial" w:cs="Arial"/>
                <w:sz w:val="22"/>
                <w:szCs w:val="22"/>
                <w:lang w:val="sq-AL" w:eastAsia="sq-AL"/>
              </w:rPr>
              <w:t xml:space="preserve"> të mesëm  dhe zonë komerciale.</w:t>
            </w: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624141"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w:t>
            </w:r>
            <w:r w:rsidR="00FB39B5">
              <w:rPr>
                <w:rFonts w:ascii="Calibri" w:hAnsi="Calibri" w:cs="Calibri"/>
                <w:color w:val="000000"/>
                <w:sz w:val="22"/>
                <w:szCs w:val="22"/>
                <w:lang w:val="sq-AL" w:eastAsia="sq-AL"/>
              </w:rPr>
              <w:t>2</w:t>
            </w:r>
          </w:p>
          <w:p w:rsidR="009F5D7B" w:rsidRDefault="009F5D7B" w:rsidP="000F5408">
            <w:pPr>
              <w:jc w:val="center"/>
              <w:rPr>
                <w:rFonts w:ascii="Calibri" w:hAnsi="Calibri" w:cs="Calibri"/>
                <w:color w:val="000000"/>
                <w:sz w:val="22"/>
                <w:szCs w:val="22"/>
                <w:lang w:val="sq-AL" w:eastAsia="sq-AL"/>
              </w:rPr>
            </w:pP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CE5354" w:rsidP="000F5408">
            <w:pPr>
              <w:rPr>
                <w:rFonts w:ascii="Arial" w:hAnsi="Arial" w:cs="Arial"/>
                <w:sz w:val="22"/>
                <w:szCs w:val="22"/>
                <w:lang w:val="sq-AL" w:eastAsia="sq-AL"/>
              </w:rPr>
            </w:pPr>
            <w:r w:rsidRPr="00384F8E">
              <w:rPr>
                <w:rFonts w:ascii="Arial" w:hAnsi="Arial" w:cs="Arial"/>
                <w:sz w:val="22"/>
                <w:szCs w:val="22"/>
                <w:lang w:val="sq-AL" w:eastAsia="sq-AL"/>
              </w:rPr>
              <w:t>Murat B</w:t>
            </w:r>
            <w:r w:rsidR="000F5408" w:rsidRPr="00384F8E">
              <w:rPr>
                <w:rFonts w:ascii="Arial" w:hAnsi="Arial" w:cs="Arial"/>
                <w:sz w:val="22"/>
                <w:szCs w:val="22"/>
                <w:lang w:val="sq-AL" w:eastAsia="sq-AL"/>
              </w:rPr>
              <w:t xml:space="preserve">ajrami </w:t>
            </w:r>
          </w:p>
        </w:tc>
        <w:tc>
          <w:tcPr>
            <w:tcW w:w="3668" w:type="dxa"/>
            <w:tcBorders>
              <w:top w:val="nil"/>
              <w:left w:val="nil"/>
              <w:bottom w:val="single" w:sz="4" w:space="0" w:color="auto"/>
              <w:right w:val="single" w:sz="4" w:space="0" w:color="auto"/>
            </w:tcBorders>
            <w:shd w:val="clear" w:color="auto" w:fill="auto"/>
            <w:vAlign w:val="bottom"/>
          </w:tcPr>
          <w:p w:rsidR="00CE5354" w:rsidRPr="008F1C94" w:rsidRDefault="000F5408" w:rsidP="008F1C94">
            <w:pPr>
              <w:jc w:val="both"/>
              <w:rPr>
                <w:rFonts w:ascii="Arial" w:hAnsi="Arial" w:cs="Arial"/>
                <w:sz w:val="22"/>
                <w:szCs w:val="22"/>
                <w:lang w:val="sq-AL" w:eastAsia="sq-AL"/>
              </w:rPr>
            </w:pPr>
            <w:r w:rsidRPr="008F1C94">
              <w:rPr>
                <w:rFonts w:ascii="Arial" w:hAnsi="Arial" w:cs="Arial"/>
                <w:sz w:val="22"/>
                <w:szCs w:val="22"/>
                <w:lang w:val="sq-AL" w:eastAsia="sq-AL"/>
              </w:rPr>
              <w:t>Të mos jetë gjelbrim pjesa e cila ka qenë ndërtim i</w:t>
            </w:r>
            <w:r w:rsidR="00CE5354" w:rsidRPr="008F1C94">
              <w:rPr>
                <w:rFonts w:ascii="Arial" w:hAnsi="Arial" w:cs="Arial"/>
                <w:sz w:val="22"/>
                <w:szCs w:val="22"/>
                <w:lang w:val="sq-AL" w:eastAsia="sq-AL"/>
              </w:rPr>
              <w:t xml:space="preserve"> </w:t>
            </w:r>
            <w:r w:rsidRPr="008F1C94">
              <w:rPr>
                <w:rFonts w:ascii="Arial" w:hAnsi="Arial" w:cs="Arial"/>
                <w:sz w:val="22"/>
                <w:szCs w:val="22"/>
                <w:lang w:val="sq-AL" w:eastAsia="sq-AL"/>
              </w:rPr>
              <w:t>lartë ose të ktheh</w:t>
            </w:r>
            <w:r w:rsidR="00CE5354" w:rsidRPr="008F1C94">
              <w:rPr>
                <w:rFonts w:ascii="Arial" w:hAnsi="Arial" w:cs="Arial"/>
                <w:sz w:val="22"/>
                <w:szCs w:val="22"/>
                <w:lang w:val="sq-AL" w:eastAsia="sq-AL"/>
              </w:rPr>
              <w:t>e</w:t>
            </w:r>
            <w:r w:rsidRPr="008F1C94">
              <w:rPr>
                <w:rFonts w:ascii="Arial" w:hAnsi="Arial" w:cs="Arial"/>
                <w:sz w:val="22"/>
                <w:szCs w:val="22"/>
                <w:lang w:val="sq-AL" w:eastAsia="sq-AL"/>
              </w:rPr>
              <w:t>t siq ka qenë ose të v</w:t>
            </w:r>
            <w:r w:rsidR="00CE5354" w:rsidRPr="008F1C94">
              <w:rPr>
                <w:rFonts w:ascii="Arial" w:hAnsi="Arial" w:cs="Arial"/>
                <w:sz w:val="22"/>
                <w:szCs w:val="22"/>
                <w:lang w:val="sq-AL" w:eastAsia="sq-AL"/>
              </w:rPr>
              <w:t>azhdohet destinim komercial</w:t>
            </w:r>
          </w:p>
          <w:p w:rsidR="000F5408" w:rsidRPr="008F1C94" w:rsidRDefault="00CE5354" w:rsidP="008F1C94">
            <w:pPr>
              <w:jc w:val="both"/>
              <w:rPr>
                <w:rFonts w:ascii="Arial" w:hAnsi="Arial" w:cs="Arial"/>
                <w:sz w:val="22"/>
                <w:szCs w:val="22"/>
                <w:lang w:val="sq-AL" w:eastAsia="sq-AL"/>
              </w:rPr>
            </w:pPr>
            <w:r w:rsidRPr="008F1C94">
              <w:rPr>
                <w:rFonts w:ascii="Arial" w:hAnsi="Arial" w:cs="Arial"/>
                <w:sz w:val="22"/>
                <w:szCs w:val="22"/>
                <w:lang w:val="sq-AL" w:eastAsia="sq-AL"/>
              </w:rPr>
              <w:t>P-71409044-0</w:t>
            </w:r>
            <w:r w:rsidR="000F5408" w:rsidRPr="008F1C94">
              <w:rPr>
                <w:rFonts w:ascii="Arial" w:hAnsi="Arial" w:cs="Arial"/>
                <w:sz w:val="22"/>
                <w:szCs w:val="22"/>
                <w:lang w:val="sq-AL" w:eastAsia="sq-AL"/>
              </w:rPr>
              <w:t>1270-4</w:t>
            </w:r>
            <w:r w:rsidRPr="008F1C94">
              <w:rPr>
                <w:rFonts w:ascii="Arial" w:hAnsi="Arial" w:cs="Arial"/>
                <w:sz w:val="22"/>
                <w:szCs w:val="22"/>
                <w:lang w:val="sq-AL" w:eastAsia="sq-AL"/>
              </w:rPr>
              <w:t>.</w:t>
            </w:r>
          </w:p>
        </w:tc>
        <w:tc>
          <w:tcPr>
            <w:tcW w:w="1231" w:type="dxa"/>
            <w:tcBorders>
              <w:top w:val="nil"/>
              <w:left w:val="nil"/>
              <w:bottom w:val="single" w:sz="4" w:space="0" w:color="auto"/>
              <w:right w:val="single" w:sz="4" w:space="0" w:color="auto"/>
            </w:tcBorders>
            <w:shd w:val="clear" w:color="auto" w:fill="auto"/>
            <w:vAlign w:val="bottom"/>
          </w:tcPr>
          <w:p w:rsidR="000F5408" w:rsidRDefault="00CE5354"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Pranohet pjeserisht </w:t>
            </w:r>
          </w:p>
          <w:p w:rsidR="00ED0A20" w:rsidRPr="008F1C94" w:rsidRDefault="00ED0A20"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CE5354" w:rsidP="008F1C94">
            <w:pPr>
              <w:jc w:val="both"/>
              <w:rPr>
                <w:rFonts w:ascii="Arial" w:hAnsi="Arial" w:cs="Arial"/>
                <w:sz w:val="22"/>
                <w:szCs w:val="22"/>
                <w:lang w:val="sq-AL" w:eastAsia="sq-AL"/>
              </w:rPr>
            </w:pPr>
            <w:r w:rsidRPr="008F1C94">
              <w:rPr>
                <w:rFonts w:ascii="Arial" w:hAnsi="Arial" w:cs="Arial"/>
                <w:sz w:val="22"/>
                <w:szCs w:val="22"/>
                <w:lang w:val="sq-AL" w:eastAsia="sq-AL"/>
              </w:rPr>
              <w:t>Parcela eshte pjese e zones “Z5” dhe dhe nënzonat – zone komerciale dhe zone banim</w:t>
            </w:r>
            <w:r w:rsidR="00337206">
              <w:rPr>
                <w:rFonts w:ascii="Arial" w:hAnsi="Arial" w:cs="Arial"/>
                <w:sz w:val="22"/>
                <w:szCs w:val="22"/>
                <w:lang w:val="sq-AL" w:eastAsia="sq-AL"/>
              </w:rPr>
              <w:t>i me densitet te mesem.</w:t>
            </w: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FB39B5"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13</w:t>
            </w:r>
          </w:p>
          <w:p w:rsidR="009F5D7B" w:rsidRDefault="009F5D7B" w:rsidP="000F5408">
            <w:pPr>
              <w:jc w:val="center"/>
              <w:rPr>
                <w:rFonts w:ascii="Calibri" w:hAnsi="Calibri" w:cs="Calibri"/>
                <w:color w:val="000000"/>
                <w:sz w:val="22"/>
                <w:szCs w:val="22"/>
                <w:lang w:val="sq-AL" w:eastAsia="sq-AL"/>
              </w:rPr>
            </w:pPr>
          </w:p>
          <w:p w:rsidR="009F5D7B" w:rsidRDefault="009F5D7B" w:rsidP="000F5408">
            <w:pPr>
              <w:jc w:val="center"/>
              <w:rPr>
                <w:rFonts w:ascii="Calibri" w:hAnsi="Calibri" w:cs="Calibri"/>
                <w:color w:val="000000"/>
                <w:sz w:val="22"/>
                <w:szCs w:val="22"/>
                <w:lang w:val="sq-AL" w:eastAsia="sq-AL"/>
              </w:rPr>
            </w:pPr>
          </w:p>
          <w:p w:rsidR="009F5D7B" w:rsidRDefault="009F5D7B" w:rsidP="000F5408">
            <w:pPr>
              <w:jc w:val="center"/>
              <w:rPr>
                <w:rFonts w:ascii="Calibri" w:hAnsi="Calibri" w:cs="Calibri"/>
                <w:color w:val="000000"/>
                <w:sz w:val="22"/>
                <w:szCs w:val="22"/>
                <w:lang w:val="sq-AL" w:eastAsia="sq-AL"/>
              </w:rPr>
            </w:pP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0F5408" w:rsidP="000F5408">
            <w:pPr>
              <w:rPr>
                <w:rFonts w:ascii="Arial" w:hAnsi="Arial" w:cs="Arial"/>
                <w:sz w:val="22"/>
                <w:szCs w:val="22"/>
                <w:lang w:val="sq-AL" w:eastAsia="sq-AL"/>
              </w:rPr>
            </w:pPr>
            <w:r w:rsidRPr="00384F8E">
              <w:rPr>
                <w:rFonts w:ascii="Arial" w:hAnsi="Arial" w:cs="Arial"/>
                <w:sz w:val="22"/>
                <w:szCs w:val="22"/>
                <w:lang w:val="sq-AL" w:eastAsia="sq-AL"/>
              </w:rPr>
              <w:t>Nazim Bytyqi</w:t>
            </w:r>
          </w:p>
        </w:tc>
        <w:tc>
          <w:tcPr>
            <w:tcW w:w="3668" w:type="dxa"/>
            <w:tcBorders>
              <w:top w:val="nil"/>
              <w:left w:val="nil"/>
              <w:bottom w:val="single" w:sz="4" w:space="0" w:color="auto"/>
              <w:right w:val="single" w:sz="4" w:space="0" w:color="auto"/>
            </w:tcBorders>
            <w:shd w:val="clear" w:color="auto" w:fill="auto"/>
            <w:vAlign w:val="bottom"/>
          </w:tcPr>
          <w:p w:rsidR="000F5408" w:rsidRDefault="000F5408" w:rsidP="008F1C94">
            <w:pPr>
              <w:jc w:val="both"/>
              <w:rPr>
                <w:rFonts w:ascii="Arial" w:hAnsi="Arial" w:cs="Arial"/>
                <w:sz w:val="22"/>
                <w:szCs w:val="22"/>
                <w:lang w:val="sq-AL" w:eastAsia="sq-AL"/>
              </w:rPr>
            </w:pPr>
            <w:r w:rsidRPr="008F1C94">
              <w:rPr>
                <w:rFonts w:ascii="Arial" w:hAnsi="Arial" w:cs="Arial"/>
                <w:sz w:val="22"/>
                <w:szCs w:val="22"/>
                <w:lang w:val="sq-AL" w:eastAsia="sq-AL"/>
              </w:rPr>
              <w:t>Të largohet gjelbrimi në hapësira ku komuna ka lëshuar Leje ndërtimore</w:t>
            </w:r>
          </w:p>
          <w:p w:rsidR="00ED0A20" w:rsidRDefault="00ED0A20" w:rsidP="008F1C94">
            <w:pPr>
              <w:jc w:val="both"/>
              <w:rPr>
                <w:rFonts w:ascii="Arial" w:hAnsi="Arial" w:cs="Arial"/>
                <w:sz w:val="22"/>
                <w:szCs w:val="22"/>
                <w:lang w:val="sq-AL" w:eastAsia="sq-AL"/>
              </w:rPr>
            </w:pPr>
          </w:p>
          <w:p w:rsidR="00ED0A20" w:rsidRDefault="00ED0A20" w:rsidP="008F1C94">
            <w:pPr>
              <w:jc w:val="both"/>
              <w:rPr>
                <w:rFonts w:ascii="Arial" w:hAnsi="Arial" w:cs="Arial"/>
                <w:sz w:val="22"/>
                <w:szCs w:val="22"/>
                <w:lang w:val="sq-AL" w:eastAsia="sq-AL"/>
              </w:rPr>
            </w:pPr>
          </w:p>
          <w:p w:rsidR="00ED0A20" w:rsidRDefault="00ED0A20" w:rsidP="008F1C94">
            <w:pPr>
              <w:jc w:val="both"/>
              <w:rPr>
                <w:rFonts w:ascii="Arial" w:hAnsi="Arial" w:cs="Arial"/>
                <w:sz w:val="22"/>
                <w:szCs w:val="22"/>
                <w:lang w:val="sq-AL" w:eastAsia="sq-AL"/>
              </w:rPr>
            </w:pPr>
          </w:p>
          <w:p w:rsidR="00ED0A20" w:rsidRPr="008F1C94" w:rsidRDefault="00ED0A20"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E5204A" w:rsidRDefault="00337206" w:rsidP="008F1C94">
            <w:pPr>
              <w:jc w:val="both"/>
              <w:rPr>
                <w:rFonts w:ascii="Arial" w:hAnsi="Arial" w:cs="Arial"/>
                <w:sz w:val="22"/>
                <w:szCs w:val="22"/>
                <w:lang w:val="sq-AL" w:eastAsia="sq-AL"/>
              </w:rPr>
            </w:pPr>
            <w:r>
              <w:rPr>
                <w:rFonts w:ascii="Arial" w:hAnsi="Arial" w:cs="Arial"/>
                <w:sz w:val="22"/>
                <w:szCs w:val="22"/>
                <w:lang w:val="sq-AL" w:eastAsia="sq-AL"/>
              </w:rPr>
              <w:t>Pranohet</w:t>
            </w: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0F5408" w:rsidRPr="008F1C94" w:rsidRDefault="00337206" w:rsidP="008F1C94">
            <w:pPr>
              <w:jc w:val="both"/>
              <w:rPr>
                <w:rFonts w:ascii="Arial" w:hAnsi="Arial" w:cs="Arial"/>
                <w:sz w:val="22"/>
                <w:szCs w:val="22"/>
                <w:lang w:val="sq-AL" w:eastAsia="sq-AL"/>
              </w:rPr>
            </w:pPr>
            <w:r>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337206" w:rsidP="008F1C94">
            <w:pPr>
              <w:jc w:val="both"/>
              <w:rPr>
                <w:rFonts w:ascii="Arial" w:hAnsi="Arial" w:cs="Arial"/>
                <w:sz w:val="22"/>
                <w:szCs w:val="22"/>
                <w:lang w:val="sq-AL" w:eastAsia="sq-AL"/>
              </w:rPr>
            </w:pPr>
            <w:r w:rsidRPr="008F1C94">
              <w:rPr>
                <w:rFonts w:ascii="Arial" w:hAnsi="Arial" w:cs="Arial"/>
                <w:sz w:val="22"/>
                <w:szCs w:val="22"/>
                <w:lang w:val="sq-AL" w:eastAsia="sq-AL"/>
              </w:rPr>
              <w:t>Megjith</w:t>
            </w:r>
            <w:r w:rsidR="00B56B39">
              <w:rPr>
                <w:rFonts w:ascii="Arial" w:hAnsi="Arial" w:cs="Arial"/>
                <w:sz w:val="22"/>
                <w:szCs w:val="22"/>
                <w:lang w:val="sq-AL" w:eastAsia="sq-AL"/>
              </w:rPr>
              <w:t>ë</w:t>
            </w:r>
            <w:r w:rsidRPr="008F1C94">
              <w:rPr>
                <w:rFonts w:ascii="Arial" w:hAnsi="Arial" w:cs="Arial"/>
                <w:sz w:val="22"/>
                <w:szCs w:val="22"/>
                <w:lang w:val="sq-AL" w:eastAsia="sq-AL"/>
              </w:rPr>
              <w:t>se nuk është specifikuar qartë parcela , atëher  bazuar ne planifikim ne HZK , zona e gjelbert perkatesisht zone e lire , eshte trajtuar dhe e njejta eshte  propozuar te jete zonë banimi me densitet te ultë , përkatësisht Zona “B2” Nënzona “B7”.</w:t>
            </w:r>
          </w:p>
        </w:tc>
      </w:tr>
      <w:tr w:rsidR="000F5408"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408" w:rsidRDefault="00624141" w:rsidP="000F5408">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w:t>
            </w:r>
            <w:r w:rsidR="00FB39B5">
              <w:rPr>
                <w:rFonts w:ascii="Calibri" w:hAnsi="Calibri" w:cs="Calibri"/>
                <w:color w:val="000000"/>
                <w:sz w:val="22"/>
                <w:szCs w:val="22"/>
                <w:lang w:val="sq-AL" w:eastAsia="sq-AL"/>
              </w:rPr>
              <w:t>4</w:t>
            </w:r>
          </w:p>
          <w:p w:rsidR="009F5D7B" w:rsidRDefault="009F5D7B" w:rsidP="000F5408">
            <w:pPr>
              <w:jc w:val="center"/>
              <w:rPr>
                <w:rFonts w:ascii="Calibri" w:hAnsi="Calibri" w:cs="Calibri"/>
                <w:color w:val="000000"/>
                <w:sz w:val="22"/>
                <w:szCs w:val="22"/>
                <w:lang w:val="sq-AL" w:eastAsia="sq-AL"/>
              </w:rPr>
            </w:pPr>
          </w:p>
          <w:p w:rsidR="009F5D7B" w:rsidRDefault="009F5D7B" w:rsidP="000F5408">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0F5408" w:rsidRPr="00384F8E" w:rsidRDefault="000F5408" w:rsidP="000F5408">
            <w:pPr>
              <w:rPr>
                <w:rFonts w:ascii="Arial" w:hAnsi="Arial" w:cs="Arial"/>
                <w:sz w:val="22"/>
                <w:szCs w:val="22"/>
                <w:lang w:val="sq-AL" w:eastAsia="sq-AL"/>
              </w:rPr>
            </w:pPr>
            <w:r w:rsidRPr="00384F8E">
              <w:rPr>
                <w:rFonts w:ascii="Arial" w:hAnsi="Arial" w:cs="Arial"/>
                <w:sz w:val="22"/>
                <w:szCs w:val="22"/>
                <w:lang w:val="sq-AL" w:eastAsia="sq-AL"/>
              </w:rPr>
              <w:t>Sami Bytyqi</w:t>
            </w:r>
          </w:p>
        </w:tc>
        <w:tc>
          <w:tcPr>
            <w:tcW w:w="3668" w:type="dxa"/>
            <w:tcBorders>
              <w:top w:val="nil"/>
              <w:left w:val="nil"/>
              <w:bottom w:val="single" w:sz="4" w:space="0" w:color="auto"/>
              <w:right w:val="single" w:sz="4" w:space="0" w:color="auto"/>
            </w:tcBorders>
            <w:shd w:val="clear" w:color="auto" w:fill="auto"/>
            <w:vAlign w:val="bottom"/>
          </w:tcPr>
          <w:p w:rsidR="000F5408" w:rsidRDefault="00B56B39" w:rsidP="008F1C94">
            <w:pPr>
              <w:jc w:val="both"/>
              <w:rPr>
                <w:rFonts w:ascii="Arial" w:hAnsi="Arial" w:cs="Arial"/>
                <w:sz w:val="22"/>
                <w:szCs w:val="22"/>
                <w:lang w:val="sq-AL" w:eastAsia="sq-AL"/>
              </w:rPr>
            </w:pPr>
            <w:r>
              <w:rPr>
                <w:rFonts w:ascii="Arial" w:hAnsi="Arial" w:cs="Arial"/>
                <w:sz w:val="22"/>
                <w:szCs w:val="22"/>
                <w:lang w:val="sq-AL" w:eastAsia="sq-AL"/>
              </w:rPr>
              <w:t>Kundë</w:t>
            </w:r>
            <w:r w:rsidR="000F5408" w:rsidRPr="008F1C94">
              <w:rPr>
                <w:rFonts w:ascii="Arial" w:hAnsi="Arial" w:cs="Arial"/>
                <w:sz w:val="22"/>
                <w:szCs w:val="22"/>
                <w:lang w:val="sq-AL" w:eastAsia="sq-AL"/>
              </w:rPr>
              <w:t>rshtoj gjendjen e planifikuarTë largohet gjelbrimi në ZUL-4</w:t>
            </w:r>
          </w:p>
          <w:p w:rsidR="00ED0A20" w:rsidRDefault="00ED0A20" w:rsidP="008F1C94">
            <w:pPr>
              <w:jc w:val="both"/>
              <w:rPr>
                <w:rFonts w:ascii="Arial" w:hAnsi="Arial" w:cs="Arial"/>
                <w:sz w:val="22"/>
                <w:szCs w:val="22"/>
                <w:lang w:val="sq-AL" w:eastAsia="sq-AL"/>
              </w:rPr>
            </w:pPr>
          </w:p>
          <w:p w:rsidR="00ED0A20" w:rsidRDefault="00ED0A20" w:rsidP="008F1C94">
            <w:pPr>
              <w:jc w:val="both"/>
              <w:rPr>
                <w:rFonts w:ascii="Arial" w:hAnsi="Arial" w:cs="Arial"/>
                <w:sz w:val="22"/>
                <w:szCs w:val="22"/>
                <w:lang w:val="sq-AL" w:eastAsia="sq-AL"/>
              </w:rPr>
            </w:pPr>
          </w:p>
          <w:p w:rsidR="00ED0A20" w:rsidRDefault="00ED0A20" w:rsidP="008F1C94">
            <w:pPr>
              <w:jc w:val="both"/>
              <w:rPr>
                <w:rFonts w:ascii="Arial" w:hAnsi="Arial" w:cs="Arial"/>
                <w:sz w:val="22"/>
                <w:szCs w:val="22"/>
                <w:lang w:val="sq-AL" w:eastAsia="sq-AL"/>
              </w:rPr>
            </w:pPr>
          </w:p>
          <w:p w:rsidR="00ED0A20" w:rsidRPr="008F1C94" w:rsidRDefault="00ED0A20"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0F5408" w:rsidRDefault="00337206" w:rsidP="008F1C94">
            <w:pPr>
              <w:jc w:val="both"/>
              <w:rPr>
                <w:rFonts w:ascii="Arial" w:hAnsi="Arial" w:cs="Arial"/>
                <w:sz w:val="22"/>
                <w:szCs w:val="22"/>
                <w:lang w:val="sq-AL" w:eastAsia="sq-AL"/>
              </w:rPr>
            </w:pPr>
            <w:r>
              <w:rPr>
                <w:rFonts w:ascii="Arial" w:hAnsi="Arial" w:cs="Arial"/>
                <w:sz w:val="22"/>
                <w:szCs w:val="22"/>
                <w:lang w:val="sq-AL" w:eastAsia="sq-AL"/>
              </w:rPr>
              <w:lastRenderedPageBreak/>
              <w:t xml:space="preserve">Pranohet </w:t>
            </w:r>
          </w:p>
          <w:p w:rsidR="00ED0A20" w:rsidRDefault="00ED0A20" w:rsidP="008F1C94">
            <w:pPr>
              <w:jc w:val="both"/>
              <w:rPr>
                <w:rFonts w:ascii="Arial" w:hAnsi="Arial" w:cs="Arial"/>
                <w:sz w:val="22"/>
                <w:szCs w:val="22"/>
                <w:lang w:val="sq-AL" w:eastAsia="sq-AL"/>
              </w:rPr>
            </w:pPr>
          </w:p>
          <w:p w:rsidR="00ED0A20" w:rsidRDefault="00ED0A20" w:rsidP="008F1C94">
            <w:pPr>
              <w:jc w:val="both"/>
              <w:rPr>
                <w:rFonts w:ascii="Arial" w:hAnsi="Arial" w:cs="Arial"/>
                <w:sz w:val="22"/>
                <w:szCs w:val="22"/>
                <w:lang w:val="sq-AL" w:eastAsia="sq-AL"/>
              </w:rPr>
            </w:pPr>
          </w:p>
          <w:p w:rsidR="00ED0A20" w:rsidRPr="008F1C94" w:rsidRDefault="00ED0A20"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0F5408" w:rsidRPr="008F1C94" w:rsidRDefault="00337206" w:rsidP="008F1C94">
            <w:pPr>
              <w:jc w:val="both"/>
              <w:rPr>
                <w:rFonts w:ascii="Arial" w:hAnsi="Arial" w:cs="Arial"/>
                <w:sz w:val="22"/>
                <w:szCs w:val="22"/>
                <w:lang w:val="sq-AL" w:eastAsia="sq-AL"/>
              </w:rPr>
            </w:pPr>
            <w:r w:rsidRPr="008F1C94">
              <w:rPr>
                <w:rFonts w:ascii="Arial" w:hAnsi="Arial" w:cs="Arial"/>
                <w:sz w:val="22"/>
                <w:szCs w:val="22"/>
                <w:lang w:val="sq-AL" w:eastAsia="sq-AL"/>
              </w:rPr>
              <w:lastRenderedPageBreak/>
              <w:t>Megjith</w:t>
            </w:r>
            <w:r w:rsidR="00B56B39">
              <w:rPr>
                <w:rFonts w:ascii="Arial" w:hAnsi="Arial" w:cs="Arial"/>
                <w:sz w:val="22"/>
                <w:szCs w:val="22"/>
                <w:lang w:val="sq-AL" w:eastAsia="sq-AL"/>
              </w:rPr>
              <w:t>ë</w:t>
            </w:r>
            <w:r w:rsidRPr="008F1C94">
              <w:rPr>
                <w:rFonts w:ascii="Arial" w:hAnsi="Arial" w:cs="Arial"/>
                <w:sz w:val="22"/>
                <w:szCs w:val="22"/>
                <w:lang w:val="sq-AL" w:eastAsia="sq-AL"/>
              </w:rPr>
              <w:t xml:space="preserve">se nuk është specifikuar qartë parcela , atëher  bazuar ne planifikim </w:t>
            </w:r>
            <w:r w:rsidRPr="008F1C94">
              <w:rPr>
                <w:rFonts w:ascii="Arial" w:hAnsi="Arial" w:cs="Arial"/>
                <w:sz w:val="22"/>
                <w:szCs w:val="22"/>
                <w:lang w:val="sq-AL" w:eastAsia="sq-AL"/>
              </w:rPr>
              <w:lastRenderedPageBreak/>
              <w:t>ne HZK , zona e gjelbert perkatesisht zone e lire , eshte trajtuar dhe e njejta eshte  propozuar te jete zonë banimi me densitet te ultë , përkatësisht Zona “B2” Nënzona “B7”.</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1</w:t>
            </w:r>
            <w:r w:rsidR="009F5D7B">
              <w:rPr>
                <w:rFonts w:ascii="Calibri" w:hAnsi="Calibri" w:cs="Calibri"/>
                <w:color w:val="000000"/>
                <w:sz w:val="22"/>
                <w:szCs w:val="22"/>
                <w:lang w:val="sq-AL" w:eastAsia="sq-AL"/>
              </w:rPr>
              <w:t>6</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“Inter Group” SH.P.K.</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Në parcelën 01611-0 dhe 01612-0 Rr."1 Maji" rruga e planifikuar po na pamundëson zbatimin e projektit-kompleksit, sepse rruga e planifikuar i ndan parcelat në mes.</w:t>
            </w:r>
          </w:p>
          <w:p w:rsidR="00E5204A" w:rsidRPr="008F1C94" w:rsidRDefault="00E5204A"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Pranohet </w:t>
            </w: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B56B39" w:rsidP="008F1C94">
            <w:pPr>
              <w:jc w:val="both"/>
              <w:rPr>
                <w:rFonts w:ascii="Arial" w:hAnsi="Arial" w:cs="Arial"/>
                <w:sz w:val="22"/>
                <w:szCs w:val="22"/>
                <w:lang w:val="sq-AL" w:eastAsia="sq-AL"/>
              </w:rPr>
            </w:pPr>
            <w:r>
              <w:rPr>
                <w:rFonts w:ascii="Arial" w:hAnsi="Arial" w:cs="Arial"/>
                <w:sz w:val="22"/>
                <w:szCs w:val="22"/>
                <w:lang w:val="sq-AL" w:eastAsia="sq-AL"/>
              </w:rPr>
              <w:t>Rekomandohet që të</w:t>
            </w:r>
            <w:r w:rsidR="00251533" w:rsidRPr="008F1C94">
              <w:rPr>
                <w:rFonts w:ascii="Arial" w:hAnsi="Arial" w:cs="Arial"/>
                <w:sz w:val="22"/>
                <w:szCs w:val="22"/>
                <w:lang w:val="sq-AL" w:eastAsia="sq-AL"/>
              </w:rPr>
              <w:t xml:space="preserve"> </w:t>
            </w:r>
            <w:r>
              <w:rPr>
                <w:rFonts w:ascii="Arial" w:hAnsi="Arial" w:cs="Arial"/>
                <w:sz w:val="22"/>
                <w:szCs w:val="22"/>
                <w:lang w:val="sq-AL" w:eastAsia="sq-AL"/>
              </w:rPr>
              <w:t xml:space="preserve">trajtohet, </w:t>
            </w:r>
            <w:r w:rsidR="00CE5354" w:rsidRPr="008F1C94">
              <w:rPr>
                <w:rFonts w:ascii="Arial" w:hAnsi="Arial" w:cs="Arial"/>
                <w:sz w:val="22"/>
                <w:szCs w:val="22"/>
                <w:lang w:val="sq-AL" w:eastAsia="sq-AL"/>
              </w:rPr>
              <w:t>planifikimi i infra</w:t>
            </w:r>
            <w:r w:rsidR="00251533" w:rsidRPr="008F1C94">
              <w:rPr>
                <w:rFonts w:ascii="Arial" w:hAnsi="Arial" w:cs="Arial"/>
                <w:sz w:val="22"/>
                <w:szCs w:val="22"/>
                <w:lang w:val="sq-AL" w:eastAsia="sq-AL"/>
              </w:rPr>
              <w:t>s</w:t>
            </w:r>
            <w:r w:rsidR="00CE5354" w:rsidRPr="008F1C94">
              <w:rPr>
                <w:rFonts w:ascii="Arial" w:hAnsi="Arial" w:cs="Arial"/>
                <w:sz w:val="22"/>
                <w:szCs w:val="22"/>
                <w:lang w:val="sq-AL" w:eastAsia="sq-AL"/>
              </w:rPr>
              <w:t>trukturë</w:t>
            </w:r>
            <w:r>
              <w:rPr>
                <w:rFonts w:ascii="Arial" w:hAnsi="Arial" w:cs="Arial"/>
                <w:sz w:val="22"/>
                <w:szCs w:val="22"/>
                <w:lang w:val="sq-AL" w:eastAsia="sq-AL"/>
              </w:rPr>
              <w:t>s rrugore ne kuader të bllokut ashtu që të</w:t>
            </w:r>
            <w:r w:rsidR="00251533" w:rsidRPr="008F1C94">
              <w:rPr>
                <w:rFonts w:ascii="Arial" w:hAnsi="Arial" w:cs="Arial"/>
                <w:sz w:val="22"/>
                <w:szCs w:val="22"/>
                <w:lang w:val="sq-AL" w:eastAsia="sq-AL"/>
              </w:rPr>
              <w:t xml:space="preserve"> </w:t>
            </w:r>
            <w:r w:rsidR="00CE5354" w:rsidRPr="008F1C94">
              <w:rPr>
                <w:rFonts w:ascii="Arial" w:hAnsi="Arial" w:cs="Arial"/>
                <w:sz w:val="22"/>
                <w:szCs w:val="22"/>
                <w:lang w:val="sq-AL" w:eastAsia="sq-AL"/>
              </w:rPr>
              <w:t>merret parasysh gjendja faktike</w:t>
            </w:r>
            <w:r w:rsidR="00E440EF" w:rsidRPr="008F1C94">
              <w:rPr>
                <w:rFonts w:ascii="Arial" w:hAnsi="Arial" w:cs="Arial"/>
                <w:sz w:val="22"/>
                <w:szCs w:val="22"/>
                <w:lang w:val="sq-AL" w:eastAsia="sq-AL"/>
              </w:rPr>
              <w:t xml:space="preserve"> </w:t>
            </w:r>
            <w:r w:rsidR="00CE5354" w:rsidRPr="008F1C94">
              <w:rPr>
                <w:rFonts w:ascii="Arial" w:hAnsi="Arial" w:cs="Arial"/>
                <w:sz w:val="22"/>
                <w:szCs w:val="22"/>
                <w:lang w:val="sq-AL" w:eastAsia="sq-AL"/>
              </w:rPr>
              <w:t>në zonë .</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w:t>
            </w:r>
            <w:r w:rsidR="009F5D7B">
              <w:rPr>
                <w:rFonts w:ascii="Calibri" w:hAnsi="Calibri" w:cs="Calibri"/>
                <w:color w:val="000000"/>
                <w:sz w:val="22"/>
                <w:szCs w:val="22"/>
                <w:lang w:val="sq-AL" w:eastAsia="sq-AL"/>
              </w:rPr>
              <w:t>7</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Arbnor Meta               </w:t>
            </w:r>
          </w:p>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Jahir Meta                               Izet Meta</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Te jetë banim i mesëm pasi që deri në vijë kufitare 90m' vije banimi i lartë dhe parcelat </w:t>
            </w:r>
            <w:r w:rsidR="00337206">
              <w:rPr>
                <w:rFonts w:ascii="Arial" w:hAnsi="Arial" w:cs="Arial"/>
                <w:sz w:val="22"/>
                <w:szCs w:val="22"/>
                <w:lang w:val="sq-AL" w:eastAsia="sq-AL"/>
              </w:rPr>
              <w:t>P-71409044-0</w:t>
            </w:r>
            <w:r w:rsidRPr="008F1C94">
              <w:rPr>
                <w:rFonts w:ascii="Arial" w:hAnsi="Arial" w:cs="Arial"/>
                <w:sz w:val="22"/>
                <w:szCs w:val="22"/>
                <w:lang w:val="sq-AL" w:eastAsia="sq-AL"/>
              </w:rPr>
              <w:t xml:space="preserve">01190-3, 01190-4 dhe 01190-5 kanë mbetur si gjep mes ndërtimit të lartë </w:t>
            </w:r>
            <w:r w:rsidR="00E5204A">
              <w:rPr>
                <w:rFonts w:ascii="Arial" w:hAnsi="Arial" w:cs="Arial"/>
                <w:sz w:val="22"/>
                <w:szCs w:val="22"/>
                <w:lang w:val="sq-AL" w:eastAsia="sq-AL"/>
              </w:rPr>
              <w:t>.</w:t>
            </w:r>
          </w:p>
        </w:tc>
        <w:tc>
          <w:tcPr>
            <w:tcW w:w="1231" w:type="dxa"/>
            <w:tcBorders>
              <w:top w:val="nil"/>
              <w:left w:val="nil"/>
              <w:bottom w:val="single" w:sz="4" w:space="0" w:color="auto"/>
              <w:right w:val="single" w:sz="4" w:space="0" w:color="auto"/>
            </w:tcBorders>
            <w:shd w:val="clear" w:color="auto" w:fill="auto"/>
            <w:vAlign w:val="bottom"/>
          </w:tcPr>
          <w:p w:rsidR="00251533" w:rsidRDefault="00CE5354" w:rsidP="008F1C94">
            <w:pPr>
              <w:jc w:val="both"/>
              <w:rPr>
                <w:rFonts w:ascii="Arial" w:hAnsi="Arial" w:cs="Arial"/>
                <w:sz w:val="22"/>
                <w:szCs w:val="22"/>
                <w:lang w:val="sq-AL" w:eastAsia="sq-AL"/>
              </w:rPr>
            </w:pPr>
            <w:r w:rsidRPr="008F1C94">
              <w:rPr>
                <w:rFonts w:ascii="Arial" w:hAnsi="Arial" w:cs="Arial"/>
                <w:sz w:val="22"/>
                <w:szCs w:val="22"/>
                <w:lang w:val="sq-AL" w:eastAsia="sq-AL"/>
              </w:rPr>
              <w:t>Pranohet</w:t>
            </w: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CE5354" w:rsidP="008F1C94">
            <w:pPr>
              <w:jc w:val="both"/>
              <w:rPr>
                <w:rFonts w:ascii="Arial" w:hAnsi="Arial" w:cs="Arial"/>
                <w:sz w:val="22"/>
                <w:szCs w:val="22"/>
                <w:lang w:val="sq-AL" w:eastAsia="sq-AL"/>
              </w:rPr>
            </w:pPr>
            <w:r w:rsidRPr="008F1C94">
              <w:rPr>
                <w:rFonts w:ascii="Arial" w:hAnsi="Arial" w:cs="Arial"/>
                <w:sz w:val="22"/>
                <w:szCs w:val="22"/>
                <w:lang w:val="sq-AL" w:eastAsia="sq-AL"/>
              </w:rPr>
              <w:t>Parcelat jane pjesë e zonës “Z6” nënzona “B4” zonë me densitet te me</w:t>
            </w:r>
            <w:r w:rsidR="00337206">
              <w:rPr>
                <w:rFonts w:ascii="Arial" w:hAnsi="Arial" w:cs="Arial"/>
                <w:sz w:val="22"/>
                <w:szCs w:val="22"/>
                <w:lang w:val="sq-AL" w:eastAsia="sq-AL"/>
              </w:rPr>
              <w:t>sem te banimit.</w:t>
            </w:r>
            <w:r w:rsidRPr="008F1C94">
              <w:rPr>
                <w:rFonts w:ascii="Arial" w:hAnsi="Arial" w:cs="Arial"/>
                <w:sz w:val="22"/>
                <w:szCs w:val="22"/>
                <w:lang w:val="sq-AL" w:eastAsia="sq-AL"/>
              </w:rPr>
              <w:t xml:space="preserve"> </w:t>
            </w:r>
          </w:p>
          <w:p w:rsidR="00E5204A" w:rsidRPr="008F1C94" w:rsidRDefault="00E5204A" w:rsidP="008F1C94">
            <w:pPr>
              <w:jc w:val="both"/>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w:t>
            </w:r>
            <w:r w:rsidR="009F5D7B">
              <w:rPr>
                <w:rFonts w:ascii="Calibri" w:hAnsi="Calibri" w:cs="Calibri"/>
                <w:color w:val="000000"/>
                <w:sz w:val="22"/>
                <w:szCs w:val="22"/>
                <w:lang w:val="sq-AL" w:eastAsia="sq-AL"/>
              </w:rPr>
              <w:t>8</w:t>
            </w:r>
          </w:p>
        </w:tc>
        <w:tc>
          <w:tcPr>
            <w:tcW w:w="2703"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Ismail Jahiri</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Në parcelën </w:t>
            </w:r>
            <w:r w:rsidR="00B56B39">
              <w:rPr>
                <w:rFonts w:ascii="Arial" w:hAnsi="Arial" w:cs="Arial"/>
                <w:sz w:val="22"/>
                <w:szCs w:val="22"/>
                <w:lang w:val="sq-AL" w:eastAsia="sq-AL"/>
              </w:rPr>
              <w:t>P-71409044-</w:t>
            </w:r>
            <w:r w:rsidRPr="008F1C94">
              <w:rPr>
                <w:rFonts w:ascii="Arial" w:hAnsi="Arial" w:cs="Arial"/>
                <w:sz w:val="22"/>
                <w:szCs w:val="22"/>
                <w:lang w:val="sq-AL" w:eastAsia="sq-AL"/>
              </w:rPr>
              <w:t>01745-0 kërkoj që të jetë banim Kolektiv</w:t>
            </w:r>
          </w:p>
          <w:p w:rsidR="00B56695" w:rsidRDefault="00B56695" w:rsidP="008F1C94">
            <w:pPr>
              <w:jc w:val="both"/>
              <w:rPr>
                <w:rFonts w:ascii="Arial" w:hAnsi="Arial" w:cs="Arial"/>
                <w:sz w:val="22"/>
                <w:szCs w:val="22"/>
                <w:lang w:val="sq-AL" w:eastAsia="sq-AL"/>
              </w:rPr>
            </w:pPr>
          </w:p>
          <w:p w:rsidR="00B56695" w:rsidRPr="008F1C94" w:rsidRDefault="00B56695"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E5204A" w:rsidP="008F1C94">
            <w:pPr>
              <w:jc w:val="both"/>
              <w:rPr>
                <w:rFonts w:ascii="Arial" w:hAnsi="Arial" w:cs="Arial"/>
                <w:sz w:val="22"/>
                <w:szCs w:val="22"/>
                <w:lang w:val="sq-AL" w:eastAsia="sq-AL"/>
              </w:rPr>
            </w:pPr>
            <w:r w:rsidRPr="008F1C94">
              <w:rPr>
                <w:rFonts w:ascii="Arial" w:hAnsi="Arial" w:cs="Arial"/>
                <w:sz w:val="22"/>
                <w:szCs w:val="22"/>
                <w:lang w:val="sq-AL" w:eastAsia="sq-AL"/>
              </w:rPr>
              <w:t>P</w:t>
            </w:r>
            <w:r w:rsidR="00251533" w:rsidRPr="008F1C94">
              <w:rPr>
                <w:rFonts w:ascii="Arial" w:hAnsi="Arial" w:cs="Arial"/>
                <w:sz w:val="22"/>
                <w:szCs w:val="22"/>
                <w:lang w:val="sq-AL" w:eastAsia="sq-AL"/>
              </w:rPr>
              <w:t>ranohet</w:t>
            </w: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Parcela ne fjale eshte pjese e zones urbane "Qendra" dhe e njejta eshte pjese e z</w:t>
            </w:r>
            <w:r w:rsidR="00337206">
              <w:rPr>
                <w:rFonts w:ascii="Arial" w:hAnsi="Arial" w:cs="Arial"/>
                <w:sz w:val="22"/>
                <w:szCs w:val="22"/>
                <w:lang w:val="sq-AL" w:eastAsia="sq-AL"/>
              </w:rPr>
              <w:t>ones e parapare si zone me dendë</w:t>
            </w:r>
            <w:r w:rsidRPr="008F1C94">
              <w:rPr>
                <w:rFonts w:ascii="Arial" w:hAnsi="Arial" w:cs="Arial"/>
                <w:sz w:val="22"/>
                <w:szCs w:val="22"/>
                <w:lang w:val="sq-AL" w:eastAsia="sq-AL"/>
              </w:rPr>
              <w:t>si banimi te larte</w:t>
            </w:r>
            <w:r w:rsidR="00445540" w:rsidRPr="008F1C94">
              <w:rPr>
                <w:rFonts w:ascii="Arial" w:hAnsi="Arial" w:cs="Arial"/>
                <w:sz w:val="22"/>
                <w:szCs w:val="22"/>
                <w:lang w:val="sq-AL" w:eastAsia="sq-AL"/>
              </w:rPr>
              <w:t xml:space="preserve"> .</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19</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Ilir Zeqiri</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Të largohet gjelbrimi dhe zona të kthehet në ndërtim siq ka qenë</w:t>
            </w:r>
            <w:r w:rsidR="00E5204A">
              <w:rPr>
                <w:rFonts w:ascii="Arial" w:hAnsi="Arial" w:cs="Arial"/>
                <w:sz w:val="22"/>
                <w:szCs w:val="22"/>
                <w:lang w:val="sq-AL" w:eastAsia="sq-AL"/>
              </w:rPr>
              <w:t>.</w:t>
            </w: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B56695" w:rsidRDefault="00B56695" w:rsidP="008F1C94">
            <w:pPr>
              <w:jc w:val="both"/>
              <w:rPr>
                <w:rFonts w:ascii="Arial" w:hAnsi="Arial" w:cs="Arial"/>
                <w:sz w:val="22"/>
                <w:szCs w:val="22"/>
                <w:lang w:val="sq-AL" w:eastAsia="sq-AL"/>
              </w:rPr>
            </w:pPr>
          </w:p>
          <w:p w:rsidR="00B56695" w:rsidRPr="008F1C94" w:rsidRDefault="00B56695"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9F5D7B" w:rsidP="008F1C94">
            <w:pPr>
              <w:jc w:val="both"/>
              <w:rPr>
                <w:rFonts w:ascii="Arial" w:hAnsi="Arial" w:cs="Arial"/>
                <w:sz w:val="22"/>
                <w:szCs w:val="22"/>
                <w:lang w:val="sq-AL" w:eastAsia="sq-AL"/>
              </w:rPr>
            </w:pPr>
            <w:r>
              <w:rPr>
                <w:rFonts w:ascii="Arial" w:hAnsi="Arial" w:cs="Arial"/>
                <w:sz w:val="22"/>
                <w:szCs w:val="22"/>
                <w:lang w:val="sq-AL" w:eastAsia="sq-AL"/>
              </w:rPr>
              <w:t xml:space="preserve">Pranohet </w:t>
            </w:r>
          </w:p>
          <w:p w:rsidR="009F5D7B" w:rsidRDefault="009F5D7B" w:rsidP="008F1C94">
            <w:pPr>
              <w:jc w:val="both"/>
              <w:rPr>
                <w:rFonts w:ascii="Arial" w:hAnsi="Arial" w:cs="Arial"/>
                <w:sz w:val="22"/>
                <w:szCs w:val="22"/>
                <w:lang w:val="sq-AL" w:eastAsia="sq-AL"/>
              </w:rPr>
            </w:pPr>
          </w:p>
          <w:p w:rsidR="009F5D7B" w:rsidRDefault="009F5D7B" w:rsidP="008F1C94">
            <w:pPr>
              <w:jc w:val="both"/>
              <w:rPr>
                <w:rFonts w:ascii="Arial" w:hAnsi="Arial" w:cs="Arial"/>
                <w:sz w:val="22"/>
                <w:szCs w:val="22"/>
                <w:lang w:val="sq-AL" w:eastAsia="sq-AL"/>
              </w:rPr>
            </w:pPr>
          </w:p>
          <w:p w:rsidR="009F5D7B" w:rsidRDefault="009F5D7B" w:rsidP="008F1C94">
            <w:pPr>
              <w:jc w:val="both"/>
              <w:rPr>
                <w:rFonts w:ascii="Arial" w:hAnsi="Arial" w:cs="Arial"/>
                <w:sz w:val="22"/>
                <w:szCs w:val="22"/>
                <w:lang w:val="sq-AL" w:eastAsia="sq-AL"/>
              </w:rPr>
            </w:pPr>
          </w:p>
          <w:p w:rsidR="009F5D7B" w:rsidRPr="008F1C94" w:rsidRDefault="009F5D7B"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6C2D34" w:rsidP="008F1C94">
            <w:pPr>
              <w:jc w:val="both"/>
              <w:rPr>
                <w:rFonts w:ascii="Arial" w:hAnsi="Arial" w:cs="Arial"/>
                <w:sz w:val="22"/>
                <w:szCs w:val="22"/>
                <w:lang w:val="sq-AL" w:eastAsia="sq-AL"/>
              </w:rPr>
            </w:pPr>
            <w:r w:rsidRPr="008F1C94">
              <w:rPr>
                <w:rFonts w:ascii="Arial" w:hAnsi="Arial" w:cs="Arial"/>
                <w:sz w:val="22"/>
                <w:szCs w:val="22"/>
                <w:lang w:val="sq-AL" w:eastAsia="sq-AL"/>
              </w:rPr>
              <w:t>Megjithse nuk është specifikuar qartë parcela , atëher  bazuar ne planifikim ne HZK , zona e gjelbert perkatesisht zone e lire , eshte trajtuar dhe e njejta eshte  propozuar te jete zonë banimi me densitet te ultë , përkatësisht Zona “B2” Nënzona “B7”.</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9F5D7B" w:rsidP="009F5D7B">
            <w:pPr>
              <w:rPr>
                <w:rFonts w:ascii="Calibri" w:hAnsi="Calibri" w:cs="Calibri"/>
                <w:color w:val="000000"/>
                <w:sz w:val="22"/>
                <w:szCs w:val="22"/>
                <w:lang w:val="sq-AL" w:eastAsia="sq-AL"/>
              </w:rPr>
            </w:pPr>
            <w:r>
              <w:rPr>
                <w:rFonts w:ascii="Calibri" w:hAnsi="Calibri" w:cs="Calibri"/>
                <w:color w:val="000000"/>
                <w:sz w:val="22"/>
                <w:szCs w:val="22"/>
                <w:lang w:val="sq-AL" w:eastAsia="sq-AL"/>
              </w:rPr>
              <w:t>20</w:t>
            </w:r>
          </w:p>
          <w:p w:rsidR="009F5D7B" w:rsidRDefault="009F5D7B" w:rsidP="009F5D7B">
            <w:pPr>
              <w:rPr>
                <w:rFonts w:ascii="Calibri" w:hAnsi="Calibri" w:cs="Calibri"/>
                <w:color w:val="000000"/>
                <w:sz w:val="22"/>
                <w:szCs w:val="22"/>
                <w:lang w:val="sq-AL" w:eastAsia="sq-AL"/>
              </w:rPr>
            </w:pPr>
          </w:p>
          <w:p w:rsidR="009F5D7B" w:rsidRDefault="009F5D7B" w:rsidP="009F5D7B">
            <w:pPr>
              <w:rPr>
                <w:rFonts w:ascii="Calibri" w:hAnsi="Calibri" w:cs="Calibri"/>
                <w:color w:val="000000"/>
                <w:sz w:val="22"/>
                <w:szCs w:val="22"/>
                <w:lang w:val="sq-AL" w:eastAsia="sq-AL"/>
              </w:rPr>
            </w:pPr>
          </w:p>
          <w:p w:rsidR="009F5D7B" w:rsidRDefault="009F5D7B" w:rsidP="009F5D7B">
            <w:pPr>
              <w:rPr>
                <w:rFonts w:ascii="Calibri" w:hAnsi="Calibri" w:cs="Calibri"/>
                <w:color w:val="000000"/>
                <w:sz w:val="22"/>
                <w:szCs w:val="22"/>
                <w:lang w:val="sq-AL" w:eastAsia="sq-AL"/>
              </w:rPr>
            </w:pPr>
          </w:p>
          <w:p w:rsidR="009F5D7B" w:rsidRDefault="009F5D7B" w:rsidP="009F5D7B">
            <w:pP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Suzana Vehapi </w:t>
            </w:r>
          </w:p>
        </w:tc>
        <w:tc>
          <w:tcPr>
            <w:tcW w:w="3668" w:type="dxa"/>
            <w:tcBorders>
              <w:top w:val="nil"/>
              <w:left w:val="nil"/>
              <w:bottom w:val="single" w:sz="4" w:space="0" w:color="auto"/>
              <w:right w:val="single" w:sz="4" w:space="0" w:color="auto"/>
            </w:tcBorders>
            <w:shd w:val="clear" w:color="auto" w:fill="auto"/>
            <w:vAlign w:val="bottom"/>
          </w:tcPr>
          <w:p w:rsidR="00B56695" w:rsidRDefault="004D1514" w:rsidP="008F1C94">
            <w:pPr>
              <w:jc w:val="both"/>
              <w:rPr>
                <w:rFonts w:ascii="Arial" w:hAnsi="Arial" w:cs="Arial"/>
                <w:sz w:val="22"/>
                <w:szCs w:val="22"/>
                <w:lang w:val="sq-AL" w:eastAsia="sq-AL"/>
              </w:rPr>
            </w:pPr>
            <w:r>
              <w:rPr>
                <w:rFonts w:ascii="Arial" w:hAnsi="Arial" w:cs="Arial"/>
                <w:sz w:val="22"/>
                <w:szCs w:val="22"/>
                <w:lang w:val="sq-AL" w:eastAsia="sq-AL"/>
              </w:rPr>
              <w:t>Tek termove</w:t>
            </w:r>
            <w:r w:rsidR="00251533" w:rsidRPr="008F1C94">
              <w:rPr>
                <w:rFonts w:ascii="Arial" w:hAnsi="Arial" w:cs="Arial"/>
                <w:sz w:val="22"/>
                <w:szCs w:val="22"/>
                <w:lang w:val="sq-AL" w:eastAsia="sq-AL"/>
              </w:rPr>
              <w:t>nti te largohet gjelbrimi</w:t>
            </w:r>
          </w:p>
          <w:p w:rsidR="00B56695" w:rsidRDefault="00B56695" w:rsidP="008F1C94">
            <w:pPr>
              <w:jc w:val="both"/>
              <w:rPr>
                <w:rFonts w:ascii="Arial" w:hAnsi="Arial" w:cs="Arial"/>
                <w:sz w:val="22"/>
                <w:szCs w:val="22"/>
                <w:lang w:val="sq-AL" w:eastAsia="sq-AL"/>
              </w:rPr>
            </w:pPr>
          </w:p>
          <w:p w:rsidR="00B56695" w:rsidRDefault="00B56695" w:rsidP="008F1C94">
            <w:pPr>
              <w:jc w:val="both"/>
              <w:rPr>
                <w:rFonts w:ascii="Arial" w:hAnsi="Arial" w:cs="Arial"/>
                <w:sz w:val="22"/>
                <w:szCs w:val="22"/>
                <w:lang w:val="sq-AL" w:eastAsia="sq-AL"/>
              </w:rPr>
            </w:pPr>
          </w:p>
          <w:p w:rsidR="00B56695" w:rsidRDefault="00B56695" w:rsidP="008F1C94">
            <w:pPr>
              <w:jc w:val="both"/>
              <w:rPr>
                <w:rFonts w:ascii="Arial" w:hAnsi="Arial" w:cs="Arial"/>
                <w:sz w:val="22"/>
                <w:szCs w:val="22"/>
                <w:lang w:val="sq-AL" w:eastAsia="sq-AL"/>
              </w:rPr>
            </w:pPr>
          </w:p>
          <w:p w:rsidR="00B56695" w:rsidRDefault="00B56695" w:rsidP="008F1C94">
            <w:pPr>
              <w:jc w:val="both"/>
              <w:rPr>
                <w:rFonts w:ascii="Arial" w:hAnsi="Arial" w:cs="Arial"/>
                <w:sz w:val="22"/>
                <w:szCs w:val="22"/>
                <w:lang w:val="sq-AL" w:eastAsia="sq-AL"/>
              </w:rPr>
            </w:pPr>
          </w:p>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 </w:t>
            </w:r>
          </w:p>
        </w:tc>
        <w:tc>
          <w:tcPr>
            <w:tcW w:w="1231" w:type="dxa"/>
            <w:tcBorders>
              <w:top w:val="nil"/>
              <w:left w:val="nil"/>
              <w:bottom w:val="single" w:sz="4" w:space="0" w:color="auto"/>
              <w:right w:val="single" w:sz="4" w:space="0" w:color="auto"/>
            </w:tcBorders>
            <w:shd w:val="clear" w:color="auto" w:fill="auto"/>
            <w:vAlign w:val="bottom"/>
          </w:tcPr>
          <w:p w:rsidR="00251533" w:rsidRDefault="009F5D7B" w:rsidP="008F1C94">
            <w:pPr>
              <w:jc w:val="both"/>
              <w:rPr>
                <w:rFonts w:ascii="Arial" w:hAnsi="Arial" w:cs="Arial"/>
                <w:sz w:val="22"/>
                <w:szCs w:val="22"/>
                <w:lang w:val="sq-AL" w:eastAsia="sq-AL"/>
              </w:rPr>
            </w:pPr>
            <w:r>
              <w:rPr>
                <w:rFonts w:ascii="Arial" w:hAnsi="Arial" w:cs="Arial"/>
                <w:sz w:val="22"/>
                <w:szCs w:val="22"/>
                <w:lang w:val="sq-AL" w:eastAsia="sq-AL"/>
              </w:rPr>
              <w:t xml:space="preserve">Pranohet </w:t>
            </w:r>
          </w:p>
          <w:p w:rsidR="009F5D7B" w:rsidRDefault="009F5D7B" w:rsidP="008F1C94">
            <w:pPr>
              <w:jc w:val="both"/>
              <w:rPr>
                <w:rFonts w:ascii="Arial" w:hAnsi="Arial" w:cs="Arial"/>
                <w:sz w:val="22"/>
                <w:szCs w:val="22"/>
                <w:lang w:val="sq-AL" w:eastAsia="sq-AL"/>
              </w:rPr>
            </w:pPr>
          </w:p>
          <w:p w:rsidR="009F5D7B" w:rsidRDefault="009F5D7B" w:rsidP="008F1C94">
            <w:pPr>
              <w:jc w:val="both"/>
              <w:rPr>
                <w:rFonts w:ascii="Arial" w:hAnsi="Arial" w:cs="Arial"/>
                <w:sz w:val="22"/>
                <w:szCs w:val="22"/>
                <w:lang w:val="sq-AL" w:eastAsia="sq-AL"/>
              </w:rPr>
            </w:pPr>
          </w:p>
          <w:p w:rsidR="009F5D7B" w:rsidRDefault="009F5D7B" w:rsidP="008F1C94">
            <w:pPr>
              <w:jc w:val="both"/>
              <w:rPr>
                <w:rFonts w:ascii="Arial" w:hAnsi="Arial" w:cs="Arial"/>
                <w:sz w:val="22"/>
                <w:szCs w:val="22"/>
                <w:lang w:val="sq-AL" w:eastAsia="sq-AL"/>
              </w:rPr>
            </w:pPr>
          </w:p>
          <w:p w:rsidR="009F5D7B" w:rsidRPr="008F1C94" w:rsidRDefault="009F5D7B"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6C2D34" w:rsidP="008F1C94">
            <w:pPr>
              <w:jc w:val="both"/>
              <w:rPr>
                <w:rFonts w:ascii="Arial" w:hAnsi="Arial" w:cs="Arial"/>
                <w:sz w:val="22"/>
                <w:szCs w:val="22"/>
                <w:lang w:val="sq-AL" w:eastAsia="sq-AL"/>
              </w:rPr>
            </w:pPr>
            <w:r w:rsidRPr="008F1C94">
              <w:rPr>
                <w:rFonts w:ascii="Arial" w:hAnsi="Arial" w:cs="Arial"/>
                <w:sz w:val="22"/>
                <w:szCs w:val="22"/>
                <w:lang w:val="sq-AL" w:eastAsia="sq-AL"/>
              </w:rPr>
              <w:t>Megjithse nuk është specifikuar qartë parcela , atëher  bazuar ne planifikim ne HZK , zona e gjelbert perkatesisht zone e lire , eshte trajtuar dhe e njejta eshte  propozuar te jete zonë banimi me densitet te ultë , përkatësisht Zona “B2” Nënzona “B7”.</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21</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Ramadan Bytyqi</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Të largohet gjelbërimi e</w:t>
            </w:r>
            <w:r w:rsidR="00337206">
              <w:rPr>
                <w:rFonts w:ascii="Arial" w:hAnsi="Arial" w:cs="Arial"/>
                <w:sz w:val="22"/>
                <w:szCs w:val="22"/>
                <w:lang w:val="sq-AL" w:eastAsia="sq-AL"/>
              </w:rPr>
              <w:t>kzisto</w:t>
            </w:r>
            <w:r w:rsidR="00E5204A">
              <w:rPr>
                <w:rFonts w:ascii="Arial" w:hAnsi="Arial" w:cs="Arial"/>
                <w:sz w:val="22"/>
                <w:szCs w:val="22"/>
                <w:lang w:val="sq-AL" w:eastAsia="sq-AL"/>
              </w:rPr>
              <w:t>n shtepi</w:t>
            </w:r>
            <w:r w:rsidR="00337206">
              <w:rPr>
                <w:rFonts w:ascii="Arial" w:hAnsi="Arial" w:cs="Arial"/>
                <w:sz w:val="22"/>
                <w:szCs w:val="22"/>
                <w:lang w:val="sq-AL" w:eastAsia="sq-AL"/>
              </w:rPr>
              <w:t>, planifikojme që të</w:t>
            </w:r>
            <w:r w:rsidRPr="008F1C94">
              <w:rPr>
                <w:rFonts w:ascii="Arial" w:hAnsi="Arial" w:cs="Arial"/>
                <w:sz w:val="22"/>
                <w:szCs w:val="22"/>
                <w:lang w:val="sq-AL" w:eastAsia="sq-AL"/>
              </w:rPr>
              <w:t xml:space="preserve"> ndertohen shtepi tjera </w:t>
            </w:r>
          </w:p>
          <w:p w:rsidR="00B56695" w:rsidRDefault="00B56695" w:rsidP="008F1C94">
            <w:pPr>
              <w:jc w:val="both"/>
              <w:rPr>
                <w:rFonts w:ascii="Arial" w:hAnsi="Arial" w:cs="Arial"/>
                <w:sz w:val="22"/>
                <w:szCs w:val="22"/>
                <w:lang w:val="sq-AL" w:eastAsia="sq-AL"/>
              </w:rPr>
            </w:pPr>
          </w:p>
          <w:p w:rsidR="00B56695" w:rsidRDefault="00B56695" w:rsidP="008F1C94">
            <w:pPr>
              <w:jc w:val="both"/>
              <w:rPr>
                <w:rFonts w:ascii="Arial" w:hAnsi="Arial" w:cs="Arial"/>
                <w:sz w:val="22"/>
                <w:szCs w:val="22"/>
                <w:lang w:val="sq-AL" w:eastAsia="sq-AL"/>
              </w:rPr>
            </w:pPr>
          </w:p>
          <w:p w:rsidR="00B56695" w:rsidRPr="008F1C94" w:rsidRDefault="00B56695"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00DE3" w:rsidP="00200DE3">
            <w:pPr>
              <w:jc w:val="center"/>
              <w:rPr>
                <w:rFonts w:ascii="Arial" w:hAnsi="Arial" w:cs="Arial"/>
                <w:sz w:val="22"/>
                <w:szCs w:val="22"/>
                <w:lang w:val="sq-AL" w:eastAsia="sq-AL"/>
              </w:rPr>
            </w:pPr>
            <w:r>
              <w:rPr>
                <w:rFonts w:ascii="Arial" w:hAnsi="Arial" w:cs="Arial"/>
                <w:sz w:val="22"/>
                <w:szCs w:val="22"/>
                <w:lang w:val="sq-AL" w:eastAsia="sq-AL"/>
              </w:rPr>
              <w:t>/</w:t>
            </w:r>
          </w:p>
          <w:p w:rsidR="00200DE3" w:rsidRDefault="00200DE3" w:rsidP="008F1C94">
            <w:pPr>
              <w:jc w:val="both"/>
              <w:rPr>
                <w:rFonts w:ascii="Arial" w:hAnsi="Arial" w:cs="Arial"/>
                <w:sz w:val="22"/>
                <w:szCs w:val="22"/>
                <w:lang w:val="sq-AL" w:eastAsia="sq-AL"/>
              </w:rPr>
            </w:pPr>
          </w:p>
          <w:p w:rsidR="00200DE3" w:rsidRDefault="00200DE3" w:rsidP="008F1C94">
            <w:pPr>
              <w:jc w:val="both"/>
              <w:rPr>
                <w:rFonts w:ascii="Arial" w:hAnsi="Arial" w:cs="Arial"/>
                <w:sz w:val="22"/>
                <w:szCs w:val="22"/>
                <w:lang w:val="sq-AL" w:eastAsia="sq-AL"/>
              </w:rPr>
            </w:pPr>
          </w:p>
          <w:p w:rsidR="00200DE3" w:rsidRDefault="00200DE3" w:rsidP="008F1C94">
            <w:pPr>
              <w:jc w:val="both"/>
              <w:rPr>
                <w:rFonts w:ascii="Arial" w:hAnsi="Arial" w:cs="Arial"/>
                <w:sz w:val="22"/>
                <w:szCs w:val="22"/>
                <w:lang w:val="sq-AL" w:eastAsia="sq-AL"/>
              </w:rPr>
            </w:pPr>
          </w:p>
          <w:p w:rsidR="00200DE3" w:rsidRDefault="00200DE3" w:rsidP="008F1C94">
            <w:pPr>
              <w:jc w:val="both"/>
              <w:rPr>
                <w:rFonts w:ascii="Arial" w:hAnsi="Arial" w:cs="Arial"/>
                <w:sz w:val="22"/>
                <w:szCs w:val="22"/>
                <w:lang w:val="sq-AL" w:eastAsia="sq-AL"/>
              </w:rPr>
            </w:pPr>
          </w:p>
          <w:p w:rsidR="00200DE3" w:rsidRPr="008F1C94" w:rsidRDefault="00200DE3"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6C2D34" w:rsidP="008F1C94">
            <w:pPr>
              <w:jc w:val="both"/>
              <w:rPr>
                <w:rFonts w:ascii="Arial" w:hAnsi="Arial" w:cs="Arial"/>
                <w:sz w:val="22"/>
                <w:szCs w:val="22"/>
                <w:lang w:val="sq-AL" w:eastAsia="sq-AL"/>
              </w:rPr>
            </w:pPr>
            <w:r w:rsidRPr="008F1C94">
              <w:rPr>
                <w:rFonts w:ascii="Arial" w:hAnsi="Arial" w:cs="Arial"/>
                <w:sz w:val="22"/>
                <w:szCs w:val="22"/>
                <w:lang w:val="sq-AL" w:eastAsia="sq-AL"/>
              </w:rPr>
              <w:t>Megjithse nuk është specifikuar qartë parcela , atëher  bazuar ne planifikim ne HZK , zona e gjelbert perkatesisht zone e lire , eshte trajtuar dhe e njejta eshte  propozuar te jete zonë banimi me densitet te ultë , përkatësisht Zona “B2” Nënzona “B7”.</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2</w:t>
            </w:r>
            <w:r w:rsidR="009F5D7B">
              <w:rPr>
                <w:rFonts w:ascii="Calibri" w:hAnsi="Calibri" w:cs="Calibri"/>
                <w:color w:val="000000"/>
                <w:sz w:val="22"/>
                <w:szCs w:val="22"/>
                <w:lang w:val="sq-AL" w:eastAsia="sq-AL"/>
              </w:rPr>
              <w:t>2</w:t>
            </w: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Muhamet Kraniqi</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I pa kënaqur</w:t>
            </w:r>
          </w:p>
          <w:p w:rsidR="00B56695" w:rsidRPr="008F1C94" w:rsidRDefault="00B56695"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Pr="008F1C94" w:rsidRDefault="00251533"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095119" w:rsidP="008F1C94">
            <w:pPr>
              <w:jc w:val="both"/>
              <w:rPr>
                <w:rFonts w:ascii="Arial" w:hAnsi="Arial" w:cs="Arial"/>
                <w:sz w:val="22"/>
                <w:szCs w:val="22"/>
                <w:lang w:val="sq-AL" w:eastAsia="sq-AL"/>
              </w:rPr>
            </w:pPr>
            <w:r w:rsidRPr="008F1C94">
              <w:rPr>
                <w:rFonts w:ascii="Arial" w:hAnsi="Arial" w:cs="Arial"/>
                <w:sz w:val="22"/>
                <w:szCs w:val="22"/>
                <w:lang w:val="sq-AL" w:eastAsia="sq-AL"/>
              </w:rPr>
              <w:t>Kerkesa nuk është specifikuar .</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r w:rsidR="009F5D7B">
              <w:rPr>
                <w:rFonts w:ascii="Calibri" w:hAnsi="Calibri" w:cs="Calibri"/>
                <w:color w:val="000000"/>
                <w:sz w:val="22"/>
                <w:szCs w:val="22"/>
                <w:lang w:val="sq-AL" w:eastAsia="sq-AL"/>
              </w:rPr>
              <w:t>3</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F5D7B" w:rsidRDefault="009F5D7B" w:rsidP="00251533">
            <w:pPr>
              <w:rPr>
                <w:rFonts w:ascii="Arial" w:hAnsi="Arial" w:cs="Arial"/>
                <w:sz w:val="22"/>
                <w:szCs w:val="22"/>
                <w:lang w:val="sq-AL" w:eastAsia="sq-AL"/>
              </w:rPr>
            </w:pPr>
          </w:p>
          <w:p w:rsidR="009F5D7B" w:rsidRDefault="009F5D7B" w:rsidP="00251533">
            <w:pPr>
              <w:rPr>
                <w:rFonts w:ascii="Arial" w:hAnsi="Arial" w:cs="Arial"/>
                <w:sz w:val="22"/>
                <w:szCs w:val="22"/>
                <w:lang w:val="sq-AL" w:eastAsia="sq-AL"/>
              </w:rPr>
            </w:pPr>
          </w:p>
          <w:p w:rsidR="00251533" w:rsidRPr="00384F8E" w:rsidRDefault="00624141" w:rsidP="00251533">
            <w:pPr>
              <w:rPr>
                <w:rFonts w:ascii="Arial" w:hAnsi="Arial" w:cs="Arial"/>
                <w:sz w:val="22"/>
                <w:szCs w:val="22"/>
                <w:lang w:val="sq-AL" w:eastAsia="sq-AL"/>
              </w:rPr>
            </w:pPr>
            <w:r w:rsidRPr="00384F8E">
              <w:rPr>
                <w:rFonts w:ascii="Arial" w:hAnsi="Arial" w:cs="Arial"/>
                <w:sz w:val="22"/>
                <w:szCs w:val="22"/>
                <w:lang w:val="sq-AL" w:eastAsia="sq-AL"/>
              </w:rPr>
              <w:t>Faton Bytyq</w:t>
            </w:r>
            <w:r w:rsidR="00251533" w:rsidRPr="00384F8E">
              <w:rPr>
                <w:rFonts w:ascii="Arial" w:hAnsi="Arial" w:cs="Arial"/>
                <w:sz w:val="22"/>
                <w:szCs w:val="22"/>
                <w:lang w:val="sq-AL" w:eastAsia="sq-AL"/>
              </w:rPr>
              <w:t xml:space="preserve">i </w:t>
            </w:r>
          </w:p>
        </w:tc>
        <w:tc>
          <w:tcPr>
            <w:tcW w:w="3668" w:type="dxa"/>
            <w:tcBorders>
              <w:top w:val="nil"/>
              <w:left w:val="nil"/>
              <w:bottom w:val="single" w:sz="4" w:space="0" w:color="auto"/>
              <w:right w:val="single" w:sz="4" w:space="0" w:color="auto"/>
            </w:tcBorders>
            <w:shd w:val="clear" w:color="auto" w:fill="auto"/>
            <w:vAlign w:val="center"/>
          </w:tcPr>
          <w:p w:rsidR="00251533" w:rsidRPr="008F1C94" w:rsidRDefault="00095119" w:rsidP="008F1C94">
            <w:pPr>
              <w:jc w:val="both"/>
              <w:rPr>
                <w:rFonts w:ascii="Arial" w:hAnsi="Arial" w:cs="Arial"/>
                <w:sz w:val="22"/>
                <w:szCs w:val="22"/>
                <w:lang w:val="sq-AL" w:eastAsia="sq-AL"/>
              </w:rPr>
            </w:pPr>
            <w:r w:rsidRPr="008F1C94">
              <w:rPr>
                <w:rFonts w:ascii="Arial" w:hAnsi="Arial" w:cs="Arial"/>
                <w:sz w:val="22"/>
                <w:szCs w:val="22"/>
                <w:lang w:val="sq-AL" w:eastAsia="sq-AL"/>
              </w:rPr>
              <w:t>Kundërshtoj zonën e gjelbërt tek T</w:t>
            </w:r>
            <w:r w:rsidR="00251533" w:rsidRPr="008F1C94">
              <w:rPr>
                <w:rFonts w:ascii="Arial" w:hAnsi="Arial" w:cs="Arial"/>
                <w:sz w:val="22"/>
                <w:szCs w:val="22"/>
                <w:lang w:val="sq-AL" w:eastAsia="sq-AL"/>
              </w:rPr>
              <w:t xml:space="preserve">ermoventi </w:t>
            </w:r>
          </w:p>
        </w:tc>
        <w:tc>
          <w:tcPr>
            <w:tcW w:w="1231" w:type="dxa"/>
            <w:tcBorders>
              <w:top w:val="nil"/>
              <w:left w:val="nil"/>
              <w:bottom w:val="single" w:sz="4" w:space="0" w:color="auto"/>
              <w:right w:val="single" w:sz="4" w:space="0" w:color="auto"/>
            </w:tcBorders>
            <w:shd w:val="clear" w:color="auto" w:fill="auto"/>
            <w:vAlign w:val="bottom"/>
          </w:tcPr>
          <w:p w:rsidR="00251533" w:rsidRDefault="009F5D7B" w:rsidP="008F1C94">
            <w:pPr>
              <w:jc w:val="both"/>
              <w:rPr>
                <w:rFonts w:ascii="Arial" w:hAnsi="Arial" w:cs="Arial"/>
                <w:sz w:val="22"/>
                <w:szCs w:val="22"/>
                <w:lang w:val="sq-AL" w:eastAsia="sq-AL"/>
              </w:rPr>
            </w:pPr>
            <w:r w:rsidRPr="008F1C94">
              <w:rPr>
                <w:rFonts w:ascii="Arial" w:hAnsi="Arial" w:cs="Arial"/>
                <w:sz w:val="22"/>
                <w:szCs w:val="22"/>
                <w:lang w:val="sq-AL" w:eastAsia="sq-AL"/>
              </w:rPr>
              <w:t>P</w:t>
            </w:r>
            <w:r w:rsidR="00095119" w:rsidRPr="008F1C94">
              <w:rPr>
                <w:rFonts w:ascii="Arial" w:hAnsi="Arial" w:cs="Arial"/>
                <w:sz w:val="22"/>
                <w:szCs w:val="22"/>
                <w:lang w:val="sq-AL" w:eastAsia="sq-AL"/>
              </w:rPr>
              <w:t>ranohet</w:t>
            </w:r>
          </w:p>
          <w:p w:rsidR="009F5D7B" w:rsidRDefault="009F5D7B" w:rsidP="008F1C94">
            <w:pPr>
              <w:jc w:val="both"/>
              <w:rPr>
                <w:rFonts w:ascii="Arial" w:hAnsi="Arial" w:cs="Arial"/>
                <w:sz w:val="22"/>
                <w:szCs w:val="22"/>
                <w:lang w:val="sq-AL" w:eastAsia="sq-AL"/>
              </w:rPr>
            </w:pPr>
          </w:p>
          <w:p w:rsidR="009F5D7B" w:rsidRDefault="009F5D7B" w:rsidP="008F1C94">
            <w:pPr>
              <w:jc w:val="both"/>
              <w:rPr>
                <w:rFonts w:ascii="Arial" w:hAnsi="Arial" w:cs="Arial"/>
                <w:sz w:val="22"/>
                <w:szCs w:val="22"/>
                <w:lang w:val="sq-AL" w:eastAsia="sq-AL"/>
              </w:rPr>
            </w:pPr>
          </w:p>
          <w:p w:rsidR="009F5D7B" w:rsidRDefault="009F5D7B" w:rsidP="008F1C94">
            <w:pPr>
              <w:jc w:val="both"/>
              <w:rPr>
                <w:rFonts w:ascii="Arial" w:hAnsi="Arial" w:cs="Arial"/>
                <w:sz w:val="22"/>
                <w:szCs w:val="22"/>
                <w:lang w:val="sq-AL" w:eastAsia="sq-AL"/>
              </w:rPr>
            </w:pPr>
          </w:p>
          <w:p w:rsidR="009F5D7B" w:rsidRPr="008F1C94" w:rsidRDefault="009F5D7B"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095119" w:rsidP="008A6201">
            <w:pPr>
              <w:jc w:val="both"/>
              <w:rPr>
                <w:rFonts w:ascii="Arial" w:hAnsi="Arial" w:cs="Arial"/>
                <w:sz w:val="22"/>
                <w:szCs w:val="22"/>
                <w:lang w:val="sq-AL" w:eastAsia="sq-AL"/>
              </w:rPr>
            </w:pPr>
            <w:r w:rsidRPr="008F1C94">
              <w:rPr>
                <w:rFonts w:ascii="Arial" w:hAnsi="Arial" w:cs="Arial"/>
                <w:sz w:val="22"/>
                <w:szCs w:val="22"/>
                <w:lang w:val="sq-AL" w:eastAsia="sq-AL"/>
              </w:rPr>
              <w:t>Megjithse nuk është specifikuar qartë pa</w:t>
            </w:r>
            <w:r w:rsidR="006C2D34" w:rsidRPr="008F1C94">
              <w:rPr>
                <w:rFonts w:ascii="Arial" w:hAnsi="Arial" w:cs="Arial"/>
                <w:sz w:val="22"/>
                <w:szCs w:val="22"/>
                <w:lang w:val="sq-AL" w:eastAsia="sq-AL"/>
              </w:rPr>
              <w:t>rcela , atëher  bazuar ne plani</w:t>
            </w:r>
            <w:r w:rsidRPr="008F1C94">
              <w:rPr>
                <w:rFonts w:ascii="Arial" w:hAnsi="Arial" w:cs="Arial"/>
                <w:sz w:val="22"/>
                <w:szCs w:val="22"/>
                <w:lang w:val="sq-AL" w:eastAsia="sq-AL"/>
              </w:rPr>
              <w:t>fikim ne HZK , zona e gjelbert p</w:t>
            </w:r>
            <w:r w:rsidR="008A6201">
              <w:rPr>
                <w:rFonts w:ascii="Arial" w:hAnsi="Arial" w:cs="Arial"/>
                <w:sz w:val="22"/>
                <w:szCs w:val="22"/>
                <w:lang w:val="sq-AL" w:eastAsia="sq-AL"/>
              </w:rPr>
              <w:t>ë</w:t>
            </w:r>
            <w:r w:rsidRPr="008F1C94">
              <w:rPr>
                <w:rFonts w:ascii="Arial" w:hAnsi="Arial" w:cs="Arial"/>
                <w:sz w:val="22"/>
                <w:szCs w:val="22"/>
                <w:lang w:val="sq-AL" w:eastAsia="sq-AL"/>
              </w:rPr>
              <w:t>rkatesisht zon</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e lir</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w:t>
            </w:r>
            <w:r w:rsidR="008A6201">
              <w:rPr>
                <w:rFonts w:ascii="Arial" w:hAnsi="Arial" w:cs="Arial"/>
                <w:sz w:val="22"/>
                <w:szCs w:val="22"/>
                <w:lang w:val="sq-AL" w:eastAsia="sq-AL"/>
              </w:rPr>
              <w:t>ë</w:t>
            </w:r>
            <w:r w:rsidRPr="008F1C94">
              <w:rPr>
                <w:rFonts w:ascii="Arial" w:hAnsi="Arial" w:cs="Arial"/>
                <w:sz w:val="22"/>
                <w:szCs w:val="22"/>
                <w:lang w:val="sq-AL" w:eastAsia="sq-AL"/>
              </w:rPr>
              <w:t>sht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trajtuar dhe e njej</w:t>
            </w:r>
            <w:r w:rsidR="006C2D34" w:rsidRPr="008F1C94">
              <w:rPr>
                <w:rFonts w:ascii="Arial" w:hAnsi="Arial" w:cs="Arial"/>
                <w:sz w:val="22"/>
                <w:szCs w:val="22"/>
                <w:lang w:val="sq-AL" w:eastAsia="sq-AL"/>
              </w:rPr>
              <w:t xml:space="preserve">ta </w:t>
            </w:r>
            <w:r w:rsidR="008A6201">
              <w:rPr>
                <w:rFonts w:ascii="Arial" w:hAnsi="Arial" w:cs="Arial"/>
                <w:sz w:val="22"/>
                <w:szCs w:val="22"/>
                <w:lang w:val="sq-AL" w:eastAsia="sq-AL"/>
              </w:rPr>
              <w:t>ë</w:t>
            </w:r>
            <w:r w:rsidR="006C2D34" w:rsidRPr="008F1C94">
              <w:rPr>
                <w:rFonts w:ascii="Arial" w:hAnsi="Arial" w:cs="Arial"/>
                <w:sz w:val="22"/>
                <w:szCs w:val="22"/>
                <w:lang w:val="sq-AL" w:eastAsia="sq-AL"/>
              </w:rPr>
              <w:t>sht</w:t>
            </w:r>
            <w:r w:rsidR="008A6201">
              <w:rPr>
                <w:rFonts w:ascii="Arial" w:hAnsi="Arial" w:cs="Arial"/>
                <w:sz w:val="22"/>
                <w:szCs w:val="22"/>
                <w:lang w:val="sq-AL" w:eastAsia="sq-AL"/>
              </w:rPr>
              <w:t>ë</w:t>
            </w:r>
            <w:r w:rsidR="006C2D34" w:rsidRPr="008F1C94">
              <w:rPr>
                <w:rFonts w:ascii="Arial" w:hAnsi="Arial" w:cs="Arial"/>
                <w:sz w:val="22"/>
                <w:szCs w:val="22"/>
                <w:lang w:val="sq-AL" w:eastAsia="sq-AL"/>
              </w:rPr>
              <w:t xml:space="preserve">  propozuar t</w:t>
            </w:r>
            <w:r w:rsidR="008A6201">
              <w:rPr>
                <w:rFonts w:ascii="Arial" w:hAnsi="Arial" w:cs="Arial"/>
                <w:sz w:val="22"/>
                <w:szCs w:val="22"/>
                <w:lang w:val="sq-AL" w:eastAsia="sq-AL"/>
              </w:rPr>
              <w:t>ë</w:t>
            </w:r>
            <w:r w:rsidR="006C2D34" w:rsidRPr="008F1C94">
              <w:rPr>
                <w:rFonts w:ascii="Arial" w:hAnsi="Arial" w:cs="Arial"/>
                <w:sz w:val="22"/>
                <w:szCs w:val="22"/>
                <w:lang w:val="sq-AL" w:eastAsia="sq-AL"/>
              </w:rPr>
              <w:t xml:space="preserve"> jet</w:t>
            </w:r>
            <w:r w:rsidR="008A6201">
              <w:rPr>
                <w:rFonts w:ascii="Arial" w:hAnsi="Arial" w:cs="Arial"/>
                <w:sz w:val="22"/>
                <w:szCs w:val="22"/>
                <w:lang w:val="sq-AL" w:eastAsia="sq-AL"/>
              </w:rPr>
              <w:t>ë</w:t>
            </w:r>
            <w:r w:rsidR="006C2D34" w:rsidRPr="008F1C94">
              <w:rPr>
                <w:rFonts w:ascii="Arial" w:hAnsi="Arial" w:cs="Arial"/>
                <w:sz w:val="22"/>
                <w:szCs w:val="22"/>
                <w:lang w:val="sq-AL" w:eastAsia="sq-AL"/>
              </w:rPr>
              <w:t xml:space="preserve"> zonë</w:t>
            </w:r>
            <w:r w:rsidRPr="008F1C94">
              <w:rPr>
                <w:rFonts w:ascii="Arial" w:hAnsi="Arial" w:cs="Arial"/>
                <w:sz w:val="22"/>
                <w:szCs w:val="22"/>
                <w:lang w:val="sq-AL" w:eastAsia="sq-AL"/>
              </w:rPr>
              <w:t xml:space="preserve"> bani</w:t>
            </w:r>
            <w:r w:rsidR="006C2D34" w:rsidRPr="008F1C94">
              <w:rPr>
                <w:rFonts w:ascii="Arial" w:hAnsi="Arial" w:cs="Arial"/>
                <w:sz w:val="22"/>
                <w:szCs w:val="22"/>
                <w:lang w:val="sq-AL" w:eastAsia="sq-AL"/>
              </w:rPr>
              <w:t>mi me densitet t</w:t>
            </w:r>
            <w:r w:rsidR="008A6201">
              <w:rPr>
                <w:rFonts w:ascii="Arial" w:hAnsi="Arial" w:cs="Arial"/>
                <w:sz w:val="22"/>
                <w:szCs w:val="22"/>
                <w:lang w:val="sq-AL" w:eastAsia="sq-AL"/>
              </w:rPr>
              <w:t>ë</w:t>
            </w:r>
            <w:bookmarkStart w:id="0" w:name="_GoBack"/>
            <w:bookmarkEnd w:id="0"/>
            <w:r w:rsidR="006C2D34" w:rsidRPr="008F1C94">
              <w:rPr>
                <w:rFonts w:ascii="Arial" w:hAnsi="Arial" w:cs="Arial"/>
                <w:sz w:val="22"/>
                <w:szCs w:val="22"/>
                <w:lang w:val="sq-AL" w:eastAsia="sq-AL"/>
              </w:rPr>
              <w:t xml:space="preserve"> ultë , përkatë</w:t>
            </w:r>
            <w:r w:rsidRPr="008F1C94">
              <w:rPr>
                <w:rFonts w:ascii="Arial" w:hAnsi="Arial" w:cs="Arial"/>
                <w:sz w:val="22"/>
                <w:szCs w:val="22"/>
                <w:lang w:val="sq-AL" w:eastAsia="sq-AL"/>
              </w:rPr>
              <w:t>sisht Zona “B2” Nënzona “B7”.</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r w:rsidR="009F5D7B">
              <w:rPr>
                <w:rFonts w:ascii="Calibri" w:hAnsi="Calibri" w:cs="Calibri"/>
                <w:color w:val="000000"/>
                <w:sz w:val="22"/>
                <w:szCs w:val="22"/>
                <w:lang w:val="sq-AL" w:eastAsia="sq-AL"/>
              </w:rPr>
              <w:t>4</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F5D7B" w:rsidRDefault="009F5D7B" w:rsidP="00251533">
            <w:pPr>
              <w:rPr>
                <w:rFonts w:ascii="Arial" w:hAnsi="Arial" w:cs="Arial"/>
                <w:sz w:val="22"/>
                <w:szCs w:val="22"/>
                <w:lang w:val="sq-AL" w:eastAsia="sq-AL"/>
              </w:rPr>
            </w:pP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Banush Fazliu</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Në parcelat 01252-93, 01252-94, 02147-3, 02147-4, parcelat kanë qenë ndërtim i lartë ndërsa tani me HZK, është zonë ujore, në këtë pjesë ka shumë ndërtime B+P+8, dhe të vazhdohet edhe në këto parcela njejt siq ka qenë</w:t>
            </w:r>
          </w:p>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1252-76</w:t>
            </w: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Pranohet pjeserisht</w:t>
            </w:r>
          </w:p>
          <w:p w:rsidR="009F5D7B" w:rsidRDefault="009F5D7B" w:rsidP="008F1C94">
            <w:pPr>
              <w:jc w:val="both"/>
              <w:rPr>
                <w:rFonts w:ascii="Arial" w:hAnsi="Arial" w:cs="Arial"/>
                <w:sz w:val="22"/>
                <w:szCs w:val="22"/>
                <w:lang w:val="sq-AL" w:eastAsia="sq-AL"/>
              </w:rPr>
            </w:pPr>
          </w:p>
          <w:p w:rsidR="009F5D7B" w:rsidRPr="008F1C94" w:rsidRDefault="009F5D7B"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Parcela ne</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fj</w:t>
            </w:r>
            <w:r w:rsidR="00337206">
              <w:rPr>
                <w:rFonts w:ascii="Arial" w:hAnsi="Arial" w:cs="Arial"/>
                <w:sz w:val="22"/>
                <w:szCs w:val="22"/>
                <w:lang w:val="sq-AL" w:eastAsia="sq-AL"/>
              </w:rPr>
              <w:t>al</w:t>
            </w:r>
            <w:r w:rsidR="008A6201">
              <w:rPr>
                <w:rFonts w:ascii="Arial" w:hAnsi="Arial" w:cs="Arial"/>
                <w:sz w:val="22"/>
                <w:szCs w:val="22"/>
                <w:lang w:val="sq-AL" w:eastAsia="sq-AL"/>
              </w:rPr>
              <w:t>ë</w:t>
            </w:r>
            <w:r w:rsidR="00337206">
              <w:rPr>
                <w:rFonts w:ascii="Arial" w:hAnsi="Arial" w:cs="Arial"/>
                <w:sz w:val="22"/>
                <w:szCs w:val="22"/>
                <w:lang w:val="sq-AL" w:eastAsia="sq-AL"/>
              </w:rPr>
              <w:t xml:space="preserve"> do t</w:t>
            </w:r>
            <w:r w:rsidR="008A6201">
              <w:rPr>
                <w:rFonts w:ascii="Arial" w:hAnsi="Arial" w:cs="Arial"/>
                <w:sz w:val="22"/>
                <w:szCs w:val="22"/>
                <w:lang w:val="sq-AL" w:eastAsia="sq-AL"/>
              </w:rPr>
              <w:t>ë</w:t>
            </w:r>
            <w:r w:rsidR="00337206">
              <w:rPr>
                <w:rFonts w:ascii="Arial" w:hAnsi="Arial" w:cs="Arial"/>
                <w:sz w:val="22"/>
                <w:szCs w:val="22"/>
                <w:lang w:val="sq-AL" w:eastAsia="sq-AL"/>
              </w:rPr>
              <w:t xml:space="preserve"> trajtohet n</w:t>
            </w:r>
            <w:r w:rsidR="008A6201">
              <w:rPr>
                <w:rFonts w:ascii="Arial" w:hAnsi="Arial" w:cs="Arial"/>
                <w:sz w:val="22"/>
                <w:szCs w:val="22"/>
                <w:lang w:val="sq-AL" w:eastAsia="sq-AL"/>
              </w:rPr>
              <w:t>ë</w:t>
            </w:r>
            <w:r w:rsidR="00337206">
              <w:rPr>
                <w:rFonts w:ascii="Arial" w:hAnsi="Arial" w:cs="Arial"/>
                <w:sz w:val="22"/>
                <w:szCs w:val="22"/>
                <w:lang w:val="sq-AL" w:eastAsia="sq-AL"/>
              </w:rPr>
              <w:t xml:space="preserve"> kuad</w:t>
            </w:r>
            <w:r w:rsidR="008A6201">
              <w:rPr>
                <w:rFonts w:ascii="Arial" w:hAnsi="Arial" w:cs="Arial"/>
                <w:sz w:val="22"/>
                <w:szCs w:val="22"/>
                <w:lang w:val="sq-AL" w:eastAsia="sq-AL"/>
              </w:rPr>
              <w:t>ë</w:t>
            </w:r>
            <w:r w:rsidR="00337206">
              <w:rPr>
                <w:rFonts w:ascii="Arial" w:hAnsi="Arial" w:cs="Arial"/>
                <w:sz w:val="22"/>
                <w:szCs w:val="22"/>
                <w:lang w:val="sq-AL" w:eastAsia="sq-AL"/>
              </w:rPr>
              <w:t>r të zonës së</w:t>
            </w:r>
            <w:r w:rsidRPr="008F1C94">
              <w:rPr>
                <w:rFonts w:ascii="Arial" w:hAnsi="Arial" w:cs="Arial"/>
                <w:sz w:val="22"/>
                <w:szCs w:val="22"/>
                <w:lang w:val="sq-AL" w:eastAsia="sq-AL"/>
              </w:rPr>
              <w:t xml:space="preserve"> banimit me densitet 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mes</w:t>
            </w:r>
            <w:r w:rsidR="008A6201">
              <w:rPr>
                <w:rFonts w:ascii="Arial" w:hAnsi="Arial" w:cs="Arial"/>
                <w:sz w:val="22"/>
                <w:szCs w:val="22"/>
                <w:lang w:val="sq-AL" w:eastAsia="sq-AL"/>
              </w:rPr>
              <w:t>ë</w:t>
            </w:r>
            <w:r w:rsidRPr="008F1C94">
              <w:rPr>
                <w:rFonts w:ascii="Arial" w:hAnsi="Arial" w:cs="Arial"/>
                <w:sz w:val="22"/>
                <w:szCs w:val="22"/>
                <w:lang w:val="sq-AL" w:eastAsia="sq-AL"/>
              </w:rPr>
              <w:t>m ,</w:t>
            </w:r>
            <w:r w:rsidR="00337206">
              <w:rPr>
                <w:rFonts w:ascii="Arial" w:hAnsi="Arial" w:cs="Arial"/>
                <w:sz w:val="22"/>
                <w:szCs w:val="22"/>
                <w:lang w:val="sq-AL" w:eastAsia="sq-AL"/>
              </w:rPr>
              <w:t xml:space="preserve"> si dhe kufiz</w:t>
            </w:r>
            <w:r w:rsidR="00E5204A">
              <w:rPr>
                <w:rFonts w:ascii="Arial" w:hAnsi="Arial" w:cs="Arial"/>
                <w:sz w:val="22"/>
                <w:szCs w:val="22"/>
                <w:lang w:val="sq-AL" w:eastAsia="sq-AL"/>
              </w:rPr>
              <w:t>imet me zonë</w:t>
            </w:r>
            <w:r w:rsidR="00337206">
              <w:rPr>
                <w:rFonts w:ascii="Arial" w:hAnsi="Arial" w:cs="Arial"/>
                <w:sz w:val="22"/>
                <w:szCs w:val="22"/>
                <w:lang w:val="sq-AL" w:eastAsia="sq-AL"/>
              </w:rPr>
              <w:t>n ekzistuese të   ujërave.</w:t>
            </w:r>
          </w:p>
          <w:p w:rsidR="00E5204A" w:rsidRPr="008F1C94" w:rsidRDefault="00E5204A" w:rsidP="008F1C94">
            <w:pPr>
              <w:jc w:val="both"/>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r w:rsidR="009F5D7B">
              <w:rPr>
                <w:rFonts w:ascii="Calibri" w:hAnsi="Calibri" w:cs="Calibri"/>
                <w:color w:val="000000"/>
                <w:sz w:val="22"/>
                <w:szCs w:val="22"/>
                <w:lang w:val="sq-AL" w:eastAsia="sq-AL"/>
              </w:rPr>
              <w:t>5</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Naxhije Osmani </w:t>
            </w:r>
          </w:p>
        </w:tc>
        <w:tc>
          <w:tcPr>
            <w:tcW w:w="3668"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Të rishqyrtohet kriteri për ndërtime të larta 40 ari për objekt dhe 60 m' balli i parcelës, ZUL</w:t>
            </w:r>
            <w:r w:rsidR="006C2D34" w:rsidRPr="008F1C94">
              <w:rPr>
                <w:rFonts w:ascii="Arial" w:hAnsi="Arial" w:cs="Arial"/>
                <w:sz w:val="22"/>
                <w:szCs w:val="22"/>
                <w:lang w:val="sq-AL" w:eastAsia="sq-AL"/>
              </w:rPr>
              <w:t>-</w:t>
            </w:r>
            <w:r w:rsidRPr="008F1C94">
              <w:rPr>
                <w:rFonts w:ascii="Arial" w:hAnsi="Arial" w:cs="Arial"/>
                <w:sz w:val="22"/>
                <w:szCs w:val="22"/>
                <w:lang w:val="sq-AL" w:eastAsia="sq-AL"/>
              </w:rPr>
              <w:t xml:space="preserve"> 2, </w:t>
            </w:r>
            <w:r w:rsidR="006C2D34" w:rsidRPr="008F1C94">
              <w:rPr>
                <w:rFonts w:ascii="Arial" w:hAnsi="Arial" w:cs="Arial"/>
                <w:sz w:val="22"/>
                <w:szCs w:val="22"/>
                <w:lang w:val="sq-AL" w:eastAsia="sq-AL"/>
              </w:rPr>
              <w:t>parcela P-71409044-0</w:t>
            </w:r>
            <w:r w:rsidRPr="008F1C94">
              <w:rPr>
                <w:rFonts w:ascii="Arial" w:hAnsi="Arial" w:cs="Arial"/>
                <w:sz w:val="22"/>
                <w:szCs w:val="22"/>
                <w:lang w:val="sq-AL" w:eastAsia="sq-AL"/>
              </w:rPr>
              <w:t>1320-3,</w:t>
            </w:r>
            <w:r w:rsidR="006C2D34" w:rsidRPr="008F1C94">
              <w:rPr>
                <w:rFonts w:ascii="Arial" w:hAnsi="Arial" w:cs="Arial"/>
                <w:sz w:val="22"/>
                <w:szCs w:val="22"/>
                <w:lang w:val="sq-AL" w:eastAsia="sq-AL"/>
              </w:rPr>
              <w:t xml:space="preserve"> dhe P-71409044-0</w:t>
            </w:r>
            <w:r w:rsidRPr="008F1C94">
              <w:rPr>
                <w:rFonts w:ascii="Arial" w:hAnsi="Arial" w:cs="Arial"/>
                <w:sz w:val="22"/>
                <w:szCs w:val="22"/>
                <w:lang w:val="sq-AL" w:eastAsia="sq-AL"/>
              </w:rPr>
              <w:t>9068-0</w:t>
            </w:r>
          </w:p>
        </w:tc>
        <w:tc>
          <w:tcPr>
            <w:tcW w:w="1231"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Pranohet pjeserisht </w:t>
            </w:r>
          </w:p>
        </w:tc>
        <w:tc>
          <w:tcPr>
            <w:tcW w:w="2924" w:type="dxa"/>
            <w:tcBorders>
              <w:top w:val="nil"/>
              <w:left w:val="nil"/>
              <w:bottom w:val="single" w:sz="4" w:space="0" w:color="auto"/>
              <w:right w:val="single" w:sz="4" w:space="0" w:color="auto"/>
            </w:tcBorders>
            <w:shd w:val="clear" w:color="auto" w:fill="auto"/>
            <w:vAlign w:val="bottom"/>
          </w:tcPr>
          <w:p w:rsidR="00251533" w:rsidRDefault="00337206" w:rsidP="008F1C94">
            <w:pPr>
              <w:jc w:val="both"/>
              <w:rPr>
                <w:rFonts w:ascii="Arial" w:hAnsi="Arial" w:cs="Arial"/>
                <w:sz w:val="22"/>
                <w:szCs w:val="22"/>
                <w:lang w:val="sq-AL" w:eastAsia="sq-AL"/>
              </w:rPr>
            </w:pPr>
            <w:r>
              <w:rPr>
                <w:rFonts w:ascii="Arial" w:hAnsi="Arial" w:cs="Arial"/>
                <w:sz w:val="22"/>
                <w:szCs w:val="22"/>
                <w:lang w:val="sq-AL" w:eastAsia="sq-AL"/>
              </w:rPr>
              <w:t>Parcelat janë pjesë e Zonës “Z1” nënzona “B1” dhe jane rekomanduar  sipërfaqja e parceles  min 20 ari .</w:t>
            </w:r>
          </w:p>
          <w:p w:rsidR="00E5204A" w:rsidRPr="008F1C94" w:rsidRDefault="00E5204A" w:rsidP="008F1C94">
            <w:pPr>
              <w:jc w:val="both"/>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r w:rsidR="009F5D7B">
              <w:rPr>
                <w:rFonts w:ascii="Calibri" w:hAnsi="Calibri" w:cs="Calibri"/>
                <w:color w:val="000000"/>
                <w:sz w:val="22"/>
                <w:szCs w:val="22"/>
                <w:lang w:val="sq-AL" w:eastAsia="sq-AL"/>
              </w:rPr>
              <w:t>6</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Jakup Bytyqi</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Kundër zonës së gjelbërt</w:t>
            </w:r>
          </w:p>
          <w:p w:rsidR="00B56695" w:rsidRDefault="00B56695" w:rsidP="008F1C94">
            <w:pPr>
              <w:jc w:val="both"/>
              <w:rPr>
                <w:rFonts w:ascii="Arial" w:hAnsi="Arial" w:cs="Arial"/>
                <w:sz w:val="22"/>
                <w:szCs w:val="22"/>
                <w:lang w:val="sq-AL" w:eastAsia="sq-AL"/>
              </w:rPr>
            </w:pPr>
          </w:p>
          <w:p w:rsidR="00B56695" w:rsidRDefault="00B56695" w:rsidP="008F1C94">
            <w:pPr>
              <w:jc w:val="both"/>
              <w:rPr>
                <w:rFonts w:ascii="Arial" w:hAnsi="Arial" w:cs="Arial"/>
                <w:sz w:val="22"/>
                <w:szCs w:val="22"/>
                <w:lang w:val="sq-AL" w:eastAsia="sq-AL"/>
              </w:rPr>
            </w:pPr>
          </w:p>
          <w:p w:rsidR="00B56695" w:rsidRDefault="00B56695" w:rsidP="008F1C94">
            <w:pPr>
              <w:jc w:val="both"/>
              <w:rPr>
                <w:rFonts w:ascii="Arial" w:hAnsi="Arial" w:cs="Arial"/>
                <w:sz w:val="22"/>
                <w:szCs w:val="22"/>
                <w:lang w:val="sq-AL" w:eastAsia="sq-AL"/>
              </w:rPr>
            </w:pPr>
          </w:p>
          <w:p w:rsidR="00B56695" w:rsidRPr="008F1C94" w:rsidRDefault="00B56695"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00DE3" w:rsidP="00200DE3">
            <w:pPr>
              <w:jc w:val="center"/>
              <w:rPr>
                <w:rFonts w:ascii="Arial" w:hAnsi="Arial" w:cs="Arial"/>
                <w:sz w:val="22"/>
                <w:szCs w:val="22"/>
                <w:lang w:val="sq-AL" w:eastAsia="sq-AL"/>
              </w:rPr>
            </w:pPr>
            <w:r>
              <w:rPr>
                <w:rFonts w:ascii="Arial" w:hAnsi="Arial" w:cs="Arial"/>
                <w:sz w:val="22"/>
                <w:szCs w:val="22"/>
                <w:lang w:val="sq-AL" w:eastAsia="sq-AL"/>
              </w:rPr>
              <w:t>/</w:t>
            </w:r>
          </w:p>
          <w:p w:rsidR="00200DE3" w:rsidRDefault="00200DE3" w:rsidP="008F1C94">
            <w:pPr>
              <w:jc w:val="both"/>
              <w:rPr>
                <w:rFonts w:ascii="Arial" w:hAnsi="Arial" w:cs="Arial"/>
                <w:sz w:val="22"/>
                <w:szCs w:val="22"/>
                <w:lang w:val="sq-AL" w:eastAsia="sq-AL"/>
              </w:rPr>
            </w:pPr>
          </w:p>
          <w:p w:rsidR="00200DE3" w:rsidRDefault="00200DE3" w:rsidP="008F1C94">
            <w:pPr>
              <w:jc w:val="both"/>
              <w:rPr>
                <w:rFonts w:ascii="Arial" w:hAnsi="Arial" w:cs="Arial"/>
                <w:sz w:val="22"/>
                <w:szCs w:val="22"/>
                <w:lang w:val="sq-AL" w:eastAsia="sq-AL"/>
              </w:rPr>
            </w:pPr>
          </w:p>
          <w:p w:rsidR="00200DE3" w:rsidRDefault="00200DE3" w:rsidP="008F1C94">
            <w:pPr>
              <w:jc w:val="both"/>
              <w:rPr>
                <w:rFonts w:ascii="Arial" w:hAnsi="Arial" w:cs="Arial"/>
                <w:sz w:val="22"/>
                <w:szCs w:val="22"/>
                <w:lang w:val="sq-AL" w:eastAsia="sq-AL"/>
              </w:rPr>
            </w:pPr>
          </w:p>
          <w:p w:rsidR="00200DE3" w:rsidRPr="008F1C94" w:rsidRDefault="00200DE3"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6C2D34" w:rsidP="008A6201">
            <w:pPr>
              <w:jc w:val="both"/>
              <w:rPr>
                <w:rFonts w:ascii="Arial" w:hAnsi="Arial" w:cs="Arial"/>
                <w:sz w:val="22"/>
                <w:szCs w:val="22"/>
                <w:lang w:val="sq-AL" w:eastAsia="sq-AL"/>
              </w:rPr>
            </w:pPr>
            <w:r w:rsidRPr="008F1C94">
              <w:rPr>
                <w:rFonts w:ascii="Arial" w:hAnsi="Arial" w:cs="Arial"/>
                <w:sz w:val="22"/>
                <w:szCs w:val="22"/>
                <w:lang w:val="sq-AL" w:eastAsia="sq-AL"/>
              </w:rPr>
              <w:t>Megjith</w:t>
            </w:r>
            <w:r w:rsidR="004D1514">
              <w:rPr>
                <w:rFonts w:ascii="Arial" w:hAnsi="Arial" w:cs="Arial"/>
                <w:sz w:val="22"/>
                <w:szCs w:val="22"/>
                <w:lang w:val="sq-AL" w:eastAsia="sq-AL"/>
              </w:rPr>
              <w:t>ë</w:t>
            </w:r>
            <w:r w:rsidRPr="008F1C94">
              <w:rPr>
                <w:rFonts w:ascii="Arial" w:hAnsi="Arial" w:cs="Arial"/>
                <w:sz w:val="22"/>
                <w:szCs w:val="22"/>
                <w:lang w:val="sq-AL" w:eastAsia="sq-AL"/>
              </w:rPr>
              <w:t>se nuk është specifikuar qartë parcela , atëher  bazuar ne planifikim ne HZK , zona e gjelbert p</w:t>
            </w:r>
            <w:r w:rsidR="008A6201">
              <w:rPr>
                <w:rFonts w:ascii="Arial" w:hAnsi="Arial" w:cs="Arial"/>
                <w:sz w:val="22"/>
                <w:szCs w:val="22"/>
                <w:lang w:val="sq-AL" w:eastAsia="sq-AL"/>
              </w:rPr>
              <w:t>ë</w:t>
            </w:r>
            <w:r w:rsidRPr="008F1C94">
              <w:rPr>
                <w:rFonts w:ascii="Arial" w:hAnsi="Arial" w:cs="Arial"/>
                <w:sz w:val="22"/>
                <w:szCs w:val="22"/>
                <w:lang w:val="sq-AL" w:eastAsia="sq-AL"/>
              </w:rPr>
              <w:t>rkatesisht zon</w:t>
            </w:r>
            <w:r w:rsidR="008A6201">
              <w:rPr>
                <w:rFonts w:ascii="Arial" w:hAnsi="Arial" w:cs="Arial"/>
                <w:sz w:val="22"/>
                <w:szCs w:val="22"/>
                <w:lang w:val="sq-AL" w:eastAsia="sq-AL"/>
              </w:rPr>
              <w:t>ë e lirë</w:t>
            </w:r>
            <w:r w:rsidRPr="008F1C94">
              <w:rPr>
                <w:rFonts w:ascii="Arial" w:hAnsi="Arial" w:cs="Arial"/>
                <w:sz w:val="22"/>
                <w:szCs w:val="22"/>
                <w:lang w:val="sq-AL" w:eastAsia="sq-AL"/>
              </w:rPr>
              <w:t xml:space="preserve">, eshte trajtuar dhe e njejta </w:t>
            </w:r>
            <w:r w:rsidR="008A6201">
              <w:rPr>
                <w:rFonts w:ascii="Arial" w:hAnsi="Arial" w:cs="Arial"/>
                <w:sz w:val="22"/>
                <w:szCs w:val="22"/>
                <w:lang w:val="sq-AL" w:eastAsia="sq-AL"/>
              </w:rPr>
              <w:t>ë</w:t>
            </w:r>
            <w:r w:rsidRPr="008F1C94">
              <w:rPr>
                <w:rFonts w:ascii="Arial" w:hAnsi="Arial" w:cs="Arial"/>
                <w:sz w:val="22"/>
                <w:szCs w:val="22"/>
                <w:lang w:val="sq-AL" w:eastAsia="sq-AL"/>
              </w:rPr>
              <w:t>sht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propozuar 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jet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zonë banimi me densitet 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ultë , përkatësisht Zona “B2” Nënzona “B7”.</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r w:rsidR="009F5D7B">
              <w:rPr>
                <w:rFonts w:ascii="Calibri" w:hAnsi="Calibri" w:cs="Calibri"/>
                <w:color w:val="000000"/>
                <w:sz w:val="22"/>
                <w:szCs w:val="22"/>
                <w:lang w:val="sq-AL" w:eastAsia="sq-AL"/>
              </w:rPr>
              <w:t>7</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F5D7B" w:rsidRDefault="009F5D7B" w:rsidP="00251533">
            <w:pPr>
              <w:rPr>
                <w:rFonts w:ascii="Arial" w:hAnsi="Arial" w:cs="Arial"/>
                <w:sz w:val="22"/>
                <w:szCs w:val="22"/>
                <w:lang w:val="sq-AL" w:eastAsia="sq-AL"/>
              </w:rPr>
            </w:pP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Ruzhdi Gashi</w:t>
            </w:r>
          </w:p>
        </w:tc>
        <w:tc>
          <w:tcPr>
            <w:tcW w:w="3668" w:type="dxa"/>
            <w:tcBorders>
              <w:top w:val="nil"/>
              <w:left w:val="nil"/>
              <w:bottom w:val="single" w:sz="4" w:space="0" w:color="auto"/>
              <w:right w:val="single" w:sz="4" w:space="0" w:color="auto"/>
            </w:tcBorders>
            <w:shd w:val="clear" w:color="auto" w:fill="auto"/>
            <w:vAlign w:val="bottom"/>
          </w:tcPr>
          <w:p w:rsidR="00251533" w:rsidRDefault="006C2D34" w:rsidP="008F1C94">
            <w:pPr>
              <w:jc w:val="both"/>
              <w:rPr>
                <w:rFonts w:ascii="Arial" w:hAnsi="Arial" w:cs="Arial"/>
                <w:sz w:val="22"/>
                <w:szCs w:val="22"/>
                <w:lang w:val="sq-AL" w:eastAsia="sq-AL"/>
              </w:rPr>
            </w:pPr>
            <w:r w:rsidRPr="008F1C94">
              <w:rPr>
                <w:rFonts w:ascii="Arial" w:hAnsi="Arial" w:cs="Arial"/>
                <w:sz w:val="22"/>
                <w:szCs w:val="22"/>
                <w:lang w:val="sq-AL" w:eastAsia="sq-AL"/>
              </w:rPr>
              <w:t>Parcela kadastrale P-71409044-</w:t>
            </w:r>
            <w:r w:rsidR="00251533" w:rsidRPr="008F1C94">
              <w:rPr>
                <w:rFonts w:ascii="Arial" w:hAnsi="Arial" w:cs="Arial"/>
                <w:sz w:val="22"/>
                <w:szCs w:val="22"/>
                <w:lang w:val="sq-AL" w:eastAsia="sq-AL"/>
              </w:rPr>
              <w:t xml:space="preserve">00637-9, </w:t>
            </w:r>
            <w:r w:rsidRPr="008F1C94">
              <w:rPr>
                <w:rFonts w:ascii="Arial" w:hAnsi="Arial" w:cs="Arial"/>
                <w:sz w:val="22"/>
                <w:szCs w:val="22"/>
                <w:lang w:val="sq-AL" w:eastAsia="sq-AL"/>
              </w:rPr>
              <w:t xml:space="preserve">dhe </w:t>
            </w:r>
            <w:r w:rsidR="00251533" w:rsidRPr="008F1C94">
              <w:rPr>
                <w:rFonts w:ascii="Arial" w:hAnsi="Arial" w:cs="Arial"/>
                <w:sz w:val="22"/>
                <w:szCs w:val="22"/>
                <w:lang w:val="sq-AL" w:eastAsia="sq-AL"/>
              </w:rPr>
              <w:t>00671-10 , p</w:t>
            </w:r>
            <w:r w:rsidRPr="008F1C94">
              <w:rPr>
                <w:rFonts w:ascii="Arial" w:hAnsi="Arial" w:cs="Arial"/>
                <w:sz w:val="22"/>
                <w:szCs w:val="22"/>
                <w:lang w:val="sq-AL" w:eastAsia="sq-AL"/>
              </w:rPr>
              <w:t>asi që planifkoj ndertim , kundë</w:t>
            </w:r>
            <w:r w:rsidR="00251533" w:rsidRPr="008F1C94">
              <w:rPr>
                <w:rFonts w:ascii="Arial" w:hAnsi="Arial" w:cs="Arial"/>
                <w:sz w:val="22"/>
                <w:szCs w:val="22"/>
                <w:lang w:val="sq-AL" w:eastAsia="sq-AL"/>
              </w:rPr>
              <w:t>rshtoj</w:t>
            </w:r>
            <w:r w:rsidR="00F30650" w:rsidRPr="008F1C94">
              <w:rPr>
                <w:rFonts w:ascii="Arial" w:hAnsi="Arial" w:cs="Arial"/>
                <w:sz w:val="22"/>
                <w:szCs w:val="22"/>
                <w:lang w:val="sq-AL" w:eastAsia="sq-AL"/>
              </w:rPr>
              <w:t xml:space="preserve"> gjendjen e planifikuar të rrugës</w:t>
            </w:r>
          </w:p>
          <w:p w:rsidR="00B56695" w:rsidRDefault="00B56695" w:rsidP="008F1C94">
            <w:pPr>
              <w:jc w:val="both"/>
              <w:rPr>
                <w:rFonts w:ascii="Arial" w:hAnsi="Arial" w:cs="Arial"/>
                <w:sz w:val="22"/>
                <w:szCs w:val="22"/>
                <w:lang w:val="sq-AL" w:eastAsia="sq-AL"/>
              </w:rPr>
            </w:pPr>
          </w:p>
          <w:p w:rsidR="00B56695" w:rsidRPr="008F1C94" w:rsidRDefault="00B56695"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E5204A" w:rsidRDefault="00F30650" w:rsidP="008F1C94">
            <w:pPr>
              <w:jc w:val="both"/>
              <w:rPr>
                <w:rFonts w:ascii="Arial" w:hAnsi="Arial" w:cs="Arial"/>
                <w:sz w:val="22"/>
                <w:szCs w:val="22"/>
                <w:lang w:val="sq-AL" w:eastAsia="sq-AL"/>
              </w:rPr>
            </w:pPr>
            <w:r w:rsidRPr="008F1C94">
              <w:rPr>
                <w:rFonts w:ascii="Arial" w:hAnsi="Arial" w:cs="Arial"/>
                <w:sz w:val="22"/>
                <w:szCs w:val="22"/>
                <w:lang w:val="sq-AL" w:eastAsia="sq-AL"/>
              </w:rPr>
              <w:t>Refuzohet</w:t>
            </w:r>
          </w:p>
          <w:p w:rsidR="00E5204A" w:rsidRDefault="00E5204A" w:rsidP="008F1C94">
            <w:pPr>
              <w:jc w:val="both"/>
              <w:rPr>
                <w:rFonts w:ascii="Arial" w:hAnsi="Arial" w:cs="Arial"/>
                <w:sz w:val="22"/>
                <w:szCs w:val="22"/>
                <w:lang w:val="sq-AL" w:eastAsia="sq-AL"/>
              </w:rPr>
            </w:pPr>
          </w:p>
          <w:p w:rsidR="00251533" w:rsidRPr="008F1C94" w:rsidRDefault="00F30650"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F30650" w:rsidP="008A6201">
            <w:pPr>
              <w:jc w:val="both"/>
              <w:rPr>
                <w:rFonts w:ascii="Arial" w:hAnsi="Arial" w:cs="Arial"/>
                <w:sz w:val="22"/>
                <w:szCs w:val="22"/>
                <w:lang w:val="sq-AL" w:eastAsia="sq-AL"/>
              </w:rPr>
            </w:pPr>
            <w:r w:rsidRPr="008F1C94">
              <w:rPr>
                <w:rFonts w:ascii="Arial" w:hAnsi="Arial" w:cs="Arial"/>
                <w:sz w:val="22"/>
                <w:szCs w:val="22"/>
                <w:lang w:val="sq-AL" w:eastAsia="sq-AL"/>
              </w:rPr>
              <w:t>Parcelat e shënuara janë pjesë e zonës “Z2” nënzona “B7” zon</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me densitet të ultë , rruga e planifikuar është e definuar me Vendimin e Kuvendit te Komunës.</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r w:rsidR="009F5D7B">
              <w:rPr>
                <w:rFonts w:ascii="Calibri" w:hAnsi="Calibri" w:cs="Calibri"/>
                <w:color w:val="000000"/>
                <w:sz w:val="22"/>
                <w:szCs w:val="22"/>
                <w:lang w:val="sq-AL" w:eastAsia="sq-AL"/>
              </w:rPr>
              <w:t>8</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Lumnije Konxheli</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Në parcelën 00671-11, të ktheh</w:t>
            </w:r>
            <w:r w:rsidR="006C2D34" w:rsidRPr="008F1C94">
              <w:rPr>
                <w:rFonts w:ascii="Arial" w:hAnsi="Arial" w:cs="Arial"/>
                <w:sz w:val="22"/>
                <w:szCs w:val="22"/>
                <w:lang w:val="sq-AL" w:eastAsia="sq-AL"/>
              </w:rPr>
              <w:t>e</w:t>
            </w:r>
            <w:r w:rsidRPr="008F1C94">
              <w:rPr>
                <w:rFonts w:ascii="Arial" w:hAnsi="Arial" w:cs="Arial"/>
                <w:sz w:val="22"/>
                <w:szCs w:val="22"/>
                <w:lang w:val="sq-AL" w:eastAsia="sq-AL"/>
              </w:rPr>
              <w:t>t banim siq ka qenë e jo të mbesë zonë gjelbëruese</w:t>
            </w:r>
          </w:p>
          <w:p w:rsidR="00B56695" w:rsidRPr="008F1C94" w:rsidRDefault="00B56695" w:rsidP="008F1C94">
            <w:pPr>
              <w:jc w:val="both"/>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E5204A" w:rsidP="008F1C94">
            <w:pPr>
              <w:jc w:val="both"/>
              <w:rPr>
                <w:rFonts w:ascii="Arial" w:hAnsi="Arial" w:cs="Arial"/>
                <w:sz w:val="22"/>
                <w:szCs w:val="22"/>
                <w:lang w:val="sq-AL" w:eastAsia="sq-AL"/>
              </w:rPr>
            </w:pPr>
            <w:r w:rsidRPr="008F1C94">
              <w:rPr>
                <w:rFonts w:ascii="Arial" w:hAnsi="Arial" w:cs="Arial"/>
                <w:sz w:val="22"/>
                <w:szCs w:val="22"/>
                <w:lang w:val="sq-AL" w:eastAsia="sq-AL"/>
              </w:rPr>
              <w:t>P</w:t>
            </w:r>
            <w:r w:rsidR="00251533" w:rsidRPr="008F1C94">
              <w:rPr>
                <w:rFonts w:ascii="Arial" w:hAnsi="Arial" w:cs="Arial"/>
                <w:sz w:val="22"/>
                <w:szCs w:val="22"/>
                <w:lang w:val="sq-AL" w:eastAsia="sq-AL"/>
              </w:rPr>
              <w:t>ranohet</w:t>
            </w: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251533" w:rsidP="008A6201">
            <w:pPr>
              <w:jc w:val="both"/>
              <w:rPr>
                <w:rFonts w:ascii="Arial" w:hAnsi="Arial" w:cs="Arial"/>
                <w:sz w:val="22"/>
                <w:szCs w:val="22"/>
                <w:lang w:val="sq-AL" w:eastAsia="sq-AL"/>
              </w:rPr>
            </w:pPr>
            <w:r w:rsidRPr="008F1C94">
              <w:rPr>
                <w:rFonts w:ascii="Arial" w:hAnsi="Arial" w:cs="Arial"/>
                <w:sz w:val="22"/>
                <w:szCs w:val="22"/>
                <w:lang w:val="sq-AL" w:eastAsia="sq-AL"/>
              </w:rPr>
              <w:t>Rekomandohet q</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parcela te trajtohet ne kuader </w:t>
            </w:r>
            <w:r w:rsidR="00F30650" w:rsidRPr="008F1C94">
              <w:rPr>
                <w:rFonts w:ascii="Arial" w:hAnsi="Arial" w:cs="Arial"/>
                <w:sz w:val="22"/>
                <w:szCs w:val="22"/>
                <w:lang w:val="sq-AL" w:eastAsia="sq-AL"/>
              </w:rPr>
              <w:t>te zones si zone banimi  me den</w:t>
            </w:r>
            <w:r w:rsidRPr="008F1C94">
              <w:rPr>
                <w:rFonts w:ascii="Arial" w:hAnsi="Arial" w:cs="Arial"/>
                <w:sz w:val="22"/>
                <w:szCs w:val="22"/>
                <w:lang w:val="sq-AL" w:eastAsia="sq-AL"/>
              </w:rPr>
              <w:t>sitet te ult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w:t>
            </w:r>
            <w:r w:rsidR="00F30650" w:rsidRPr="008F1C94">
              <w:rPr>
                <w:rFonts w:ascii="Arial" w:hAnsi="Arial" w:cs="Arial"/>
                <w:sz w:val="22"/>
                <w:szCs w:val="22"/>
                <w:lang w:val="sq-AL" w:eastAsia="sq-AL"/>
              </w:rPr>
              <w:t xml:space="preserve"> Zona “Z3” nënzona “</w:t>
            </w:r>
            <w:r w:rsidRPr="008F1C94">
              <w:rPr>
                <w:rFonts w:ascii="Arial" w:hAnsi="Arial" w:cs="Arial"/>
                <w:sz w:val="22"/>
                <w:szCs w:val="22"/>
                <w:lang w:val="sq-AL" w:eastAsia="sq-AL"/>
              </w:rPr>
              <w:t>B7</w:t>
            </w:r>
            <w:r w:rsidR="00F30650" w:rsidRPr="008F1C94">
              <w:rPr>
                <w:rFonts w:ascii="Arial" w:hAnsi="Arial" w:cs="Arial"/>
                <w:sz w:val="22"/>
                <w:szCs w:val="22"/>
                <w:lang w:val="sq-AL" w:eastAsia="sq-AL"/>
              </w:rPr>
              <w:t>”.</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2</w:t>
            </w:r>
            <w:r w:rsidR="009F5D7B">
              <w:rPr>
                <w:rFonts w:ascii="Calibri" w:hAnsi="Calibri" w:cs="Calibri"/>
                <w:color w:val="000000"/>
                <w:sz w:val="22"/>
                <w:szCs w:val="22"/>
                <w:lang w:val="sq-AL" w:eastAsia="sq-AL"/>
              </w:rPr>
              <w:t>9</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624141" w:rsidP="00251533">
            <w:pPr>
              <w:rPr>
                <w:rFonts w:ascii="Arial" w:hAnsi="Arial" w:cs="Arial"/>
                <w:sz w:val="22"/>
                <w:szCs w:val="22"/>
                <w:lang w:val="sq-AL" w:eastAsia="sq-AL"/>
              </w:rPr>
            </w:pPr>
            <w:r w:rsidRPr="00384F8E">
              <w:rPr>
                <w:rFonts w:ascii="Arial" w:hAnsi="Arial" w:cs="Arial"/>
                <w:sz w:val="22"/>
                <w:szCs w:val="22"/>
                <w:lang w:val="sq-AL" w:eastAsia="sq-AL"/>
              </w:rPr>
              <w:t>Avni Be</w:t>
            </w:r>
            <w:r w:rsidR="00251533" w:rsidRPr="00384F8E">
              <w:rPr>
                <w:rFonts w:ascii="Arial" w:hAnsi="Arial" w:cs="Arial"/>
                <w:sz w:val="22"/>
                <w:szCs w:val="22"/>
                <w:lang w:val="sq-AL" w:eastAsia="sq-AL"/>
              </w:rPr>
              <w:t>rbati</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Parcela me 717-0 zona kadatstrale Hallaq i madhë ka qenë brena kufinjëve ndërtimor, tani është larguar nuk lejohet ndërtimi, kërkoj që mbetet siq ka qenë brenda zonës ndërtimore për banim individual</w:t>
            </w:r>
          </w:p>
        </w:tc>
        <w:tc>
          <w:tcPr>
            <w:tcW w:w="1231" w:type="dxa"/>
            <w:tcBorders>
              <w:top w:val="nil"/>
              <w:left w:val="nil"/>
              <w:bottom w:val="single" w:sz="4" w:space="0" w:color="auto"/>
              <w:right w:val="single" w:sz="4" w:space="0" w:color="auto"/>
            </w:tcBorders>
            <w:shd w:val="clear" w:color="auto" w:fill="auto"/>
            <w:vAlign w:val="bottom"/>
          </w:tcPr>
          <w:p w:rsidR="00251533" w:rsidRDefault="00F30650"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Refuzohet </w:t>
            </w: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F30650" w:rsidP="008F1C94">
            <w:pPr>
              <w:jc w:val="both"/>
              <w:rPr>
                <w:rFonts w:ascii="Arial" w:hAnsi="Arial" w:cs="Arial"/>
                <w:sz w:val="22"/>
                <w:szCs w:val="22"/>
                <w:lang w:val="sq-AL" w:eastAsia="sq-AL"/>
              </w:rPr>
            </w:pPr>
            <w:r w:rsidRPr="008F1C94">
              <w:rPr>
                <w:rFonts w:ascii="Arial" w:hAnsi="Arial" w:cs="Arial"/>
                <w:sz w:val="22"/>
                <w:szCs w:val="22"/>
                <w:lang w:val="sq-AL" w:eastAsia="sq-AL"/>
              </w:rPr>
              <w:t>Zonat ndërtimore janë trajtuar me PZHK – kufijt</w:t>
            </w:r>
            <w:r w:rsidR="008A6201">
              <w:rPr>
                <w:rFonts w:ascii="Arial" w:hAnsi="Arial" w:cs="Arial"/>
                <w:sz w:val="22"/>
                <w:szCs w:val="22"/>
                <w:lang w:val="sq-AL" w:eastAsia="sq-AL"/>
              </w:rPr>
              <w:t>ë ndërtimor të vendbanimeve</w:t>
            </w:r>
            <w:r w:rsidRPr="008F1C94">
              <w:rPr>
                <w:rFonts w:ascii="Arial" w:hAnsi="Arial" w:cs="Arial"/>
                <w:sz w:val="22"/>
                <w:szCs w:val="22"/>
                <w:lang w:val="sq-AL" w:eastAsia="sq-AL"/>
              </w:rPr>
              <w:t>.</w:t>
            </w:r>
          </w:p>
          <w:p w:rsidR="008A6201" w:rsidRDefault="008A6201" w:rsidP="008F1C94">
            <w:pPr>
              <w:jc w:val="both"/>
              <w:rPr>
                <w:rFonts w:ascii="Arial" w:hAnsi="Arial" w:cs="Arial"/>
                <w:sz w:val="22"/>
                <w:szCs w:val="22"/>
                <w:lang w:val="sq-AL" w:eastAsia="sq-AL"/>
              </w:rPr>
            </w:pPr>
          </w:p>
          <w:p w:rsidR="008A6201" w:rsidRPr="008F1C94" w:rsidRDefault="008A6201" w:rsidP="008F1C94">
            <w:pPr>
              <w:jc w:val="both"/>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30</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624141" w:rsidP="00251533">
            <w:pPr>
              <w:rPr>
                <w:rFonts w:ascii="Arial" w:hAnsi="Arial" w:cs="Arial"/>
                <w:sz w:val="22"/>
                <w:szCs w:val="22"/>
                <w:lang w:val="sq-AL" w:eastAsia="sq-AL"/>
              </w:rPr>
            </w:pPr>
            <w:r w:rsidRPr="00384F8E">
              <w:rPr>
                <w:rFonts w:ascii="Arial" w:hAnsi="Arial" w:cs="Arial"/>
                <w:sz w:val="22"/>
                <w:szCs w:val="22"/>
                <w:lang w:val="sq-AL" w:eastAsia="sq-AL"/>
              </w:rPr>
              <w:t>Lutë</w:t>
            </w:r>
            <w:r w:rsidR="00251533" w:rsidRPr="00384F8E">
              <w:rPr>
                <w:rFonts w:ascii="Arial" w:hAnsi="Arial" w:cs="Arial"/>
                <w:sz w:val="22"/>
                <w:szCs w:val="22"/>
                <w:lang w:val="sq-AL" w:eastAsia="sq-AL"/>
              </w:rPr>
              <w:t xml:space="preserve"> Fetahu </w:t>
            </w:r>
          </w:p>
        </w:tc>
        <w:tc>
          <w:tcPr>
            <w:tcW w:w="3668"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Te kthehet banimi i larte siq ka qene </w:t>
            </w:r>
          </w:p>
        </w:tc>
        <w:tc>
          <w:tcPr>
            <w:tcW w:w="1231" w:type="dxa"/>
            <w:tcBorders>
              <w:top w:val="nil"/>
              <w:left w:val="nil"/>
              <w:bottom w:val="single" w:sz="4" w:space="0" w:color="auto"/>
              <w:right w:val="single" w:sz="4" w:space="0" w:color="auto"/>
            </w:tcBorders>
            <w:shd w:val="clear" w:color="auto" w:fill="auto"/>
            <w:vAlign w:val="center"/>
          </w:tcPr>
          <w:p w:rsidR="00251533" w:rsidRPr="008F1C94" w:rsidRDefault="00200DE3" w:rsidP="008F1C94">
            <w:pPr>
              <w:jc w:val="both"/>
              <w:rPr>
                <w:rFonts w:ascii="Arial" w:hAnsi="Arial" w:cs="Arial"/>
                <w:sz w:val="22"/>
                <w:szCs w:val="22"/>
                <w:lang w:val="sq-AL" w:eastAsia="sq-AL"/>
              </w:rPr>
            </w:pPr>
            <w:r>
              <w:rPr>
                <w:rFonts w:ascii="Arial" w:hAnsi="Arial" w:cs="Arial"/>
                <w:sz w:val="22"/>
                <w:szCs w:val="22"/>
                <w:lang w:val="sq-AL" w:eastAsia="sq-AL"/>
              </w:rPr>
              <w:t>Pranohet</w:t>
            </w: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F30650" w:rsidP="008A6201">
            <w:pPr>
              <w:jc w:val="both"/>
              <w:rPr>
                <w:rFonts w:ascii="Arial" w:hAnsi="Arial" w:cs="Arial"/>
                <w:sz w:val="22"/>
                <w:szCs w:val="22"/>
                <w:lang w:val="sq-AL" w:eastAsia="sq-AL"/>
              </w:rPr>
            </w:pPr>
            <w:r w:rsidRPr="008F1C94">
              <w:rPr>
                <w:rFonts w:ascii="Arial" w:hAnsi="Arial" w:cs="Arial"/>
                <w:sz w:val="22"/>
                <w:szCs w:val="22"/>
                <w:lang w:val="sq-AL" w:eastAsia="sq-AL"/>
              </w:rPr>
              <w:t xml:space="preserve">Zonë e planifikuar “Z5” nënzona “B4”   zonë banimi me densitet të mesëm  dhe zonë komerciale, koeficienti për nënzonën  2, sip. </w:t>
            </w:r>
            <w:r w:rsidR="008A6201">
              <w:rPr>
                <w:rFonts w:ascii="Arial" w:hAnsi="Arial" w:cs="Arial"/>
                <w:sz w:val="22"/>
                <w:szCs w:val="22"/>
                <w:lang w:val="sq-AL" w:eastAsia="sq-AL"/>
              </w:rPr>
              <w:t>e</w:t>
            </w:r>
            <w:r w:rsidRPr="008F1C94">
              <w:rPr>
                <w:rFonts w:ascii="Arial" w:hAnsi="Arial" w:cs="Arial"/>
                <w:sz w:val="22"/>
                <w:szCs w:val="22"/>
                <w:lang w:val="sq-AL" w:eastAsia="sq-AL"/>
              </w:rPr>
              <w:t xml:space="preserve"> parceles 10ari.</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1</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Rifat Aliu</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Të devijohet sheshi rreth kufinjëve të parcelës sepse mi përgjysmon parcelat, Sheshi i planifikuar me HZK kalon permes parcelave te mija dhe i ndane  ashtu qe ma pamundeson shfrytezimin e parceles  </w:t>
            </w:r>
            <w:r w:rsidR="00AD6E04">
              <w:rPr>
                <w:rFonts w:ascii="Arial" w:hAnsi="Arial" w:cs="Arial"/>
                <w:sz w:val="22"/>
                <w:szCs w:val="22"/>
                <w:lang w:val="sq-AL" w:eastAsia="sq-AL"/>
              </w:rPr>
              <w:t>P-71409044-0</w:t>
            </w:r>
            <w:r w:rsidRPr="008F1C94">
              <w:rPr>
                <w:rFonts w:ascii="Arial" w:hAnsi="Arial" w:cs="Arial"/>
                <w:sz w:val="22"/>
                <w:szCs w:val="22"/>
                <w:lang w:val="sq-AL" w:eastAsia="sq-AL"/>
              </w:rPr>
              <w:t xml:space="preserve">1252-31 </w:t>
            </w:r>
            <w:r w:rsidR="00AD6E04">
              <w:rPr>
                <w:rFonts w:ascii="Arial" w:hAnsi="Arial" w:cs="Arial"/>
                <w:sz w:val="22"/>
                <w:szCs w:val="22"/>
                <w:lang w:val="sq-AL" w:eastAsia="sq-AL"/>
              </w:rPr>
              <w:t>dhe P-71409044-0</w:t>
            </w:r>
            <w:r w:rsidRPr="008F1C94">
              <w:rPr>
                <w:rFonts w:ascii="Arial" w:hAnsi="Arial" w:cs="Arial"/>
                <w:sz w:val="22"/>
                <w:szCs w:val="22"/>
                <w:lang w:val="sq-AL" w:eastAsia="sq-AL"/>
              </w:rPr>
              <w:t>1252-46</w:t>
            </w:r>
          </w:p>
        </w:tc>
        <w:tc>
          <w:tcPr>
            <w:tcW w:w="1231" w:type="dxa"/>
            <w:tcBorders>
              <w:top w:val="nil"/>
              <w:left w:val="nil"/>
              <w:bottom w:val="single" w:sz="4" w:space="0" w:color="auto"/>
              <w:right w:val="single" w:sz="4" w:space="0" w:color="auto"/>
            </w:tcBorders>
            <w:shd w:val="clear" w:color="auto" w:fill="auto"/>
            <w:vAlign w:val="center"/>
          </w:tcPr>
          <w:p w:rsidR="00251533" w:rsidRPr="008F1C94" w:rsidRDefault="000D21AA" w:rsidP="008F1C94">
            <w:pPr>
              <w:jc w:val="both"/>
              <w:rPr>
                <w:rFonts w:ascii="Arial" w:hAnsi="Arial" w:cs="Arial"/>
                <w:sz w:val="22"/>
                <w:szCs w:val="22"/>
                <w:lang w:val="sq-AL" w:eastAsia="sq-AL"/>
              </w:rPr>
            </w:pPr>
            <w:r w:rsidRPr="008F1C94">
              <w:rPr>
                <w:rFonts w:ascii="Arial" w:hAnsi="Arial" w:cs="Arial"/>
                <w:sz w:val="22"/>
                <w:szCs w:val="22"/>
                <w:lang w:val="sq-AL" w:eastAsia="sq-AL"/>
              </w:rPr>
              <w:t>Pranohet pjeserisht</w:t>
            </w:r>
          </w:p>
        </w:tc>
        <w:tc>
          <w:tcPr>
            <w:tcW w:w="2924" w:type="dxa"/>
            <w:tcBorders>
              <w:top w:val="nil"/>
              <w:left w:val="nil"/>
              <w:bottom w:val="single" w:sz="4" w:space="0" w:color="auto"/>
              <w:right w:val="single" w:sz="4" w:space="0" w:color="auto"/>
            </w:tcBorders>
            <w:shd w:val="clear" w:color="auto" w:fill="auto"/>
            <w:vAlign w:val="bottom"/>
          </w:tcPr>
          <w:p w:rsidR="00251533" w:rsidRDefault="000D21AA"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Pjesa e Sheshit </w:t>
            </w:r>
            <w:r w:rsidR="008A6201">
              <w:rPr>
                <w:rFonts w:ascii="Arial" w:hAnsi="Arial" w:cs="Arial"/>
                <w:sz w:val="22"/>
                <w:szCs w:val="22"/>
                <w:lang w:val="sq-AL" w:eastAsia="sq-AL"/>
              </w:rPr>
              <w:t>ë</w:t>
            </w:r>
            <w:r w:rsidRPr="008F1C94">
              <w:rPr>
                <w:rFonts w:ascii="Arial" w:hAnsi="Arial" w:cs="Arial"/>
                <w:sz w:val="22"/>
                <w:szCs w:val="22"/>
                <w:lang w:val="sq-AL" w:eastAsia="sq-AL"/>
              </w:rPr>
              <w:t>sht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trajtuar duke respektuar gjendjen f</w:t>
            </w:r>
            <w:r w:rsidR="00EF568A">
              <w:rPr>
                <w:rFonts w:ascii="Arial" w:hAnsi="Arial" w:cs="Arial"/>
                <w:sz w:val="22"/>
                <w:szCs w:val="22"/>
                <w:lang w:val="sq-AL" w:eastAsia="sq-AL"/>
              </w:rPr>
              <w:t>aktike , si dhe ridestinimi zonës  “Z6” nënzona “B4” zonë banimi me densitet të mesë</w:t>
            </w:r>
            <w:r w:rsidRPr="008F1C94">
              <w:rPr>
                <w:rFonts w:ascii="Arial" w:hAnsi="Arial" w:cs="Arial"/>
                <w:sz w:val="22"/>
                <w:szCs w:val="22"/>
                <w:lang w:val="sq-AL" w:eastAsia="sq-AL"/>
              </w:rPr>
              <w:t>m .</w:t>
            </w:r>
          </w:p>
          <w:p w:rsidR="00EF568A" w:rsidRPr="008F1C94" w:rsidRDefault="00EF568A" w:rsidP="008F1C94">
            <w:pPr>
              <w:jc w:val="both"/>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2</w:t>
            </w: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F5D7B" w:rsidRDefault="009F5D7B" w:rsidP="00251533">
            <w:pPr>
              <w:rPr>
                <w:rFonts w:ascii="Arial" w:hAnsi="Arial" w:cs="Arial"/>
                <w:sz w:val="22"/>
                <w:szCs w:val="22"/>
                <w:lang w:val="sq-AL" w:eastAsia="sq-AL"/>
              </w:rPr>
            </w:pPr>
          </w:p>
          <w:p w:rsidR="009F5D7B" w:rsidRDefault="009F5D7B" w:rsidP="00251533">
            <w:pPr>
              <w:rPr>
                <w:rFonts w:ascii="Arial" w:hAnsi="Arial" w:cs="Arial"/>
                <w:sz w:val="22"/>
                <w:szCs w:val="22"/>
                <w:lang w:val="sq-AL" w:eastAsia="sq-AL"/>
              </w:rPr>
            </w:pP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Milazim Lubovci </w:t>
            </w:r>
          </w:p>
        </w:tc>
        <w:tc>
          <w:tcPr>
            <w:tcW w:w="3668" w:type="dxa"/>
            <w:tcBorders>
              <w:top w:val="nil"/>
              <w:left w:val="nil"/>
              <w:bottom w:val="single" w:sz="4" w:space="0" w:color="auto"/>
              <w:right w:val="single" w:sz="4" w:space="0" w:color="auto"/>
            </w:tcBorders>
            <w:shd w:val="clear" w:color="auto" w:fill="auto"/>
            <w:vAlign w:val="bottom"/>
          </w:tcPr>
          <w:p w:rsidR="000D21AA"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I Pakenaqur me propozimin</w:t>
            </w:r>
          </w:p>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 P-71409044-01280-3, </w:t>
            </w:r>
            <w:r w:rsidR="00AD6E04">
              <w:rPr>
                <w:rFonts w:ascii="Arial" w:hAnsi="Arial" w:cs="Arial"/>
                <w:sz w:val="22"/>
                <w:szCs w:val="22"/>
                <w:lang w:val="sq-AL" w:eastAsia="sq-AL"/>
              </w:rPr>
              <w:t>P-71409044-01280-1 dhe P-71409044-0</w:t>
            </w:r>
            <w:r w:rsidRPr="008F1C94">
              <w:rPr>
                <w:rFonts w:ascii="Arial" w:hAnsi="Arial" w:cs="Arial"/>
                <w:sz w:val="22"/>
                <w:szCs w:val="22"/>
                <w:lang w:val="sq-AL" w:eastAsia="sq-AL"/>
              </w:rPr>
              <w:t>1280-2</w:t>
            </w:r>
          </w:p>
        </w:tc>
        <w:tc>
          <w:tcPr>
            <w:tcW w:w="1231" w:type="dxa"/>
            <w:tcBorders>
              <w:top w:val="nil"/>
              <w:left w:val="nil"/>
              <w:bottom w:val="single" w:sz="4" w:space="0" w:color="auto"/>
              <w:right w:val="single" w:sz="4" w:space="0" w:color="auto"/>
            </w:tcBorders>
            <w:shd w:val="clear" w:color="auto" w:fill="auto"/>
            <w:vAlign w:val="center"/>
          </w:tcPr>
          <w:p w:rsidR="00251533" w:rsidRPr="008F1C94" w:rsidRDefault="00E5204A" w:rsidP="008F1C94">
            <w:pPr>
              <w:jc w:val="both"/>
              <w:rPr>
                <w:rFonts w:ascii="Arial" w:hAnsi="Arial" w:cs="Arial"/>
                <w:sz w:val="22"/>
                <w:szCs w:val="22"/>
                <w:lang w:val="sq-AL" w:eastAsia="sq-AL"/>
              </w:rPr>
            </w:pPr>
            <w:r>
              <w:rPr>
                <w:rFonts w:ascii="Arial" w:hAnsi="Arial" w:cs="Arial"/>
                <w:sz w:val="22"/>
                <w:szCs w:val="22"/>
                <w:lang w:val="sq-AL" w:eastAsia="sq-AL"/>
              </w:rPr>
              <w:t xml:space="preserve">Pranohet </w:t>
            </w: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0D21AA" w:rsidP="008A6201">
            <w:pPr>
              <w:jc w:val="both"/>
              <w:rPr>
                <w:rFonts w:ascii="Arial" w:hAnsi="Arial" w:cs="Arial"/>
                <w:sz w:val="22"/>
                <w:szCs w:val="22"/>
                <w:lang w:val="sq-AL" w:eastAsia="sq-AL"/>
              </w:rPr>
            </w:pPr>
            <w:r w:rsidRPr="008F1C94">
              <w:rPr>
                <w:rFonts w:ascii="Arial" w:hAnsi="Arial" w:cs="Arial"/>
                <w:sz w:val="22"/>
                <w:szCs w:val="22"/>
                <w:lang w:val="sq-AL" w:eastAsia="sq-AL"/>
              </w:rPr>
              <w:t xml:space="preserve">Zonë e planifikuar “Z5” nënzona “B4”   zonë banimi me densitet të mesëm  dhe zonë komerciale, koeficienti për nënzonën  2, sip. </w:t>
            </w:r>
            <w:r w:rsidR="008A6201">
              <w:rPr>
                <w:rFonts w:ascii="Arial" w:hAnsi="Arial" w:cs="Arial"/>
                <w:sz w:val="22"/>
                <w:szCs w:val="22"/>
                <w:lang w:val="sq-AL" w:eastAsia="sq-AL"/>
              </w:rPr>
              <w:t>e</w:t>
            </w:r>
            <w:r w:rsidRPr="008F1C94">
              <w:rPr>
                <w:rFonts w:ascii="Arial" w:hAnsi="Arial" w:cs="Arial"/>
                <w:sz w:val="22"/>
                <w:szCs w:val="22"/>
                <w:lang w:val="sq-AL" w:eastAsia="sq-AL"/>
              </w:rPr>
              <w:t xml:space="preserve"> parceles 10ari</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3</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F5D7B" w:rsidRDefault="009F5D7B" w:rsidP="00251533">
            <w:pPr>
              <w:rPr>
                <w:rFonts w:ascii="Arial" w:hAnsi="Arial" w:cs="Arial"/>
                <w:sz w:val="22"/>
                <w:szCs w:val="22"/>
                <w:lang w:val="sq-AL" w:eastAsia="sq-AL"/>
              </w:rPr>
            </w:pPr>
          </w:p>
          <w:p w:rsidR="009F5D7B" w:rsidRDefault="009F5D7B" w:rsidP="00251533">
            <w:pPr>
              <w:rPr>
                <w:rFonts w:ascii="Arial" w:hAnsi="Arial" w:cs="Arial"/>
                <w:sz w:val="22"/>
                <w:szCs w:val="22"/>
                <w:lang w:val="sq-AL" w:eastAsia="sq-AL"/>
              </w:rPr>
            </w:pP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Agron Buja</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Parcela </w:t>
            </w:r>
            <w:r w:rsidR="00AD6E04">
              <w:rPr>
                <w:rFonts w:ascii="Arial" w:hAnsi="Arial" w:cs="Arial"/>
                <w:sz w:val="22"/>
                <w:szCs w:val="22"/>
                <w:lang w:val="sq-AL" w:eastAsia="sq-AL"/>
              </w:rPr>
              <w:t>P-71409080-00</w:t>
            </w:r>
            <w:r w:rsidRPr="008F1C94">
              <w:rPr>
                <w:rFonts w:ascii="Arial" w:hAnsi="Arial" w:cs="Arial"/>
                <w:sz w:val="22"/>
                <w:szCs w:val="22"/>
                <w:lang w:val="sq-AL" w:eastAsia="sq-AL"/>
              </w:rPr>
              <w:t>166,</w:t>
            </w:r>
            <w:r w:rsidR="00AD6E04">
              <w:rPr>
                <w:rFonts w:ascii="Arial" w:hAnsi="Arial" w:cs="Arial"/>
                <w:sz w:val="22"/>
                <w:szCs w:val="22"/>
                <w:lang w:val="sq-AL" w:eastAsia="sq-AL"/>
              </w:rPr>
              <w:t xml:space="preserve"> P-71409080-00</w:t>
            </w:r>
            <w:r w:rsidRPr="008F1C94">
              <w:rPr>
                <w:rFonts w:ascii="Arial" w:hAnsi="Arial" w:cs="Arial"/>
                <w:sz w:val="22"/>
                <w:szCs w:val="22"/>
                <w:lang w:val="sq-AL" w:eastAsia="sq-AL"/>
              </w:rPr>
              <w:t>167</w:t>
            </w:r>
            <w:r w:rsidR="00AD6E04">
              <w:rPr>
                <w:rFonts w:ascii="Arial" w:hAnsi="Arial" w:cs="Arial"/>
                <w:sz w:val="22"/>
                <w:szCs w:val="22"/>
                <w:lang w:val="sq-AL" w:eastAsia="sq-AL"/>
              </w:rPr>
              <w:t>-0</w:t>
            </w:r>
            <w:r w:rsidRPr="008F1C94">
              <w:rPr>
                <w:rFonts w:ascii="Arial" w:hAnsi="Arial" w:cs="Arial"/>
                <w:sz w:val="22"/>
                <w:szCs w:val="22"/>
                <w:lang w:val="sq-AL" w:eastAsia="sq-AL"/>
              </w:rPr>
              <w:t xml:space="preserve"> dhe 168 , 165, jane te rrethuara me parcelat e planifikuara si zone ekonomike zona kadaatrale Grackë e Vjetër kërkoj që të futen brenda zonës komerciale pasi që vie deri në kufi kjo zonë</w:t>
            </w: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 xml:space="preserve">Pranohet </w:t>
            </w:r>
          </w:p>
          <w:p w:rsidR="00E5204A" w:rsidRDefault="00E5204A" w:rsidP="008F1C94">
            <w:pPr>
              <w:jc w:val="both"/>
              <w:rPr>
                <w:rFonts w:ascii="Arial" w:hAnsi="Arial" w:cs="Arial"/>
                <w:sz w:val="22"/>
                <w:szCs w:val="22"/>
                <w:lang w:val="sq-AL" w:eastAsia="sq-AL"/>
              </w:rPr>
            </w:pP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Rekomandohet q</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trajtohet zona n</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kuader 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veprimtarive ekonomike . Zon</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p</w:t>
            </w:r>
            <w:r w:rsidR="008A6201">
              <w:rPr>
                <w:rFonts w:ascii="Arial" w:hAnsi="Arial" w:cs="Arial"/>
                <w:sz w:val="22"/>
                <w:szCs w:val="22"/>
                <w:lang w:val="sq-AL" w:eastAsia="sq-AL"/>
              </w:rPr>
              <w:t>ë</w:t>
            </w:r>
            <w:r w:rsidRPr="008F1C94">
              <w:rPr>
                <w:rFonts w:ascii="Arial" w:hAnsi="Arial" w:cs="Arial"/>
                <w:sz w:val="22"/>
                <w:szCs w:val="22"/>
                <w:lang w:val="sq-AL" w:eastAsia="sq-AL"/>
              </w:rPr>
              <w:t>r sh</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rbime tregtare </w:t>
            </w:r>
          </w:p>
          <w:p w:rsidR="00E5204A" w:rsidRDefault="00E5204A"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4</w:t>
            </w: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F5D7B" w:rsidRDefault="009F5D7B" w:rsidP="00251533">
            <w:pPr>
              <w:rPr>
                <w:rFonts w:ascii="Arial" w:hAnsi="Arial" w:cs="Arial"/>
                <w:color w:val="000000"/>
                <w:sz w:val="22"/>
                <w:szCs w:val="22"/>
                <w:lang w:val="sq-AL" w:eastAsia="sq-AL"/>
              </w:rPr>
            </w:pP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Visar Hashani       </w:t>
            </w:r>
          </w:p>
        </w:tc>
        <w:tc>
          <w:tcPr>
            <w:tcW w:w="3668"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color w:val="000000"/>
                <w:sz w:val="22"/>
                <w:szCs w:val="22"/>
                <w:lang w:val="sq-AL" w:eastAsia="sq-AL"/>
              </w:rPr>
            </w:pPr>
            <w:r w:rsidRPr="008F1C94">
              <w:rPr>
                <w:rFonts w:ascii="Arial" w:hAnsi="Arial" w:cs="Arial"/>
                <w:color w:val="000000"/>
                <w:sz w:val="22"/>
                <w:szCs w:val="22"/>
                <w:lang w:val="sq-AL" w:eastAsia="sq-AL"/>
              </w:rPr>
              <w:t xml:space="preserve">Parcelat </w:t>
            </w:r>
            <w:r w:rsidR="00AD6E04">
              <w:rPr>
                <w:rFonts w:ascii="Arial" w:hAnsi="Arial" w:cs="Arial"/>
                <w:color w:val="000000"/>
                <w:sz w:val="22"/>
                <w:szCs w:val="22"/>
                <w:lang w:val="sq-AL" w:eastAsia="sq-AL"/>
              </w:rPr>
              <w:t>P-71409044-</w:t>
            </w:r>
            <w:r w:rsidRPr="008F1C94">
              <w:rPr>
                <w:rFonts w:ascii="Arial" w:hAnsi="Arial" w:cs="Arial"/>
                <w:color w:val="000000"/>
                <w:sz w:val="22"/>
                <w:szCs w:val="22"/>
                <w:lang w:val="sq-AL" w:eastAsia="sq-AL"/>
              </w:rPr>
              <w:t>02046-9,të hyjnë në banim të mesëm</w:t>
            </w:r>
          </w:p>
        </w:tc>
        <w:tc>
          <w:tcPr>
            <w:tcW w:w="1231" w:type="dxa"/>
            <w:tcBorders>
              <w:top w:val="nil"/>
              <w:left w:val="nil"/>
              <w:bottom w:val="single" w:sz="4" w:space="0" w:color="auto"/>
              <w:right w:val="single" w:sz="4" w:space="0" w:color="auto"/>
            </w:tcBorders>
            <w:shd w:val="clear" w:color="auto" w:fill="auto"/>
            <w:vAlign w:val="center"/>
          </w:tcPr>
          <w:p w:rsidR="00251533" w:rsidRPr="008F1C94" w:rsidRDefault="00251533" w:rsidP="008F1C94">
            <w:pPr>
              <w:jc w:val="both"/>
              <w:rPr>
                <w:rFonts w:ascii="Arial" w:hAnsi="Arial" w:cs="Arial"/>
                <w:color w:val="000000"/>
                <w:sz w:val="22"/>
                <w:szCs w:val="22"/>
                <w:lang w:val="sq-AL" w:eastAsia="sq-AL"/>
              </w:rPr>
            </w:pPr>
            <w:r w:rsidRPr="008F1C94">
              <w:rPr>
                <w:rFonts w:ascii="Arial" w:hAnsi="Arial" w:cs="Arial"/>
                <w:color w:val="000000"/>
                <w:sz w:val="22"/>
                <w:szCs w:val="22"/>
                <w:lang w:val="sq-AL" w:eastAsia="sq-AL"/>
              </w:rPr>
              <w:t xml:space="preserve">Pranohet </w:t>
            </w:r>
          </w:p>
        </w:tc>
        <w:tc>
          <w:tcPr>
            <w:tcW w:w="2924" w:type="dxa"/>
            <w:tcBorders>
              <w:top w:val="nil"/>
              <w:left w:val="nil"/>
              <w:bottom w:val="single" w:sz="4" w:space="0" w:color="auto"/>
              <w:right w:val="single" w:sz="4" w:space="0" w:color="auto"/>
            </w:tcBorders>
            <w:shd w:val="clear" w:color="auto" w:fill="auto"/>
            <w:vAlign w:val="center"/>
          </w:tcPr>
          <w:p w:rsidR="00251533" w:rsidRPr="008F1C94" w:rsidRDefault="00251533" w:rsidP="008A6201">
            <w:pPr>
              <w:jc w:val="both"/>
              <w:rPr>
                <w:rFonts w:ascii="Arial" w:hAnsi="Arial" w:cs="Arial"/>
                <w:color w:val="000000"/>
                <w:sz w:val="22"/>
                <w:szCs w:val="22"/>
                <w:lang w:val="sq-AL" w:eastAsia="sq-AL"/>
              </w:rPr>
            </w:pPr>
            <w:r w:rsidRPr="008F1C94">
              <w:rPr>
                <w:rFonts w:ascii="Arial" w:hAnsi="Arial" w:cs="Arial"/>
                <w:color w:val="000000"/>
                <w:sz w:val="22"/>
                <w:szCs w:val="22"/>
                <w:lang w:val="sq-AL" w:eastAsia="sq-AL"/>
              </w:rPr>
              <w:t>Te trajtohe</w:t>
            </w:r>
            <w:r w:rsidR="000D21AA" w:rsidRPr="008F1C94">
              <w:rPr>
                <w:rFonts w:ascii="Arial" w:hAnsi="Arial" w:cs="Arial"/>
                <w:color w:val="000000"/>
                <w:sz w:val="22"/>
                <w:szCs w:val="22"/>
                <w:lang w:val="sq-AL" w:eastAsia="sq-AL"/>
              </w:rPr>
              <w:t>n ne kuade</w:t>
            </w:r>
            <w:r w:rsidR="008A6201">
              <w:rPr>
                <w:rFonts w:ascii="Arial" w:hAnsi="Arial" w:cs="Arial"/>
                <w:color w:val="000000"/>
                <w:sz w:val="22"/>
                <w:szCs w:val="22"/>
                <w:lang w:val="sq-AL" w:eastAsia="sq-AL"/>
              </w:rPr>
              <w:t>r te zones me densitet te mesëm</w:t>
            </w:r>
            <w:r w:rsidR="000D21AA" w:rsidRPr="008F1C94">
              <w:rPr>
                <w:rFonts w:ascii="Arial" w:hAnsi="Arial" w:cs="Arial"/>
                <w:color w:val="000000"/>
                <w:sz w:val="22"/>
                <w:szCs w:val="22"/>
                <w:lang w:val="sq-AL" w:eastAsia="sq-AL"/>
              </w:rPr>
              <w:t>,</w:t>
            </w:r>
            <w:r w:rsidR="008A6201">
              <w:rPr>
                <w:rFonts w:ascii="Arial" w:hAnsi="Arial" w:cs="Arial"/>
                <w:color w:val="000000"/>
                <w:sz w:val="22"/>
                <w:szCs w:val="22"/>
                <w:lang w:val="sq-AL" w:eastAsia="sq-AL"/>
              </w:rPr>
              <w:t xml:space="preserve"> </w:t>
            </w:r>
            <w:r w:rsidR="000D21AA" w:rsidRPr="008F1C94">
              <w:rPr>
                <w:rFonts w:ascii="Arial" w:hAnsi="Arial" w:cs="Arial"/>
                <w:color w:val="000000"/>
                <w:sz w:val="22"/>
                <w:szCs w:val="22"/>
                <w:lang w:val="sq-AL" w:eastAsia="sq-AL"/>
              </w:rPr>
              <w:t xml:space="preserve">zona                    </w:t>
            </w:r>
            <w:r w:rsidR="00EF568A">
              <w:rPr>
                <w:rFonts w:ascii="Arial" w:hAnsi="Arial" w:cs="Arial"/>
                <w:color w:val="000000"/>
                <w:sz w:val="22"/>
                <w:szCs w:val="22"/>
                <w:lang w:val="sq-AL" w:eastAsia="sq-AL"/>
              </w:rPr>
              <w:t xml:space="preserve">                  </w:t>
            </w:r>
            <w:r w:rsidR="000D21AA" w:rsidRPr="008F1C94">
              <w:rPr>
                <w:rFonts w:ascii="Arial" w:hAnsi="Arial" w:cs="Arial"/>
                <w:color w:val="000000"/>
                <w:sz w:val="22"/>
                <w:szCs w:val="22"/>
                <w:lang w:val="sq-AL" w:eastAsia="sq-AL"/>
              </w:rPr>
              <w:t xml:space="preserve"> “ Z6” nënzona “B4”. </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5</w:t>
            </w: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Rasim Gashi </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E5204A">
            <w:pPr>
              <w:rPr>
                <w:rFonts w:ascii="Arial" w:hAnsi="Arial" w:cs="Arial"/>
                <w:sz w:val="22"/>
                <w:szCs w:val="22"/>
                <w:lang w:val="sq-AL" w:eastAsia="sq-AL"/>
              </w:rPr>
            </w:pPr>
            <w:r w:rsidRPr="008F1C94">
              <w:rPr>
                <w:rFonts w:ascii="Arial" w:hAnsi="Arial" w:cs="Arial"/>
                <w:sz w:val="22"/>
                <w:szCs w:val="22"/>
                <w:lang w:val="sq-AL" w:eastAsia="sq-AL"/>
              </w:rPr>
              <w:t>Te lejoh</w:t>
            </w:r>
            <w:r w:rsidR="00F41158" w:rsidRPr="008F1C94">
              <w:rPr>
                <w:rFonts w:ascii="Arial" w:hAnsi="Arial" w:cs="Arial"/>
                <w:sz w:val="22"/>
                <w:szCs w:val="22"/>
                <w:lang w:val="sq-AL" w:eastAsia="sq-AL"/>
              </w:rPr>
              <w:t>et banim i lartë</w:t>
            </w:r>
            <w:r w:rsidRPr="008F1C94">
              <w:rPr>
                <w:rFonts w:ascii="Arial" w:hAnsi="Arial" w:cs="Arial"/>
                <w:sz w:val="22"/>
                <w:szCs w:val="22"/>
                <w:lang w:val="sq-AL" w:eastAsia="sq-AL"/>
              </w:rPr>
              <w:t xml:space="preserve"> te rruga </w:t>
            </w:r>
            <w:r w:rsidR="0012647F" w:rsidRPr="008F1C94">
              <w:rPr>
                <w:rFonts w:ascii="Arial" w:hAnsi="Arial" w:cs="Arial"/>
                <w:sz w:val="22"/>
                <w:szCs w:val="22"/>
                <w:lang w:val="sq-AL" w:eastAsia="sq-AL"/>
              </w:rPr>
              <w:t xml:space="preserve">     </w:t>
            </w:r>
            <w:r w:rsidRPr="008F1C94">
              <w:rPr>
                <w:rFonts w:ascii="Arial" w:hAnsi="Arial" w:cs="Arial"/>
                <w:sz w:val="22"/>
                <w:szCs w:val="22"/>
                <w:lang w:val="sq-AL" w:eastAsia="sq-AL"/>
              </w:rPr>
              <w:t>“Tahir Sinani “</w:t>
            </w:r>
          </w:p>
        </w:tc>
        <w:tc>
          <w:tcPr>
            <w:tcW w:w="1231" w:type="dxa"/>
            <w:tcBorders>
              <w:top w:val="nil"/>
              <w:left w:val="nil"/>
              <w:bottom w:val="single" w:sz="4" w:space="0" w:color="auto"/>
              <w:right w:val="single" w:sz="4" w:space="0" w:color="auto"/>
            </w:tcBorders>
            <w:shd w:val="clear" w:color="auto" w:fill="auto"/>
            <w:vAlign w:val="center"/>
          </w:tcPr>
          <w:p w:rsidR="00251533" w:rsidRPr="008F1C94" w:rsidRDefault="000D21AA" w:rsidP="008F1C94">
            <w:pPr>
              <w:jc w:val="both"/>
              <w:rPr>
                <w:rFonts w:ascii="Arial" w:hAnsi="Arial" w:cs="Arial"/>
                <w:color w:val="000000"/>
                <w:sz w:val="22"/>
                <w:szCs w:val="22"/>
                <w:lang w:val="sq-AL" w:eastAsia="sq-AL"/>
              </w:rPr>
            </w:pPr>
            <w:r w:rsidRPr="008F1C94">
              <w:rPr>
                <w:rFonts w:ascii="Arial" w:hAnsi="Arial" w:cs="Arial"/>
                <w:color w:val="000000"/>
                <w:sz w:val="22"/>
                <w:szCs w:val="22"/>
                <w:lang w:val="sq-AL" w:eastAsia="sq-AL"/>
              </w:rPr>
              <w:t xml:space="preserve">Pranohet pjesërisht </w:t>
            </w:r>
          </w:p>
        </w:tc>
        <w:tc>
          <w:tcPr>
            <w:tcW w:w="2924" w:type="dxa"/>
            <w:tcBorders>
              <w:top w:val="nil"/>
              <w:left w:val="nil"/>
              <w:bottom w:val="single" w:sz="4" w:space="0" w:color="auto"/>
              <w:right w:val="single" w:sz="4" w:space="0" w:color="auto"/>
            </w:tcBorders>
            <w:shd w:val="clear" w:color="auto" w:fill="auto"/>
            <w:vAlign w:val="center"/>
          </w:tcPr>
          <w:p w:rsidR="00251533" w:rsidRPr="008F1C94" w:rsidRDefault="000D21AA" w:rsidP="008F1C94">
            <w:pPr>
              <w:jc w:val="both"/>
              <w:rPr>
                <w:rFonts w:ascii="Arial" w:hAnsi="Arial" w:cs="Arial"/>
                <w:color w:val="000000"/>
                <w:sz w:val="22"/>
                <w:szCs w:val="22"/>
                <w:lang w:val="sq-AL" w:eastAsia="sq-AL"/>
              </w:rPr>
            </w:pPr>
            <w:r w:rsidRPr="008F1C94">
              <w:rPr>
                <w:rFonts w:ascii="Arial" w:hAnsi="Arial" w:cs="Arial"/>
                <w:color w:val="000000"/>
                <w:sz w:val="22"/>
                <w:szCs w:val="22"/>
                <w:lang w:val="sq-AL" w:eastAsia="sq-AL"/>
              </w:rPr>
              <w:t xml:space="preserve">Kërkesa nuk është specifikuar </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6</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Ismet Qukollci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Sahit Krasniqi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Shukri Kozhani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Eset Bytyqi                         Ashim Sopjani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Shemsi Banushi                    Milazim Bytyqi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Senad Mustafa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Musli Mustafa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Osman Jashari</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E5204A">
            <w:pPr>
              <w:rPr>
                <w:rFonts w:ascii="Arial" w:hAnsi="Arial" w:cs="Arial"/>
                <w:sz w:val="22"/>
                <w:szCs w:val="22"/>
                <w:lang w:val="sq-AL" w:eastAsia="sq-AL"/>
              </w:rPr>
            </w:pPr>
            <w:r w:rsidRPr="008F1C94">
              <w:rPr>
                <w:rFonts w:ascii="Arial" w:hAnsi="Arial" w:cs="Arial"/>
                <w:sz w:val="22"/>
                <w:szCs w:val="22"/>
                <w:lang w:val="sq-AL" w:eastAsia="sq-AL"/>
              </w:rPr>
              <w:t xml:space="preserve">Të jetë banim i lartë pasi që deri në kufi me parcelat tona </w:t>
            </w:r>
            <w:r w:rsidR="00AD6E04">
              <w:rPr>
                <w:rFonts w:ascii="Arial" w:hAnsi="Arial" w:cs="Arial"/>
                <w:sz w:val="22"/>
                <w:szCs w:val="22"/>
                <w:lang w:val="sq-AL" w:eastAsia="sq-AL"/>
              </w:rPr>
              <w:t>P-71409044-0</w:t>
            </w:r>
            <w:r w:rsidRPr="008F1C94">
              <w:rPr>
                <w:rFonts w:ascii="Arial" w:hAnsi="Arial" w:cs="Arial"/>
                <w:sz w:val="22"/>
                <w:szCs w:val="22"/>
                <w:lang w:val="sq-AL" w:eastAsia="sq-AL"/>
              </w:rPr>
              <w:t>1349-4, 1349-1, 1350-0, 1349-1, 1349-2, 1348-2, 1348-6, 1348-5, 2099-0, 1450-8, 1348-1, 1348-3, 1347-7, 1347-6 dhe 1347-1 është ndërtimi i lartë kërkojm që të vazhdohet edhe në bllokun tonë pasi që plotësojm të gjitha kriteret dhe nuk na u është ofruar mundësia asnjëherë</w:t>
            </w: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8F1C94">
              <w:rPr>
                <w:rFonts w:ascii="Arial" w:hAnsi="Arial" w:cs="Arial"/>
                <w:sz w:val="22"/>
                <w:szCs w:val="22"/>
                <w:lang w:val="sq-AL" w:eastAsia="sq-AL"/>
              </w:rPr>
              <w:t xml:space="preserve">Pranohet </w:t>
            </w: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Pr="008F1C94"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251533" w:rsidP="008F1C94">
            <w:pPr>
              <w:jc w:val="both"/>
              <w:rPr>
                <w:rFonts w:ascii="Arial" w:hAnsi="Arial" w:cs="Arial"/>
                <w:sz w:val="22"/>
                <w:szCs w:val="22"/>
                <w:lang w:val="sq-AL" w:eastAsia="sq-AL"/>
              </w:rPr>
            </w:pPr>
            <w:r w:rsidRPr="008F1C94">
              <w:rPr>
                <w:rFonts w:ascii="Arial" w:hAnsi="Arial" w:cs="Arial"/>
                <w:sz w:val="22"/>
                <w:szCs w:val="22"/>
                <w:lang w:val="sq-AL" w:eastAsia="sq-AL"/>
              </w:rPr>
              <w:t>Rreko</w:t>
            </w:r>
            <w:r w:rsidR="00EF568A">
              <w:rPr>
                <w:rFonts w:ascii="Arial" w:hAnsi="Arial" w:cs="Arial"/>
                <w:sz w:val="22"/>
                <w:szCs w:val="22"/>
                <w:lang w:val="sq-AL" w:eastAsia="sq-AL"/>
              </w:rPr>
              <w:t>mandohet qe parcelat të trajtohen si zonë  me densitet</w:t>
            </w:r>
            <w:r w:rsidR="000D21AA" w:rsidRPr="008F1C94">
              <w:rPr>
                <w:rFonts w:ascii="Arial" w:hAnsi="Arial" w:cs="Arial"/>
                <w:sz w:val="22"/>
                <w:szCs w:val="22"/>
                <w:lang w:val="sq-AL" w:eastAsia="sq-AL"/>
              </w:rPr>
              <w:t xml:space="preserve"> </w:t>
            </w:r>
            <w:r w:rsidR="00EF568A">
              <w:rPr>
                <w:rFonts w:ascii="Arial" w:hAnsi="Arial" w:cs="Arial"/>
                <w:sz w:val="22"/>
                <w:szCs w:val="22"/>
                <w:lang w:val="sq-AL" w:eastAsia="sq-AL"/>
              </w:rPr>
              <w:t>të mesëm, në</w:t>
            </w:r>
            <w:r w:rsidR="00E5204A">
              <w:rPr>
                <w:rFonts w:ascii="Arial" w:hAnsi="Arial" w:cs="Arial"/>
                <w:sz w:val="22"/>
                <w:szCs w:val="22"/>
                <w:lang w:val="sq-AL" w:eastAsia="sq-AL"/>
              </w:rPr>
              <w:t>nzona “</w:t>
            </w:r>
            <w:r w:rsidR="000D21AA" w:rsidRPr="008F1C94">
              <w:rPr>
                <w:rFonts w:ascii="Arial" w:hAnsi="Arial" w:cs="Arial"/>
                <w:sz w:val="22"/>
                <w:szCs w:val="22"/>
                <w:lang w:val="sq-AL" w:eastAsia="sq-AL"/>
              </w:rPr>
              <w:t>B4</w:t>
            </w:r>
            <w:r w:rsidR="00E5204A">
              <w:rPr>
                <w:rFonts w:ascii="Arial" w:hAnsi="Arial" w:cs="Arial"/>
                <w:sz w:val="22"/>
                <w:szCs w:val="22"/>
                <w:lang w:val="sq-AL" w:eastAsia="sq-AL"/>
              </w:rPr>
              <w:t>”.</w:t>
            </w:r>
          </w:p>
          <w:p w:rsidR="00E5204A" w:rsidRDefault="00E5204A" w:rsidP="008F1C94">
            <w:pPr>
              <w:jc w:val="both"/>
              <w:rPr>
                <w:rFonts w:ascii="Arial" w:hAnsi="Arial" w:cs="Arial"/>
                <w:sz w:val="22"/>
                <w:szCs w:val="22"/>
                <w:lang w:val="sq-AL" w:eastAsia="sq-AL"/>
              </w:rPr>
            </w:pPr>
          </w:p>
          <w:p w:rsidR="008A6201" w:rsidRDefault="008A6201" w:rsidP="008F1C94">
            <w:pPr>
              <w:jc w:val="both"/>
              <w:rPr>
                <w:rFonts w:ascii="Arial" w:hAnsi="Arial" w:cs="Arial"/>
                <w:sz w:val="22"/>
                <w:szCs w:val="22"/>
                <w:lang w:val="sq-AL" w:eastAsia="sq-AL"/>
              </w:rPr>
            </w:pPr>
          </w:p>
          <w:p w:rsidR="008A6201" w:rsidRDefault="008A6201" w:rsidP="008F1C94">
            <w:pPr>
              <w:jc w:val="both"/>
              <w:rPr>
                <w:rFonts w:ascii="Arial" w:hAnsi="Arial" w:cs="Arial"/>
                <w:sz w:val="22"/>
                <w:szCs w:val="22"/>
                <w:lang w:val="sq-AL" w:eastAsia="sq-AL"/>
              </w:rPr>
            </w:pPr>
          </w:p>
          <w:p w:rsidR="00E5204A" w:rsidRPr="008F1C94" w:rsidRDefault="00E5204A" w:rsidP="008F1C94">
            <w:pPr>
              <w:jc w:val="both"/>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7</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624141">
            <w:pPr>
              <w:jc w:val="both"/>
              <w:rPr>
                <w:rFonts w:ascii="Arial" w:hAnsi="Arial" w:cs="Arial"/>
                <w:sz w:val="22"/>
                <w:szCs w:val="22"/>
                <w:lang w:val="sq-AL" w:eastAsia="sq-AL"/>
              </w:rPr>
            </w:pPr>
            <w:r w:rsidRPr="00384F8E">
              <w:rPr>
                <w:rFonts w:ascii="Arial" w:hAnsi="Arial" w:cs="Arial"/>
                <w:sz w:val="22"/>
                <w:szCs w:val="22"/>
                <w:lang w:val="sq-AL" w:eastAsia="sq-AL"/>
              </w:rPr>
              <w:t>Isuf Mar</w:t>
            </w:r>
            <w:r w:rsidR="000D21AA" w:rsidRPr="00384F8E">
              <w:rPr>
                <w:rFonts w:ascii="Arial" w:hAnsi="Arial" w:cs="Arial"/>
                <w:sz w:val="22"/>
                <w:szCs w:val="22"/>
                <w:lang w:val="sq-AL" w:eastAsia="sq-AL"/>
              </w:rPr>
              <w:t>e</w:t>
            </w:r>
            <w:r w:rsidRPr="00384F8E">
              <w:rPr>
                <w:rFonts w:ascii="Arial" w:hAnsi="Arial" w:cs="Arial"/>
                <w:sz w:val="22"/>
                <w:szCs w:val="22"/>
                <w:lang w:val="sq-AL" w:eastAsia="sq-AL"/>
              </w:rPr>
              <w:t xml:space="preserve">vci            </w:t>
            </w:r>
          </w:p>
          <w:p w:rsidR="00251533" w:rsidRPr="00384F8E" w:rsidRDefault="00251533" w:rsidP="00624141">
            <w:pPr>
              <w:jc w:val="both"/>
              <w:rPr>
                <w:rFonts w:ascii="Arial" w:hAnsi="Arial" w:cs="Arial"/>
                <w:sz w:val="22"/>
                <w:szCs w:val="22"/>
                <w:lang w:val="sq-AL" w:eastAsia="sq-AL"/>
              </w:rPr>
            </w:pPr>
            <w:r w:rsidRPr="00384F8E">
              <w:rPr>
                <w:rFonts w:ascii="Arial" w:hAnsi="Arial" w:cs="Arial"/>
                <w:sz w:val="22"/>
                <w:szCs w:val="22"/>
                <w:lang w:val="sq-AL" w:eastAsia="sq-AL"/>
              </w:rPr>
              <w:t>Salihe Marevci</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E5204A">
            <w:pPr>
              <w:rPr>
                <w:rFonts w:ascii="Arial" w:hAnsi="Arial" w:cs="Arial"/>
                <w:sz w:val="22"/>
                <w:szCs w:val="22"/>
                <w:lang w:val="sq-AL" w:eastAsia="sq-AL"/>
              </w:rPr>
            </w:pPr>
            <w:r w:rsidRPr="008F1C94">
              <w:rPr>
                <w:rFonts w:ascii="Arial" w:hAnsi="Arial" w:cs="Arial"/>
                <w:sz w:val="22"/>
                <w:szCs w:val="22"/>
                <w:lang w:val="sq-AL" w:eastAsia="sq-AL"/>
              </w:rPr>
              <w:t>Të zhvendoset rruga e planifikuar nga parcela 02148-1  ku edhe jemi të paisur me Leje ndërtimi 8-351-16378</w:t>
            </w:r>
          </w:p>
        </w:tc>
        <w:tc>
          <w:tcPr>
            <w:tcW w:w="1231" w:type="dxa"/>
            <w:tcBorders>
              <w:top w:val="nil"/>
              <w:left w:val="nil"/>
              <w:bottom w:val="single" w:sz="4" w:space="0" w:color="auto"/>
              <w:right w:val="single" w:sz="4" w:space="0" w:color="auto"/>
            </w:tcBorders>
            <w:shd w:val="clear" w:color="auto" w:fill="auto"/>
            <w:vAlign w:val="bottom"/>
          </w:tcPr>
          <w:p w:rsidR="00251533" w:rsidRDefault="00EF568A" w:rsidP="00251533">
            <w:pPr>
              <w:jc w:val="center"/>
              <w:rPr>
                <w:rFonts w:ascii="Arial" w:hAnsi="Arial" w:cs="Arial"/>
                <w:sz w:val="22"/>
                <w:szCs w:val="22"/>
                <w:lang w:val="sq-AL" w:eastAsia="sq-AL"/>
              </w:rPr>
            </w:pPr>
            <w:r>
              <w:rPr>
                <w:rFonts w:ascii="Arial" w:hAnsi="Arial" w:cs="Arial"/>
                <w:sz w:val="22"/>
                <w:szCs w:val="22"/>
                <w:lang w:val="sq-AL" w:eastAsia="sq-AL"/>
              </w:rPr>
              <w:t>R</w:t>
            </w:r>
            <w:r w:rsidR="000D21AA" w:rsidRPr="008F1C94">
              <w:rPr>
                <w:rFonts w:ascii="Arial" w:hAnsi="Arial" w:cs="Arial"/>
                <w:sz w:val="22"/>
                <w:szCs w:val="22"/>
                <w:lang w:val="sq-AL" w:eastAsia="sq-AL"/>
              </w:rPr>
              <w:t>efuzohet</w:t>
            </w:r>
            <w:r w:rsidR="00251533" w:rsidRPr="008F1C94">
              <w:rPr>
                <w:rFonts w:ascii="Arial" w:hAnsi="Arial" w:cs="Arial"/>
                <w:sz w:val="22"/>
                <w:szCs w:val="22"/>
                <w:lang w:val="sq-AL" w:eastAsia="sq-AL"/>
              </w:rPr>
              <w:t xml:space="preserve"> </w:t>
            </w:r>
          </w:p>
          <w:p w:rsidR="00EF568A" w:rsidRPr="008F1C94"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EF568A" w:rsidP="008A6201">
            <w:pPr>
              <w:jc w:val="both"/>
              <w:rPr>
                <w:rFonts w:ascii="Arial" w:hAnsi="Arial" w:cs="Arial"/>
                <w:sz w:val="22"/>
                <w:szCs w:val="22"/>
                <w:lang w:val="sq-AL" w:eastAsia="sq-AL"/>
              </w:rPr>
            </w:pPr>
            <w:r>
              <w:rPr>
                <w:rFonts w:ascii="Arial" w:hAnsi="Arial" w:cs="Arial"/>
                <w:sz w:val="22"/>
                <w:szCs w:val="22"/>
                <w:lang w:val="sq-AL" w:eastAsia="sq-AL"/>
              </w:rPr>
              <w:t>Traseja e planifikuar e rrug</w:t>
            </w:r>
            <w:r w:rsidR="008A6201">
              <w:rPr>
                <w:rFonts w:ascii="Arial" w:hAnsi="Arial" w:cs="Arial"/>
                <w:sz w:val="22"/>
                <w:szCs w:val="22"/>
                <w:lang w:val="sq-AL" w:eastAsia="sq-AL"/>
              </w:rPr>
              <w:t>ë</w:t>
            </w:r>
            <w:r>
              <w:rPr>
                <w:rFonts w:ascii="Arial" w:hAnsi="Arial" w:cs="Arial"/>
                <w:sz w:val="22"/>
                <w:szCs w:val="22"/>
                <w:lang w:val="sq-AL" w:eastAsia="sq-AL"/>
              </w:rPr>
              <w:t>s është</w:t>
            </w:r>
            <w:r w:rsidR="00251533" w:rsidRPr="008F1C94">
              <w:rPr>
                <w:rFonts w:ascii="Arial" w:hAnsi="Arial" w:cs="Arial"/>
                <w:sz w:val="22"/>
                <w:szCs w:val="22"/>
                <w:lang w:val="sq-AL" w:eastAsia="sq-AL"/>
              </w:rPr>
              <w:t xml:space="preserve"> e </w:t>
            </w:r>
            <w:r w:rsidR="000D21AA" w:rsidRPr="008F1C94">
              <w:rPr>
                <w:rFonts w:ascii="Arial" w:hAnsi="Arial" w:cs="Arial"/>
                <w:sz w:val="22"/>
                <w:szCs w:val="22"/>
                <w:lang w:val="sq-AL" w:eastAsia="sq-AL"/>
              </w:rPr>
              <w:t>trajtuar me HZK dhe e</w:t>
            </w:r>
            <w:r>
              <w:rPr>
                <w:rFonts w:ascii="Arial" w:hAnsi="Arial" w:cs="Arial"/>
                <w:sz w:val="22"/>
                <w:szCs w:val="22"/>
                <w:lang w:val="sq-AL" w:eastAsia="sq-AL"/>
              </w:rPr>
              <w:t xml:space="preserve"> njëjta ë</w:t>
            </w:r>
            <w:r w:rsidR="000D21AA" w:rsidRPr="008F1C94">
              <w:rPr>
                <w:rFonts w:ascii="Arial" w:hAnsi="Arial" w:cs="Arial"/>
                <w:sz w:val="22"/>
                <w:szCs w:val="22"/>
                <w:lang w:val="sq-AL" w:eastAsia="sq-AL"/>
              </w:rPr>
              <w:t>sh</w:t>
            </w:r>
            <w:r>
              <w:rPr>
                <w:rFonts w:ascii="Arial" w:hAnsi="Arial" w:cs="Arial"/>
                <w:sz w:val="22"/>
                <w:szCs w:val="22"/>
                <w:lang w:val="sq-AL" w:eastAsia="sq-AL"/>
              </w:rPr>
              <w:t>të pjese ndërlidhëse e zonë</w:t>
            </w:r>
            <w:r w:rsidR="00251533" w:rsidRPr="008F1C94">
              <w:rPr>
                <w:rFonts w:ascii="Arial" w:hAnsi="Arial" w:cs="Arial"/>
                <w:sz w:val="22"/>
                <w:szCs w:val="22"/>
                <w:lang w:val="sq-AL" w:eastAsia="sq-AL"/>
              </w:rPr>
              <w:t>s .</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3</w:t>
            </w:r>
            <w:r w:rsidR="009F5D7B">
              <w:rPr>
                <w:rFonts w:ascii="Calibri" w:hAnsi="Calibri" w:cs="Calibri"/>
                <w:color w:val="000000"/>
                <w:sz w:val="22"/>
                <w:szCs w:val="22"/>
                <w:lang w:val="sq-AL" w:eastAsia="sq-AL"/>
              </w:rPr>
              <w:t>8</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KBI  Lipjan </w:t>
            </w:r>
          </w:p>
        </w:tc>
        <w:tc>
          <w:tcPr>
            <w:tcW w:w="3668" w:type="dxa"/>
            <w:tcBorders>
              <w:top w:val="nil"/>
              <w:left w:val="nil"/>
              <w:bottom w:val="single" w:sz="4" w:space="0" w:color="auto"/>
              <w:right w:val="single" w:sz="4" w:space="0" w:color="auto"/>
            </w:tcBorders>
            <w:shd w:val="clear" w:color="auto" w:fill="auto"/>
            <w:vAlign w:val="bottom"/>
          </w:tcPr>
          <w:p w:rsidR="00251533" w:rsidRPr="008F1C94" w:rsidRDefault="00251533" w:rsidP="00E5204A">
            <w:pPr>
              <w:rPr>
                <w:rFonts w:ascii="Arial" w:hAnsi="Arial" w:cs="Arial"/>
                <w:color w:val="000000"/>
                <w:sz w:val="22"/>
                <w:szCs w:val="22"/>
                <w:lang w:val="sq-AL" w:eastAsia="sq-AL"/>
              </w:rPr>
            </w:pPr>
            <w:r w:rsidRPr="008F1C94">
              <w:rPr>
                <w:rFonts w:ascii="Arial" w:hAnsi="Arial" w:cs="Arial"/>
                <w:color w:val="000000"/>
                <w:sz w:val="22"/>
                <w:szCs w:val="22"/>
                <w:lang w:val="sq-AL" w:eastAsia="sq-AL"/>
              </w:rPr>
              <w:t xml:space="preserve">Kundërshtojm gjendjen e në parcelën 01672-0 e pjesa e cila eshte percaktuar si ZVM,  te definohen Kushtet ndertimore , te trajtohet parcela </w:t>
            </w:r>
          </w:p>
        </w:tc>
        <w:tc>
          <w:tcPr>
            <w:tcW w:w="1231" w:type="dxa"/>
            <w:tcBorders>
              <w:top w:val="nil"/>
              <w:left w:val="nil"/>
              <w:bottom w:val="single" w:sz="4" w:space="0" w:color="auto"/>
              <w:right w:val="single" w:sz="4" w:space="0" w:color="auto"/>
            </w:tcBorders>
            <w:shd w:val="clear" w:color="auto" w:fill="auto"/>
            <w:vAlign w:val="bottom"/>
          </w:tcPr>
          <w:p w:rsidR="00251533" w:rsidRDefault="001E01F7" w:rsidP="00251533">
            <w:pPr>
              <w:jc w:val="center"/>
              <w:rPr>
                <w:rFonts w:ascii="Arial" w:hAnsi="Arial" w:cs="Arial"/>
                <w:sz w:val="22"/>
                <w:szCs w:val="22"/>
                <w:lang w:val="sq-AL" w:eastAsia="sq-AL"/>
              </w:rPr>
            </w:pPr>
            <w:r>
              <w:rPr>
                <w:rFonts w:ascii="Arial" w:hAnsi="Arial" w:cs="Arial"/>
                <w:sz w:val="22"/>
                <w:szCs w:val="22"/>
                <w:lang w:val="sq-AL" w:eastAsia="sq-AL"/>
              </w:rPr>
              <w:t xml:space="preserve">Pranohet </w:t>
            </w:r>
          </w:p>
          <w:p w:rsidR="001E01F7" w:rsidRDefault="001E01F7" w:rsidP="00251533">
            <w:pPr>
              <w:jc w:val="center"/>
              <w:rPr>
                <w:rFonts w:ascii="Arial" w:hAnsi="Arial" w:cs="Arial"/>
                <w:sz w:val="22"/>
                <w:szCs w:val="22"/>
                <w:lang w:val="sq-AL" w:eastAsia="sq-AL"/>
              </w:rPr>
            </w:pPr>
          </w:p>
          <w:p w:rsidR="001E01F7" w:rsidRPr="008F1C94"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1E01F7" w:rsidP="008A6201">
            <w:pPr>
              <w:jc w:val="both"/>
              <w:rPr>
                <w:rFonts w:ascii="Arial" w:hAnsi="Arial" w:cs="Arial"/>
                <w:color w:val="000000"/>
                <w:sz w:val="22"/>
                <w:szCs w:val="22"/>
                <w:lang w:val="sq-AL" w:eastAsia="sq-AL"/>
              </w:rPr>
            </w:pPr>
            <w:r>
              <w:rPr>
                <w:rFonts w:ascii="Arial" w:hAnsi="Arial" w:cs="Arial"/>
                <w:color w:val="000000"/>
                <w:sz w:val="22"/>
                <w:szCs w:val="22"/>
                <w:lang w:val="sq-AL" w:eastAsia="sq-AL"/>
              </w:rPr>
              <w:t xml:space="preserve">Parcela                                                      </w:t>
            </w:r>
            <w:r w:rsidR="000D21AA" w:rsidRPr="008F1C94">
              <w:rPr>
                <w:rFonts w:ascii="Arial" w:hAnsi="Arial" w:cs="Arial"/>
                <w:color w:val="000000"/>
                <w:sz w:val="22"/>
                <w:szCs w:val="22"/>
                <w:lang w:val="sq-AL" w:eastAsia="sq-AL"/>
              </w:rPr>
              <w:t xml:space="preserve">P-71409044-01672-0  </w:t>
            </w:r>
            <w:r w:rsidR="008A6201">
              <w:rPr>
                <w:rFonts w:ascii="Arial" w:hAnsi="Arial" w:cs="Arial"/>
                <w:color w:val="000000"/>
                <w:sz w:val="22"/>
                <w:szCs w:val="22"/>
                <w:lang w:val="sq-AL" w:eastAsia="sq-AL"/>
              </w:rPr>
              <w:t>ë</w:t>
            </w:r>
            <w:r w:rsidR="000D21AA" w:rsidRPr="008F1C94">
              <w:rPr>
                <w:rFonts w:ascii="Arial" w:hAnsi="Arial" w:cs="Arial"/>
                <w:color w:val="000000"/>
                <w:sz w:val="22"/>
                <w:szCs w:val="22"/>
                <w:lang w:val="sq-AL" w:eastAsia="sq-AL"/>
              </w:rPr>
              <w:t>sht</w:t>
            </w:r>
            <w:r w:rsidR="008A6201">
              <w:rPr>
                <w:rFonts w:ascii="Arial" w:hAnsi="Arial" w:cs="Arial"/>
                <w:color w:val="000000"/>
                <w:sz w:val="22"/>
                <w:szCs w:val="22"/>
                <w:lang w:val="sq-AL" w:eastAsia="sq-AL"/>
              </w:rPr>
              <w:t>ë pjesë e ZVM</w:t>
            </w:r>
            <w:r w:rsidR="000D21AA" w:rsidRPr="008F1C94">
              <w:rPr>
                <w:rFonts w:ascii="Arial" w:hAnsi="Arial" w:cs="Arial"/>
                <w:color w:val="000000"/>
                <w:sz w:val="22"/>
                <w:szCs w:val="22"/>
                <w:lang w:val="sq-AL" w:eastAsia="sq-AL"/>
              </w:rPr>
              <w:t>, e njëjta do t</w:t>
            </w:r>
            <w:r w:rsidR="008A6201">
              <w:rPr>
                <w:rFonts w:ascii="Arial" w:hAnsi="Arial" w:cs="Arial"/>
                <w:color w:val="000000"/>
                <w:sz w:val="22"/>
                <w:szCs w:val="22"/>
                <w:lang w:val="sq-AL" w:eastAsia="sq-AL"/>
              </w:rPr>
              <w:t>ë</w:t>
            </w:r>
            <w:r w:rsidR="000D21AA" w:rsidRPr="008F1C94">
              <w:rPr>
                <w:rFonts w:ascii="Arial" w:hAnsi="Arial" w:cs="Arial"/>
                <w:color w:val="000000"/>
                <w:sz w:val="22"/>
                <w:szCs w:val="22"/>
                <w:lang w:val="sq-AL" w:eastAsia="sq-AL"/>
              </w:rPr>
              <w:t xml:space="preserve"> trajtohet sipas Ligjit për ZVM.  </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3</w:t>
            </w:r>
            <w:r w:rsidR="009F5D7B">
              <w:rPr>
                <w:rFonts w:ascii="Calibri" w:hAnsi="Calibri" w:cs="Calibri"/>
                <w:color w:val="000000"/>
                <w:sz w:val="22"/>
                <w:szCs w:val="22"/>
                <w:lang w:val="sq-AL" w:eastAsia="sq-AL"/>
              </w:rPr>
              <w:t>9</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9F5D7B" w:rsidRDefault="009F5D7B" w:rsidP="00251533">
            <w:pPr>
              <w:rPr>
                <w:rFonts w:ascii="Arial" w:hAnsi="Arial" w:cs="Arial"/>
                <w:color w:val="000000"/>
                <w:sz w:val="22"/>
                <w:szCs w:val="22"/>
                <w:lang w:val="sq-AL" w:eastAsia="sq-AL"/>
              </w:rPr>
            </w:pPr>
          </w:p>
          <w:p w:rsidR="00251533" w:rsidRPr="00384F8E" w:rsidRDefault="00624141"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Fitne</w:t>
            </w:r>
            <w:r w:rsidR="00251533" w:rsidRPr="00384F8E">
              <w:rPr>
                <w:rFonts w:ascii="Arial" w:hAnsi="Arial" w:cs="Arial"/>
                <w:color w:val="000000"/>
                <w:sz w:val="22"/>
                <w:szCs w:val="22"/>
                <w:lang w:val="sq-AL" w:eastAsia="sq-AL"/>
              </w:rPr>
              <w:t xml:space="preserve">te Burhani </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E5204A">
            <w:pPr>
              <w:rPr>
                <w:rFonts w:ascii="Arial" w:hAnsi="Arial" w:cs="Arial"/>
                <w:color w:val="000000"/>
                <w:sz w:val="22"/>
                <w:szCs w:val="22"/>
                <w:lang w:val="sq-AL" w:eastAsia="sq-AL"/>
              </w:rPr>
            </w:pPr>
            <w:r w:rsidRPr="008F1C94">
              <w:rPr>
                <w:rFonts w:ascii="Arial" w:hAnsi="Arial" w:cs="Arial"/>
                <w:color w:val="000000"/>
                <w:sz w:val="22"/>
                <w:szCs w:val="22"/>
                <w:lang w:val="sq-AL" w:eastAsia="sq-AL"/>
              </w:rPr>
              <w:t>Në parcelën 01252-52 parcela ka mbetur pa qasje në rrugë, për krahasim nga planifikimi  i kaluar, propozoj që të vazhdohet siq ka qen</w:t>
            </w:r>
            <w:r w:rsidR="000D21AA" w:rsidRPr="008F1C94">
              <w:rPr>
                <w:rFonts w:ascii="Arial" w:hAnsi="Arial" w:cs="Arial"/>
                <w:color w:val="000000"/>
                <w:sz w:val="22"/>
                <w:szCs w:val="22"/>
                <w:lang w:val="sq-AL" w:eastAsia="sq-AL"/>
              </w:rPr>
              <w:t>ë</w:t>
            </w:r>
            <w:r w:rsidRPr="008F1C94">
              <w:rPr>
                <w:rFonts w:ascii="Arial" w:hAnsi="Arial" w:cs="Arial"/>
                <w:color w:val="000000"/>
                <w:sz w:val="22"/>
                <w:szCs w:val="22"/>
                <w:lang w:val="sq-AL" w:eastAsia="sq-AL"/>
              </w:rPr>
              <w:t xml:space="preserve"> e planifikuar  </w:t>
            </w:r>
            <w:r w:rsidR="000D21AA" w:rsidRPr="008F1C94">
              <w:rPr>
                <w:rFonts w:ascii="Arial" w:hAnsi="Arial" w:cs="Arial"/>
                <w:color w:val="000000"/>
                <w:sz w:val="22"/>
                <w:szCs w:val="22"/>
                <w:lang w:val="sq-AL" w:eastAsia="sq-AL"/>
              </w:rPr>
              <w:t>me PZHU .</w:t>
            </w:r>
          </w:p>
          <w:p w:rsidR="00B56695" w:rsidRPr="008F1C94" w:rsidRDefault="00B56695" w:rsidP="00E5204A">
            <w:pPr>
              <w:rPr>
                <w:rFonts w:ascii="Arial" w:hAnsi="Arial" w:cs="Arial"/>
                <w:color w:val="000000"/>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1E01F7" w:rsidP="00251533">
            <w:pPr>
              <w:jc w:val="center"/>
              <w:rPr>
                <w:rFonts w:ascii="Arial" w:hAnsi="Arial" w:cs="Arial"/>
                <w:sz w:val="22"/>
                <w:szCs w:val="22"/>
                <w:lang w:val="sq-AL" w:eastAsia="sq-AL"/>
              </w:rPr>
            </w:pPr>
            <w:r w:rsidRPr="008F1C94">
              <w:rPr>
                <w:rFonts w:ascii="Arial" w:hAnsi="Arial" w:cs="Arial"/>
                <w:sz w:val="22"/>
                <w:szCs w:val="22"/>
                <w:lang w:val="sq-AL" w:eastAsia="sq-AL"/>
              </w:rPr>
              <w:t>R</w:t>
            </w:r>
            <w:r w:rsidR="000D21AA" w:rsidRPr="008F1C94">
              <w:rPr>
                <w:rFonts w:ascii="Arial" w:hAnsi="Arial" w:cs="Arial"/>
                <w:sz w:val="22"/>
                <w:szCs w:val="22"/>
                <w:lang w:val="sq-AL" w:eastAsia="sq-AL"/>
              </w:rPr>
              <w:t>efuzohet</w:t>
            </w: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Pr="008F1C94"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8F1C94" w:rsidRDefault="002D63AF" w:rsidP="008A6201">
            <w:pPr>
              <w:jc w:val="both"/>
              <w:rPr>
                <w:rFonts w:ascii="Arial" w:hAnsi="Arial" w:cs="Arial"/>
                <w:sz w:val="22"/>
                <w:szCs w:val="22"/>
                <w:lang w:val="sq-AL" w:eastAsia="ja-JP"/>
              </w:rPr>
            </w:pPr>
            <w:r w:rsidRPr="008F1C94">
              <w:rPr>
                <w:rFonts w:ascii="Arial" w:hAnsi="Arial" w:cs="Arial"/>
                <w:sz w:val="22"/>
                <w:szCs w:val="22"/>
                <w:lang w:val="sq-AL" w:eastAsia="sq-AL"/>
              </w:rPr>
              <w:t xml:space="preserve">Parcela </w:t>
            </w:r>
            <w:r w:rsidR="008A6201">
              <w:rPr>
                <w:rFonts w:ascii="Arial" w:hAnsi="Arial" w:cs="Arial"/>
                <w:sz w:val="22"/>
                <w:szCs w:val="22"/>
                <w:lang w:val="sq-AL" w:eastAsia="sq-AL"/>
              </w:rPr>
              <w:t>ë</w:t>
            </w:r>
            <w:r w:rsidRPr="008F1C94">
              <w:rPr>
                <w:rFonts w:ascii="Arial" w:hAnsi="Arial" w:cs="Arial"/>
                <w:sz w:val="22"/>
                <w:szCs w:val="22"/>
                <w:lang w:val="sq-AL" w:eastAsia="sq-AL"/>
              </w:rPr>
              <w:t>sht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pjes</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e zon</w:t>
            </w:r>
            <w:r w:rsidR="008A6201">
              <w:rPr>
                <w:rFonts w:ascii="Arial" w:hAnsi="Arial" w:cs="Arial"/>
                <w:sz w:val="22"/>
                <w:szCs w:val="22"/>
                <w:lang w:val="sq-AL" w:eastAsia="sq-AL"/>
              </w:rPr>
              <w:t>ë</w:t>
            </w:r>
            <w:r w:rsidRPr="008F1C94">
              <w:rPr>
                <w:rFonts w:ascii="Arial" w:hAnsi="Arial" w:cs="Arial"/>
                <w:sz w:val="22"/>
                <w:szCs w:val="22"/>
                <w:lang w:val="sq-AL" w:eastAsia="sq-AL"/>
              </w:rPr>
              <w:t>s “Z6” n</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nzona “B4” , e cila </w:t>
            </w:r>
            <w:r w:rsidR="008A6201">
              <w:rPr>
                <w:rFonts w:ascii="Arial" w:hAnsi="Arial" w:cs="Arial"/>
                <w:sz w:val="22"/>
                <w:szCs w:val="22"/>
                <w:lang w:val="sq-AL" w:eastAsia="sq-AL"/>
              </w:rPr>
              <w:t>ë</w:t>
            </w:r>
            <w:r w:rsidRPr="008F1C94">
              <w:rPr>
                <w:rFonts w:ascii="Arial" w:hAnsi="Arial" w:cs="Arial"/>
                <w:sz w:val="22"/>
                <w:szCs w:val="22"/>
                <w:lang w:val="sq-AL" w:eastAsia="sq-AL"/>
              </w:rPr>
              <w:t>sht</w:t>
            </w:r>
            <w:r w:rsidR="008A6201">
              <w:rPr>
                <w:rFonts w:ascii="Arial" w:hAnsi="Arial" w:cs="Arial"/>
                <w:sz w:val="22"/>
                <w:szCs w:val="22"/>
                <w:lang w:val="sq-AL" w:eastAsia="sq-AL"/>
              </w:rPr>
              <w:t>ë</w:t>
            </w:r>
            <w:r w:rsidRPr="008F1C94">
              <w:rPr>
                <w:rFonts w:ascii="Arial" w:hAnsi="Arial" w:cs="Arial"/>
                <w:sz w:val="22"/>
                <w:szCs w:val="22"/>
                <w:lang w:val="sq-AL" w:eastAsia="sq-AL"/>
              </w:rPr>
              <w:t xml:space="preserve"> planifikuar zonë banimi me densitet të mesëm, dhe varësisht nga pozita dhe kushtet e parcel</w:t>
            </w:r>
            <w:r w:rsidRPr="008F1C94">
              <w:rPr>
                <w:rFonts w:ascii="Arial" w:eastAsia="Microsoft JhengHei" w:hAnsi="Arial" w:cs="Arial"/>
                <w:sz w:val="22"/>
                <w:szCs w:val="22"/>
                <w:lang w:eastAsia="ja-JP"/>
              </w:rPr>
              <w:t>ë</w:t>
            </w:r>
            <w:r w:rsidRPr="008F1C94">
              <w:rPr>
                <w:rFonts w:ascii="Arial" w:hAnsi="Arial" w:cs="Arial"/>
                <w:sz w:val="22"/>
                <w:szCs w:val="22"/>
                <w:lang w:val="sq-AL" w:eastAsia="ja-JP"/>
              </w:rPr>
              <w:t>s trajtohet në kuadër të zonës.</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40</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Sedat Ejupi</w:t>
            </w:r>
          </w:p>
        </w:tc>
        <w:tc>
          <w:tcPr>
            <w:tcW w:w="3668" w:type="dxa"/>
            <w:tcBorders>
              <w:top w:val="nil"/>
              <w:left w:val="nil"/>
              <w:bottom w:val="single" w:sz="4" w:space="0" w:color="auto"/>
              <w:right w:val="single" w:sz="4" w:space="0" w:color="auto"/>
            </w:tcBorders>
            <w:shd w:val="clear" w:color="auto" w:fill="auto"/>
            <w:vAlign w:val="bottom"/>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Në parcelat 01189-9, 01189-10, 01174-0 dhe 01173-2 deri tani ka qenë si zonë me shesh e pa definuar për ndërtim, tani me HZK një pjesë është ndërtim I lartë dhe një pjesë është ndërtimi i ulët gjë që e pamundëson përsëri ndërtimin, kërkoj që të hyjë në ndërtim të lartë e komplet parcelat me hapësir 1.30 hektar </w:t>
            </w:r>
          </w:p>
          <w:p w:rsidR="00251533" w:rsidRPr="00384F8E" w:rsidRDefault="00251533" w:rsidP="00251533">
            <w:pPr>
              <w:jc w:val="center"/>
              <w:rPr>
                <w:rFonts w:ascii="Arial" w:hAnsi="Arial" w:cs="Arial"/>
                <w:sz w:val="22"/>
                <w:szCs w:val="22"/>
                <w:lang w:val="sq-AL" w:eastAsia="sq-AL"/>
              </w:rPr>
            </w:pPr>
          </w:p>
          <w:p w:rsidR="00251533" w:rsidRPr="00384F8E" w:rsidRDefault="00251533" w:rsidP="00251533">
            <w:pPr>
              <w:jc w:val="cente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1E01F7"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Pranohet pjeserisht</w:t>
            </w: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251533" w:rsidRPr="00384F8E"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Default="00251533" w:rsidP="00061CEA">
            <w:pPr>
              <w:rPr>
                <w:rFonts w:ascii="Arial" w:hAnsi="Arial" w:cs="Arial"/>
                <w:sz w:val="22"/>
                <w:szCs w:val="22"/>
                <w:lang w:val="sq-AL" w:eastAsia="sq-AL"/>
              </w:rPr>
            </w:pPr>
            <w:r w:rsidRPr="00384F8E">
              <w:rPr>
                <w:rFonts w:ascii="Arial" w:hAnsi="Arial" w:cs="Arial"/>
                <w:sz w:val="22"/>
                <w:szCs w:val="22"/>
                <w:lang w:val="sq-AL" w:eastAsia="sq-AL"/>
              </w:rPr>
              <w:t>Parcelat 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trajtohen 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kuad</w:t>
            </w:r>
            <w:r w:rsidR="008A6201">
              <w:rPr>
                <w:rFonts w:ascii="Arial" w:hAnsi="Arial" w:cs="Arial"/>
                <w:sz w:val="22"/>
                <w:szCs w:val="22"/>
                <w:lang w:val="sq-AL" w:eastAsia="sq-AL"/>
              </w:rPr>
              <w:t>ë</w:t>
            </w:r>
            <w:r w:rsidRPr="00384F8E">
              <w:rPr>
                <w:rFonts w:ascii="Arial" w:hAnsi="Arial" w:cs="Arial"/>
                <w:sz w:val="22"/>
                <w:szCs w:val="22"/>
                <w:lang w:val="sq-AL" w:eastAsia="sq-AL"/>
              </w:rPr>
              <w:t>r 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zon</w:t>
            </w:r>
            <w:r w:rsidR="008A6201">
              <w:rPr>
                <w:rFonts w:ascii="Arial" w:hAnsi="Arial" w:cs="Arial"/>
                <w:sz w:val="22"/>
                <w:szCs w:val="22"/>
                <w:lang w:val="sq-AL" w:eastAsia="sq-AL"/>
              </w:rPr>
              <w:t>ë</w:t>
            </w:r>
            <w:r w:rsidRPr="00384F8E">
              <w:rPr>
                <w:rFonts w:ascii="Arial" w:hAnsi="Arial" w:cs="Arial"/>
                <w:sz w:val="22"/>
                <w:szCs w:val="22"/>
                <w:lang w:val="sq-AL" w:eastAsia="sq-AL"/>
              </w:rPr>
              <w:t>s  si zon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banimi m</w:t>
            </w:r>
            <w:r w:rsidR="002D63AF" w:rsidRPr="00384F8E">
              <w:rPr>
                <w:rFonts w:ascii="Arial" w:hAnsi="Arial" w:cs="Arial"/>
                <w:sz w:val="22"/>
                <w:szCs w:val="22"/>
                <w:lang w:val="sq-AL" w:eastAsia="sq-AL"/>
              </w:rPr>
              <w:t>e densitet t</w:t>
            </w:r>
            <w:r w:rsidR="008A6201">
              <w:rPr>
                <w:rFonts w:ascii="Arial" w:hAnsi="Arial" w:cs="Arial"/>
                <w:sz w:val="22"/>
                <w:szCs w:val="22"/>
                <w:lang w:val="sq-AL" w:eastAsia="sq-AL"/>
              </w:rPr>
              <w:t>ë</w:t>
            </w:r>
            <w:r w:rsidR="002D63AF" w:rsidRPr="00384F8E">
              <w:rPr>
                <w:rFonts w:ascii="Arial" w:hAnsi="Arial" w:cs="Arial"/>
                <w:sz w:val="22"/>
                <w:szCs w:val="22"/>
                <w:lang w:val="sq-AL" w:eastAsia="sq-AL"/>
              </w:rPr>
              <w:t xml:space="preserve"> mes</w:t>
            </w:r>
            <w:r w:rsidR="008A6201">
              <w:rPr>
                <w:rFonts w:ascii="Arial" w:hAnsi="Arial" w:cs="Arial"/>
                <w:sz w:val="22"/>
                <w:szCs w:val="22"/>
                <w:lang w:val="sq-AL" w:eastAsia="sq-AL"/>
              </w:rPr>
              <w:t>ë</w:t>
            </w:r>
            <w:r w:rsidR="002D63AF" w:rsidRPr="00384F8E">
              <w:rPr>
                <w:rFonts w:ascii="Arial" w:hAnsi="Arial" w:cs="Arial"/>
                <w:sz w:val="22"/>
                <w:szCs w:val="22"/>
                <w:lang w:val="sq-AL" w:eastAsia="sq-AL"/>
              </w:rPr>
              <w:t>m përkatësisht zona “Z6” nënzona “B4”.</w:t>
            </w:r>
          </w:p>
          <w:p w:rsidR="001E01F7" w:rsidRDefault="001E01F7" w:rsidP="00061CEA">
            <w:pPr>
              <w:rPr>
                <w:rFonts w:ascii="Arial" w:hAnsi="Arial" w:cs="Arial"/>
                <w:sz w:val="22"/>
                <w:szCs w:val="22"/>
                <w:lang w:val="sq-AL" w:eastAsia="sq-AL"/>
              </w:rPr>
            </w:pPr>
          </w:p>
          <w:p w:rsidR="001E01F7" w:rsidRDefault="001E01F7" w:rsidP="00061CEA">
            <w:pPr>
              <w:rPr>
                <w:rFonts w:ascii="Arial" w:hAnsi="Arial" w:cs="Arial"/>
                <w:sz w:val="22"/>
                <w:szCs w:val="22"/>
                <w:lang w:val="sq-AL" w:eastAsia="sq-AL"/>
              </w:rPr>
            </w:pPr>
          </w:p>
          <w:p w:rsidR="001E01F7" w:rsidRPr="00384F8E" w:rsidRDefault="001E01F7" w:rsidP="00061CEA">
            <w:pPr>
              <w:rPr>
                <w:rFonts w:ascii="Arial" w:hAnsi="Arial" w:cs="Arial"/>
                <w:sz w:val="22"/>
                <w:szCs w:val="22"/>
                <w:lang w:val="sq-AL" w:eastAsia="ja-JP"/>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1</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Xhemail Ismajli</w:t>
            </w:r>
          </w:p>
        </w:tc>
        <w:tc>
          <w:tcPr>
            <w:tcW w:w="3668" w:type="dxa"/>
            <w:tcBorders>
              <w:top w:val="nil"/>
              <w:left w:val="nil"/>
              <w:bottom w:val="single" w:sz="4" w:space="0" w:color="auto"/>
              <w:right w:val="single" w:sz="4" w:space="0" w:color="auto"/>
            </w:tcBorders>
            <w:shd w:val="clear" w:color="auto" w:fill="auto"/>
            <w:vAlign w:val="bottom"/>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 kadastrale 01160-0 deri tani një pjesë ka qenë ndërtim I lartë ndërsa një pjesë ndërtim i</w:t>
            </w:r>
            <w:r w:rsidR="002D63AF" w:rsidRPr="00384F8E">
              <w:rPr>
                <w:rFonts w:ascii="Arial" w:hAnsi="Arial" w:cs="Arial"/>
                <w:sz w:val="22"/>
                <w:szCs w:val="22"/>
                <w:lang w:val="sq-AL" w:eastAsia="sq-AL"/>
              </w:rPr>
              <w:t xml:space="preserve"> ulët gjë që ka pam</w:t>
            </w:r>
            <w:r w:rsidRPr="00384F8E">
              <w:rPr>
                <w:rFonts w:ascii="Arial" w:hAnsi="Arial" w:cs="Arial"/>
                <w:sz w:val="22"/>
                <w:szCs w:val="22"/>
                <w:lang w:val="sq-AL" w:eastAsia="sq-AL"/>
              </w:rPr>
              <w:t>u</w:t>
            </w:r>
            <w:r w:rsidR="00C471BF">
              <w:rPr>
                <w:rFonts w:ascii="Arial" w:hAnsi="Arial" w:cs="Arial"/>
                <w:sz w:val="22"/>
                <w:szCs w:val="22"/>
                <w:lang w:val="sq-AL" w:eastAsia="sq-AL"/>
              </w:rPr>
              <w:t>n</w:t>
            </w:r>
            <w:r w:rsidRPr="00384F8E">
              <w:rPr>
                <w:rFonts w:ascii="Arial" w:hAnsi="Arial" w:cs="Arial"/>
                <w:sz w:val="22"/>
                <w:szCs w:val="22"/>
                <w:lang w:val="sq-AL" w:eastAsia="sq-AL"/>
              </w:rPr>
              <w:t>dësuar ndërtimin, tani me HZK kjo zonë është dëstinuar si zonë komerciale, kundërshtoj që të mbetet si zonë kome</w:t>
            </w:r>
            <w:r w:rsidR="00C471BF">
              <w:rPr>
                <w:rFonts w:ascii="Arial" w:hAnsi="Arial" w:cs="Arial"/>
                <w:sz w:val="22"/>
                <w:szCs w:val="22"/>
                <w:lang w:val="sq-AL" w:eastAsia="sq-AL"/>
              </w:rPr>
              <w:t>r</w:t>
            </w:r>
            <w:r w:rsidRPr="00384F8E">
              <w:rPr>
                <w:rFonts w:ascii="Arial" w:hAnsi="Arial" w:cs="Arial"/>
                <w:sz w:val="22"/>
                <w:szCs w:val="22"/>
                <w:lang w:val="sq-AL" w:eastAsia="sq-AL"/>
              </w:rPr>
              <w:t>ciale dhe të bëhet komplet parcela banim individual P+2</w:t>
            </w:r>
          </w:p>
        </w:tc>
        <w:tc>
          <w:tcPr>
            <w:tcW w:w="1231" w:type="dxa"/>
            <w:tcBorders>
              <w:top w:val="nil"/>
              <w:left w:val="nil"/>
              <w:bottom w:val="single" w:sz="4" w:space="0" w:color="auto"/>
              <w:right w:val="single" w:sz="4" w:space="0" w:color="auto"/>
            </w:tcBorders>
            <w:shd w:val="clear" w:color="auto" w:fill="auto"/>
            <w:vAlign w:val="bottom"/>
          </w:tcPr>
          <w:p w:rsidR="001E01F7" w:rsidRDefault="002D63AF" w:rsidP="00251533">
            <w:pPr>
              <w:jc w:val="center"/>
              <w:rPr>
                <w:rFonts w:ascii="Arial" w:hAnsi="Arial" w:cs="Arial"/>
                <w:sz w:val="22"/>
                <w:szCs w:val="22"/>
                <w:lang w:val="sq-AL" w:eastAsia="sq-AL"/>
              </w:rPr>
            </w:pPr>
            <w:r w:rsidRPr="00384F8E">
              <w:rPr>
                <w:rFonts w:ascii="Arial" w:hAnsi="Arial" w:cs="Arial"/>
                <w:sz w:val="22"/>
                <w:szCs w:val="22"/>
                <w:lang w:val="sq-AL" w:eastAsia="sq-AL"/>
              </w:rPr>
              <w:t>Refuzohet</w:t>
            </w: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251533" w:rsidRPr="00384F8E" w:rsidRDefault="002D63AF"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Default="00C471BF" w:rsidP="001E01F7">
            <w:pPr>
              <w:rPr>
                <w:rFonts w:ascii="Arial" w:hAnsi="Arial" w:cs="Arial"/>
                <w:sz w:val="22"/>
                <w:szCs w:val="22"/>
                <w:lang w:val="sq-AL" w:eastAsia="sq-AL"/>
              </w:rPr>
            </w:pPr>
            <w:r>
              <w:rPr>
                <w:rFonts w:ascii="Arial" w:hAnsi="Arial" w:cs="Arial"/>
                <w:sz w:val="22"/>
                <w:szCs w:val="22"/>
                <w:lang w:val="sq-AL" w:eastAsia="sq-AL"/>
              </w:rPr>
              <w:t>Parcela në fjalë është pjesë e zonës “Z6” nënzona “B4’ , e destinuar si zonë banimi me densitet të</w:t>
            </w:r>
            <w:r w:rsidR="002D63AF" w:rsidRPr="00384F8E">
              <w:rPr>
                <w:rFonts w:ascii="Arial" w:hAnsi="Arial" w:cs="Arial"/>
                <w:sz w:val="22"/>
                <w:szCs w:val="22"/>
                <w:lang w:val="sq-AL" w:eastAsia="sq-AL"/>
              </w:rPr>
              <w:t xml:space="preserve"> mesëm .</w:t>
            </w: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Pr="00384F8E" w:rsidRDefault="001E01F7" w:rsidP="00251533">
            <w:pPr>
              <w:jc w:val="center"/>
              <w:rPr>
                <w:rFonts w:ascii="Arial" w:hAnsi="Arial" w:cs="Arial"/>
                <w:sz w:val="22"/>
                <w:szCs w:val="22"/>
                <w:lang w:val="sq-AL" w:eastAsia="sq-AL"/>
              </w:rPr>
            </w:pP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2</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Alban Arifi</w:t>
            </w:r>
          </w:p>
        </w:tc>
        <w:tc>
          <w:tcPr>
            <w:tcW w:w="3668" w:type="dxa"/>
            <w:tcBorders>
              <w:top w:val="nil"/>
              <w:left w:val="nil"/>
              <w:bottom w:val="single" w:sz="4" w:space="0" w:color="auto"/>
              <w:right w:val="single" w:sz="4" w:space="0" w:color="auto"/>
            </w:tcBorders>
            <w:shd w:val="clear" w:color="auto" w:fill="auto"/>
            <w:vAlign w:val="bottom"/>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Kërkoj që parcela </w:t>
            </w:r>
            <w:r w:rsidR="002D63AF" w:rsidRPr="00384F8E">
              <w:rPr>
                <w:rFonts w:ascii="Arial" w:hAnsi="Arial" w:cs="Arial"/>
                <w:sz w:val="22"/>
                <w:szCs w:val="22"/>
                <w:lang w:val="sq-AL" w:eastAsia="sq-AL"/>
              </w:rPr>
              <w:t>P-71409044-</w:t>
            </w:r>
            <w:r w:rsidRPr="00384F8E">
              <w:rPr>
                <w:rFonts w:ascii="Arial" w:hAnsi="Arial" w:cs="Arial"/>
                <w:sz w:val="22"/>
                <w:szCs w:val="22"/>
                <w:lang w:val="sq-AL" w:eastAsia="sq-AL"/>
              </w:rPr>
              <w:t xml:space="preserve">02203-0 të bëhet keoficienti 5 </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1E01F7"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Refuzohet</w:t>
            </w:r>
          </w:p>
          <w:p w:rsidR="001E01F7" w:rsidRDefault="001E01F7" w:rsidP="00251533">
            <w:pPr>
              <w:jc w:val="center"/>
              <w:rPr>
                <w:rFonts w:ascii="Arial" w:hAnsi="Arial" w:cs="Arial"/>
                <w:sz w:val="22"/>
                <w:szCs w:val="22"/>
                <w:lang w:val="sq-AL" w:eastAsia="sq-AL"/>
              </w:rPr>
            </w:pPr>
          </w:p>
          <w:p w:rsidR="00251533" w:rsidRPr="00384F8E"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96669" w:rsidP="001E01F7">
            <w:pPr>
              <w:rPr>
                <w:rFonts w:ascii="Arial" w:hAnsi="Arial" w:cs="Arial"/>
                <w:sz w:val="22"/>
                <w:szCs w:val="22"/>
                <w:lang w:val="sq-AL" w:eastAsia="sq-AL"/>
              </w:rPr>
            </w:pPr>
            <w:r w:rsidRPr="00384F8E">
              <w:rPr>
                <w:rFonts w:ascii="Arial" w:hAnsi="Arial" w:cs="Arial"/>
                <w:sz w:val="22"/>
                <w:szCs w:val="22"/>
                <w:lang w:val="sq-AL" w:eastAsia="sq-AL"/>
              </w:rPr>
              <w:t xml:space="preserve">Parcela në fjalë është pjesë e zonës </w:t>
            </w:r>
            <w:r w:rsidR="002D63AF" w:rsidRPr="00384F8E">
              <w:rPr>
                <w:rFonts w:ascii="Arial" w:hAnsi="Arial" w:cs="Arial"/>
                <w:sz w:val="22"/>
                <w:szCs w:val="22"/>
                <w:lang w:val="sq-AL" w:eastAsia="sq-AL"/>
              </w:rPr>
              <w:t xml:space="preserve">Zona “Z5” nënzona </w:t>
            </w:r>
            <w:r w:rsidR="00A81A77">
              <w:rPr>
                <w:rFonts w:ascii="Arial" w:hAnsi="Arial" w:cs="Arial"/>
                <w:sz w:val="22"/>
                <w:szCs w:val="22"/>
                <w:lang w:val="sq-AL" w:eastAsia="sq-AL"/>
              </w:rPr>
              <w:t>“B1</w:t>
            </w:r>
            <w:r w:rsidR="002D63AF" w:rsidRPr="00384F8E">
              <w:rPr>
                <w:rFonts w:ascii="Arial" w:hAnsi="Arial" w:cs="Arial"/>
                <w:sz w:val="22"/>
                <w:szCs w:val="22"/>
                <w:lang w:val="sq-AL" w:eastAsia="sq-AL"/>
              </w:rPr>
              <w:t xml:space="preserve">” </w:t>
            </w:r>
            <w:r w:rsidRPr="00384F8E">
              <w:rPr>
                <w:rFonts w:ascii="Arial" w:hAnsi="Arial" w:cs="Arial"/>
                <w:sz w:val="22"/>
                <w:szCs w:val="22"/>
                <w:lang w:val="sq-AL" w:eastAsia="sq-AL"/>
              </w:rPr>
              <w:t xml:space="preserve"> e destinuar si zone ba</w:t>
            </w:r>
            <w:r w:rsidR="00A81A77">
              <w:rPr>
                <w:rFonts w:ascii="Arial" w:hAnsi="Arial" w:cs="Arial"/>
                <w:sz w:val="22"/>
                <w:szCs w:val="22"/>
                <w:lang w:val="sq-AL" w:eastAsia="sq-AL"/>
              </w:rPr>
              <w:t>nimi me densitet të lartë, ISN – 4.</w:t>
            </w:r>
          </w:p>
        </w:tc>
      </w:tr>
      <w:tr w:rsidR="00251533" w:rsidRPr="00F973EB" w:rsidTr="00200DE3">
        <w:trPr>
          <w:trHeight w:val="81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3</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251533" w:rsidRPr="00384F8E" w:rsidRDefault="00624141"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Fahri R</w:t>
            </w:r>
            <w:r w:rsidR="00251533" w:rsidRPr="00384F8E">
              <w:rPr>
                <w:rFonts w:ascii="Arial" w:hAnsi="Arial" w:cs="Arial"/>
                <w:color w:val="000000"/>
                <w:sz w:val="22"/>
                <w:szCs w:val="22"/>
                <w:lang w:val="sq-AL" w:eastAsia="sq-AL"/>
              </w:rPr>
              <w:t>atkoceri</w:t>
            </w:r>
          </w:p>
        </w:tc>
        <w:tc>
          <w:tcPr>
            <w:tcW w:w="3668" w:type="dxa"/>
            <w:tcBorders>
              <w:top w:val="nil"/>
              <w:left w:val="nil"/>
              <w:bottom w:val="single" w:sz="4" w:space="0" w:color="auto"/>
              <w:right w:val="single" w:sz="4" w:space="0" w:color="auto"/>
            </w:tcBorders>
            <w:shd w:val="clear" w:color="auto" w:fill="auto"/>
            <w:vAlign w:val="bottom"/>
          </w:tcPr>
          <w:p w:rsidR="00251533" w:rsidRPr="00384F8E" w:rsidRDefault="00251533"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Në parcelat </w:t>
            </w:r>
            <w:r w:rsidR="00C471BF">
              <w:rPr>
                <w:rFonts w:ascii="Arial" w:hAnsi="Arial" w:cs="Arial"/>
                <w:color w:val="000000"/>
                <w:sz w:val="22"/>
                <w:szCs w:val="22"/>
                <w:lang w:val="sq-AL" w:eastAsia="sq-AL"/>
              </w:rPr>
              <w:t>P-71409044-</w:t>
            </w:r>
            <w:r w:rsidRPr="00384F8E">
              <w:rPr>
                <w:rFonts w:ascii="Arial" w:hAnsi="Arial" w:cs="Arial"/>
                <w:color w:val="000000"/>
                <w:sz w:val="22"/>
                <w:szCs w:val="22"/>
                <w:lang w:val="sq-AL" w:eastAsia="sq-AL"/>
              </w:rPr>
              <w:t>02170-0 dhe 0775-3 të largohet rruga e planifikuar sepse bie në mes të parcelave dhe rruga egzistuese është në afërsi dhe kjo rrugë e planifikuar është ë panevojshme</w:t>
            </w:r>
          </w:p>
        </w:tc>
        <w:tc>
          <w:tcPr>
            <w:tcW w:w="1231" w:type="dxa"/>
            <w:tcBorders>
              <w:top w:val="nil"/>
              <w:left w:val="nil"/>
              <w:bottom w:val="single" w:sz="4" w:space="0" w:color="auto"/>
              <w:right w:val="single" w:sz="4" w:space="0" w:color="auto"/>
            </w:tcBorders>
            <w:shd w:val="clear" w:color="auto" w:fill="auto"/>
            <w:vAlign w:val="bottom"/>
          </w:tcPr>
          <w:p w:rsidR="001E01F7" w:rsidRDefault="00496669" w:rsidP="00251533">
            <w:pPr>
              <w:jc w:val="center"/>
              <w:rPr>
                <w:rFonts w:ascii="Arial" w:hAnsi="Arial" w:cs="Arial"/>
                <w:sz w:val="22"/>
                <w:szCs w:val="22"/>
                <w:lang w:val="sq-AL" w:eastAsia="sq-AL"/>
              </w:rPr>
            </w:pPr>
            <w:r w:rsidRPr="00384F8E">
              <w:rPr>
                <w:rFonts w:ascii="Arial" w:hAnsi="Arial" w:cs="Arial"/>
                <w:sz w:val="22"/>
                <w:szCs w:val="22"/>
                <w:lang w:val="sq-AL" w:eastAsia="sq-AL"/>
              </w:rPr>
              <w:t>Pranohet</w:t>
            </w:r>
          </w:p>
          <w:p w:rsidR="001E01F7" w:rsidRDefault="001E01F7" w:rsidP="00251533">
            <w:pPr>
              <w:jc w:val="center"/>
              <w:rPr>
                <w:rFonts w:ascii="Arial" w:hAnsi="Arial" w:cs="Arial"/>
                <w:sz w:val="22"/>
                <w:szCs w:val="22"/>
                <w:lang w:val="sq-AL" w:eastAsia="sq-AL"/>
              </w:rPr>
            </w:pPr>
          </w:p>
          <w:p w:rsidR="00251533" w:rsidRPr="00384F8E" w:rsidRDefault="00496669"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Default="00496669" w:rsidP="001E01F7">
            <w:pPr>
              <w:rPr>
                <w:rFonts w:ascii="Arial" w:hAnsi="Arial" w:cs="Arial"/>
                <w:sz w:val="22"/>
                <w:szCs w:val="22"/>
                <w:lang w:val="sq-AL" w:eastAsia="sq-AL"/>
              </w:rPr>
            </w:pPr>
            <w:r w:rsidRPr="00384F8E">
              <w:rPr>
                <w:rFonts w:ascii="Arial" w:hAnsi="Arial" w:cs="Arial"/>
                <w:sz w:val="22"/>
                <w:szCs w:val="22"/>
                <w:lang w:val="sq-AL" w:eastAsia="sq-AL"/>
              </w:rPr>
              <w:t>Parcelat jan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pj</w:t>
            </w:r>
            <w:r w:rsidR="00C471BF">
              <w:rPr>
                <w:rFonts w:ascii="Arial" w:hAnsi="Arial" w:cs="Arial"/>
                <w:sz w:val="22"/>
                <w:szCs w:val="22"/>
                <w:lang w:val="sq-AL" w:eastAsia="sq-AL"/>
              </w:rPr>
              <w:t>es</w:t>
            </w:r>
            <w:r w:rsidR="008A6201">
              <w:rPr>
                <w:rFonts w:ascii="Arial" w:hAnsi="Arial" w:cs="Arial"/>
                <w:sz w:val="22"/>
                <w:szCs w:val="22"/>
                <w:lang w:val="sq-AL" w:eastAsia="sq-AL"/>
              </w:rPr>
              <w:t>ë</w:t>
            </w:r>
            <w:r w:rsidR="00C471BF">
              <w:rPr>
                <w:rFonts w:ascii="Arial" w:hAnsi="Arial" w:cs="Arial"/>
                <w:sz w:val="22"/>
                <w:szCs w:val="22"/>
                <w:lang w:val="sq-AL" w:eastAsia="sq-AL"/>
              </w:rPr>
              <w:t xml:space="preserve"> e bllokut i cili </w:t>
            </w:r>
            <w:r w:rsidR="008A6201">
              <w:rPr>
                <w:rFonts w:ascii="Arial" w:hAnsi="Arial" w:cs="Arial"/>
                <w:sz w:val="22"/>
                <w:szCs w:val="22"/>
                <w:lang w:val="sq-AL" w:eastAsia="sq-AL"/>
              </w:rPr>
              <w:t>ë</w:t>
            </w:r>
            <w:r w:rsidR="00C471BF">
              <w:rPr>
                <w:rFonts w:ascii="Arial" w:hAnsi="Arial" w:cs="Arial"/>
                <w:sz w:val="22"/>
                <w:szCs w:val="22"/>
                <w:lang w:val="sq-AL" w:eastAsia="sq-AL"/>
              </w:rPr>
              <w:t>sht</w:t>
            </w:r>
            <w:r w:rsidR="008A6201">
              <w:rPr>
                <w:rFonts w:ascii="Arial" w:hAnsi="Arial" w:cs="Arial"/>
                <w:sz w:val="22"/>
                <w:szCs w:val="22"/>
                <w:lang w:val="sq-AL" w:eastAsia="sq-AL"/>
              </w:rPr>
              <w:t>ë</w:t>
            </w:r>
            <w:r w:rsidR="00C471BF">
              <w:rPr>
                <w:rFonts w:ascii="Arial" w:hAnsi="Arial" w:cs="Arial"/>
                <w:sz w:val="22"/>
                <w:szCs w:val="22"/>
                <w:lang w:val="sq-AL" w:eastAsia="sq-AL"/>
              </w:rPr>
              <w:t xml:space="preserve"> pjes</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e zon</w:t>
            </w:r>
            <w:r w:rsidR="008A6201">
              <w:rPr>
                <w:rFonts w:ascii="Arial" w:hAnsi="Arial" w:cs="Arial"/>
                <w:sz w:val="22"/>
                <w:szCs w:val="22"/>
                <w:lang w:val="sq-AL" w:eastAsia="sq-AL"/>
              </w:rPr>
              <w:t>ë</w:t>
            </w:r>
            <w:r w:rsidRPr="00384F8E">
              <w:rPr>
                <w:rFonts w:ascii="Arial" w:hAnsi="Arial" w:cs="Arial"/>
                <w:sz w:val="22"/>
                <w:szCs w:val="22"/>
                <w:lang w:val="sq-AL" w:eastAsia="sq-AL"/>
              </w:rPr>
              <w:t>s s</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planifikuar “</w:t>
            </w:r>
            <w:r w:rsidR="00C471BF">
              <w:rPr>
                <w:rFonts w:ascii="Arial" w:hAnsi="Arial" w:cs="Arial"/>
                <w:sz w:val="22"/>
                <w:szCs w:val="22"/>
                <w:lang w:val="sq-AL" w:eastAsia="sq-AL"/>
              </w:rPr>
              <w:t>Z2” nënzona “B2” .</w:t>
            </w:r>
          </w:p>
          <w:p w:rsidR="00C471BF" w:rsidRPr="00384F8E" w:rsidRDefault="00C471BF" w:rsidP="001E01F7">
            <w:pPr>
              <w:rPr>
                <w:rFonts w:ascii="Arial" w:hAnsi="Arial" w:cs="Arial"/>
                <w:sz w:val="22"/>
                <w:szCs w:val="22"/>
                <w:lang w:val="sq-AL" w:eastAsia="sq-AL"/>
              </w:rPr>
            </w:pPr>
          </w:p>
        </w:tc>
      </w:tr>
      <w:tr w:rsidR="00251533" w:rsidRPr="00F973EB" w:rsidTr="00200DE3">
        <w:trPr>
          <w:trHeight w:val="57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4</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Xhevdet Veliu</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 01252-67 është destinuar për shërbime komunale kjo parcelë është private dhe e kundërshtoj këtë propozim</w:t>
            </w:r>
          </w:p>
        </w:tc>
        <w:tc>
          <w:tcPr>
            <w:tcW w:w="1231" w:type="dxa"/>
            <w:tcBorders>
              <w:top w:val="nil"/>
              <w:left w:val="nil"/>
              <w:bottom w:val="single" w:sz="4" w:space="0" w:color="auto"/>
              <w:right w:val="single" w:sz="4" w:space="0" w:color="auto"/>
            </w:tcBorders>
            <w:shd w:val="clear" w:color="auto" w:fill="auto"/>
            <w:vAlign w:val="bottom"/>
          </w:tcPr>
          <w:p w:rsidR="00251533" w:rsidRDefault="001E01F7" w:rsidP="00251533">
            <w:pPr>
              <w:jc w:val="center"/>
              <w:rPr>
                <w:rFonts w:ascii="Arial" w:hAnsi="Arial" w:cs="Arial"/>
                <w:sz w:val="22"/>
                <w:szCs w:val="22"/>
                <w:lang w:val="sq-AL" w:eastAsia="sq-AL"/>
              </w:rPr>
            </w:pPr>
            <w:r w:rsidRPr="00384F8E">
              <w:rPr>
                <w:rFonts w:ascii="Arial" w:hAnsi="Arial" w:cs="Arial"/>
                <w:sz w:val="22"/>
                <w:szCs w:val="22"/>
                <w:lang w:val="sq-AL" w:eastAsia="sq-AL"/>
              </w:rPr>
              <w:t>P</w:t>
            </w:r>
            <w:r w:rsidR="00251533" w:rsidRPr="00384F8E">
              <w:rPr>
                <w:rFonts w:ascii="Arial" w:hAnsi="Arial" w:cs="Arial"/>
                <w:sz w:val="22"/>
                <w:szCs w:val="22"/>
                <w:lang w:val="sq-AL" w:eastAsia="sq-AL"/>
              </w:rPr>
              <w:t>ranohet</w:t>
            </w:r>
          </w:p>
          <w:p w:rsidR="001E01F7" w:rsidRDefault="001E01F7" w:rsidP="00251533">
            <w:pPr>
              <w:jc w:val="center"/>
              <w:rPr>
                <w:rFonts w:ascii="Arial" w:hAnsi="Arial" w:cs="Arial"/>
                <w:sz w:val="22"/>
                <w:szCs w:val="22"/>
                <w:lang w:val="sq-AL" w:eastAsia="sq-AL"/>
              </w:rPr>
            </w:pPr>
          </w:p>
          <w:p w:rsidR="001E01F7" w:rsidRPr="00384F8E"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251533" w:rsidP="009C25B0">
            <w:pPr>
              <w:rPr>
                <w:rFonts w:ascii="Arial" w:hAnsi="Arial" w:cs="Arial"/>
                <w:sz w:val="22"/>
                <w:szCs w:val="22"/>
                <w:lang w:val="sq-AL" w:eastAsia="sq-AL"/>
              </w:rPr>
            </w:pPr>
            <w:r w:rsidRPr="00384F8E">
              <w:rPr>
                <w:rFonts w:ascii="Arial" w:hAnsi="Arial" w:cs="Arial"/>
                <w:sz w:val="22"/>
                <w:szCs w:val="22"/>
                <w:lang w:val="sq-AL" w:eastAsia="sq-AL"/>
              </w:rPr>
              <w:t>Rekomandohet 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trajtohet 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kuad</w:t>
            </w:r>
            <w:r w:rsidR="008A6201">
              <w:rPr>
                <w:rFonts w:ascii="Arial" w:hAnsi="Arial" w:cs="Arial"/>
                <w:sz w:val="22"/>
                <w:szCs w:val="22"/>
                <w:lang w:val="sq-AL" w:eastAsia="sq-AL"/>
              </w:rPr>
              <w:t>ë</w:t>
            </w:r>
            <w:r w:rsidRPr="00384F8E">
              <w:rPr>
                <w:rFonts w:ascii="Arial" w:hAnsi="Arial" w:cs="Arial"/>
                <w:sz w:val="22"/>
                <w:szCs w:val="22"/>
                <w:lang w:val="sq-AL" w:eastAsia="sq-AL"/>
              </w:rPr>
              <w:t>r 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zon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s </w:t>
            </w:r>
            <w:r w:rsidR="00496669" w:rsidRPr="00384F8E">
              <w:rPr>
                <w:rFonts w:ascii="Arial" w:hAnsi="Arial" w:cs="Arial"/>
                <w:sz w:val="22"/>
                <w:szCs w:val="22"/>
                <w:lang w:val="sq-AL" w:eastAsia="sq-AL"/>
              </w:rPr>
              <w:t>“Z6” nënzona “B4” , zone komerciale .</w:t>
            </w:r>
          </w:p>
        </w:tc>
      </w:tr>
      <w:tr w:rsidR="00251533" w:rsidRPr="00F973EB" w:rsidTr="00200DE3">
        <w:trPr>
          <w:trHeight w:val="85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5</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H</w:t>
            </w:r>
            <w:r w:rsidR="00A81A77">
              <w:rPr>
                <w:rFonts w:ascii="Arial" w:hAnsi="Arial" w:cs="Arial"/>
                <w:sz w:val="22"/>
                <w:szCs w:val="22"/>
                <w:lang w:val="sq-AL" w:eastAsia="sq-AL"/>
              </w:rPr>
              <w:t>e</w:t>
            </w:r>
            <w:r w:rsidRPr="00384F8E">
              <w:rPr>
                <w:rFonts w:ascii="Arial" w:hAnsi="Arial" w:cs="Arial"/>
                <w:sz w:val="22"/>
                <w:szCs w:val="22"/>
                <w:lang w:val="sq-AL" w:eastAsia="sq-AL"/>
              </w:rPr>
              <w:t>rolind Krasniqi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Behar Ibrahimi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Sami Ibrahimi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Fisnik Ibrahimi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Artan Ibrahimi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Shaban Trolli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Shyqeri Krasniqi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Nora Muhaxheri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Sevdi Ibrahimi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Lulzim Matoshi</w:t>
            </w:r>
          </w:p>
          <w:p w:rsidR="00F8469B" w:rsidRPr="00384F8E" w:rsidRDefault="00F8469B" w:rsidP="00251533">
            <w:pPr>
              <w:rPr>
                <w:rFonts w:ascii="Arial" w:hAnsi="Arial" w:cs="Arial"/>
                <w:sz w:val="22"/>
                <w:szCs w:val="22"/>
                <w:lang w:val="sq-AL" w:eastAsia="sq-AL"/>
              </w:rPr>
            </w:pPr>
            <w:r w:rsidRPr="00384F8E">
              <w:rPr>
                <w:rFonts w:ascii="Arial" w:hAnsi="Arial" w:cs="Arial"/>
                <w:sz w:val="22"/>
                <w:szCs w:val="22"/>
                <w:lang w:val="sq-AL" w:eastAsia="sq-AL"/>
              </w:rPr>
              <w:t xml:space="preserve">Makfirete Shamolli </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061CEA">
            <w:pPr>
              <w:rPr>
                <w:rFonts w:ascii="Arial" w:hAnsi="Arial" w:cs="Arial"/>
                <w:sz w:val="22"/>
                <w:szCs w:val="22"/>
                <w:lang w:val="sq-AL" w:eastAsia="sq-AL"/>
              </w:rPr>
            </w:pPr>
            <w:r w:rsidRPr="00384F8E">
              <w:rPr>
                <w:rFonts w:ascii="Arial" w:hAnsi="Arial" w:cs="Arial"/>
                <w:sz w:val="22"/>
                <w:szCs w:val="22"/>
                <w:lang w:val="sq-AL" w:eastAsia="sq-AL"/>
              </w:rPr>
              <w:t>Nga parcela152-1 deri 168-0 grackë ka qenë zonë komerciale tani gjelbërim kundërshtojn këtë propozim dhe të vazhdohet siq ka qenë zonë komerciale</w:t>
            </w:r>
          </w:p>
          <w:p w:rsidR="00B56695" w:rsidRDefault="00B56695" w:rsidP="00061CEA">
            <w:pPr>
              <w:rPr>
                <w:rFonts w:ascii="Arial" w:hAnsi="Arial" w:cs="Arial"/>
                <w:sz w:val="22"/>
                <w:szCs w:val="22"/>
                <w:lang w:val="sq-AL" w:eastAsia="sq-AL"/>
              </w:rPr>
            </w:pPr>
          </w:p>
          <w:p w:rsidR="00B56695" w:rsidRPr="00384F8E" w:rsidRDefault="00B56695" w:rsidP="00061CEA">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Pranohet </w:t>
            </w: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Pr="00384F8E"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1E01F7" w:rsidRDefault="00251533" w:rsidP="001E01F7">
            <w:pPr>
              <w:rPr>
                <w:rFonts w:ascii="Arial" w:hAnsi="Arial" w:cs="Arial"/>
                <w:sz w:val="22"/>
                <w:szCs w:val="22"/>
                <w:lang w:val="sq-AL" w:eastAsia="sq-AL"/>
              </w:rPr>
            </w:pPr>
            <w:r w:rsidRPr="00384F8E">
              <w:rPr>
                <w:rFonts w:ascii="Arial" w:hAnsi="Arial" w:cs="Arial"/>
                <w:sz w:val="22"/>
                <w:szCs w:val="22"/>
                <w:lang w:val="sq-AL" w:eastAsia="sq-AL"/>
              </w:rPr>
              <w:t>Rekomandohet q</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trajtohet zona ne</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kuader t</w:t>
            </w:r>
            <w:r w:rsidR="008A6201">
              <w:rPr>
                <w:rFonts w:ascii="Arial" w:hAnsi="Arial" w:cs="Arial"/>
                <w:sz w:val="22"/>
                <w:szCs w:val="22"/>
                <w:lang w:val="sq-AL" w:eastAsia="sq-AL"/>
              </w:rPr>
              <w:t>ë</w:t>
            </w:r>
            <w:r w:rsidR="009C25B0">
              <w:rPr>
                <w:rFonts w:ascii="Arial" w:hAnsi="Arial" w:cs="Arial"/>
                <w:sz w:val="22"/>
                <w:szCs w:val="22"/>
                <w:lang w:val="sq-AL" w:eastAsia="sq-AL"/>
              </w:rPr>
              <w:t xml:space="preserve"> veprimtarive ekonomike</w:t>
            </w:r>
            <w:r w:rsidRPr="00384F8E">
              <w:rPr>
                <w:rFonts w:ascii="Arial" w:hAnsi="Arial" w:cs="Arial"/>
                <w:sz w:val="22"/>
                <w:szCs w:val="22"/>
                <w:lang w:val="sq-AL" w:eastAsia="sq-AL"/>
              </w:rPr>
              <w:t>. Zon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p</w:t>
            </w:r>
            <w:r w:rsidR="008A6201">
              <w:rPr>
                <w:rFonts w:ascii="Arial" w:hAnsi="Arial" w:cs="Arial"/>
                <w:sz w:val="22"/>
                <w:szCs w:val="22"/>
                <w:lang w:val="sq-AL" w:eastAsia="sq-AL"/>
              </w:rPr>
              <w:t>ë</w:t>
            </w:r>
            <w:r w:rsidRPr="00384F8E">
              <w:rPr>
                <w:rFonts w:ascii="Arial" w:hAnsi="Arial" w:cs="Arial"/>
                <w:sz w:val="22"/>
                <w:szCs w:val="22"/>
                <w:lang w:val="sq-AL" w:eastAsia="sq-AL"/>
              </w:rPr>
              <w:t>r sh</w:t>
            </w:r>
            <w:r w:rsidR="008A6201">
              <w:rPr>
                <w:rFonts w:ascii="Arial" w:hAnsi="Arial" w:cs="Arial"/>
                <w:sz w:val="22"/>
                <w:szCs w:val="22"/>
                <w:lang w:val="sq-AL" w:eastAsia="sq-AL"/>
              </w:rPr>
              <w:t>ë</w:t>
            </w:r>
            <w:r w:rsidRPr="00384F8E">
              <w:rPr>
                <w:rFonts w:ascii="Arial" w:hAnsi="Arial" w:cs="Arial"/>
                <w:sz w:val="22"/>
                <w:szCs w:val="22"/>
                <w:lang w:val="sq-AL" w:eastAsia="sq-AL"/>
              </w:rPr>
              <w:t>rbime tregtare</w:t>
            </w:r>
          </w:p>
          <w:p w:rsidR="001E01F7" w:rsidRDefault="001E01F7" w:rsidP="001E01F7">
            <w:pPr>
              <w:rPr>
                <w:rFonts w:ascii="Arial" w:hAnsi="Arial" w:cs="Arial"/>
                <w:sz w:val="22"/>
                <w:szCs w:val="22"/>
                <w:lang w:val="sq-AL" w:eastAsia="sq-AL"/>
              </w:rPr>
            </w:pPr>
          </w:p>
          <w:p w:rsidR="001E01F7" w:rsidRDefault="001E01F7" w:rsidP="001E01F7">
            <w:pPr>
              <w:rPr>
                <w:rFonts w:ascii="Arial" w:hAnsi="Arial" w:cs="Arial"/>
                <w:sz w:val="22"/>
                <w:szCs w:val="22"/>
                <w:lang w:val="sq-AL" w:eastAsia="sq-AL"/>
              </w:rPr>
            </w:pPr>
          </w:p>
          <w:p w:rsidR="00251533" w:rsidRPr="00384F8E" w:rsidRDefault="00251533" w:rsidP="001E01F7">
            <w:pPr>
              <w:rPr>
                <w:rFonts w:ascii="Arial" w:hAnsi="Arial" w:cs="Arial"/>
                <w:sz w:val="22"/>
                <w:szCs w:val="22"/>
                <w:lang w:val="sq-AL" w:eastAsia="sq-AL"/>
              </w:rPr>
            </w:pPr>
            <w:r w:rsidRPr="00384F8E">
              <w:rPr>
                <w:rFonts w:ascii="Arial" w:hAnsi="Arial" w:cs="Arial"/>
                <w:sz w:val="22"/>
                <w:szCs w:val="22"/>
                <w:lang w:val="sq-AL" w:eastAsia="sq-AL"/>
              </w:rPr>
              <w:t xml:space="preserve"> </w:t>
            </w:r>
          </w:p>
        </w:tc>
      </w:tr>
      <w:tr w:rsidR="00251533" w:rsidRPr="00F973EB" w:rsidTr="00200DE3">
        <w:trPr>
          <w:trHeight w:val="64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9F5D7B" w:rsidRDefault="009F5D7B" w:rsidP="00251533">
            <w:pPr>
              <w:jc w:val="center"/>
              <w:rPr>
                <w:rFonts w:ascii="Calibri" w:hAnsi="Calibri" w:cs="Calibri"/>
                <w:color w:val="000000"/>
                <w:sz w:val="22"/>
                <w:szCs w:val="22"/>
                <w:lang w:val="sq-AL" w:eastAsia="sq-AL"/>
              </w:rPr>
            </w:pPr>
          </w:p>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6</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Herolind Krasniqi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C471BF" w:rsidP="00B56695">
            <w:pPr>
              <w:rPr>
                <w:rFonts w:ascii="Arial" w:hAnsi="Arial" w:cs="Arial"/>
                <w:sz w:val="22"/>
                <w:szCs w:val="22"/>
                <w:lang w:val="sq-AL" w:eastAsia="sq-AL"/>
              </w:rPr>
            </w:pPr>
            <w:r>
              <w:rPr>
                <w:rFonts w:ascii="Arial" w:hAnsi="Arial" w:cs="Arial"/>
                <w:sz w:val="22"/>
                <w:szCs w:val="22"/>
                <w:lang w:val="sq-AL" w:eastAsia="sq-AL"/>
              </w:rPr>
              <w:t>Parcelat 158-1 dhe 158-2 Grackë e V</w:t>
            </w:r>
            <w:r w:rsidR="00251533" w:rsidRPr="00384F8E">
              <w:rPr>
                <w:rFonts w:ascii="Arial" w:hAnsi="Arial" w:cs="Arial"/>
                <w:sz w:val="22"/>
                <w:szCs w:val="22"/>
                <w:lang w:val="sq-AL" w:eastAsia="sq-AL"/>
              </w:rPr>
              <w:t>jetër  ka qenë zonë komerciale tani gjelbërim kundërshtojn këtë propozim</w:t>
            </w: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Pranohet </w:t>
            </w:r>
          </w:p>
          <w:p w:rsidR="001E01F7" w:rsidRPr="00384F8E"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496669" w:rsidRPr="00384F8E" w:rsidRDefault="00251533" w:rsidP="001E01F7">
            <w:pPr>
              <w:rPr>
                <w:rFonts w:ascii="Arial" w:hAnsi="Arial" w:cs="Arial"/>
                <w:sz w:val="22"/>
                <w:szCs w:val="22"/>
                <w:lang w:val="sq-AL" w:eastAsia="sq-AL"/>
              </w:rPr>
            </w:pPr>
            <w:r w:rsidRPr="00384F8E">
              <w:rPr>
                <w:rFonts w:ascii="Arial" w:hAnsi="Arial" w:cs="Arial"/>
                <w:sz w:val="22"/>
                <w:szCs w:val="22"/>
                <w:lang w:val="sq-AL" w:eastAsia="sq-AL"/>
              </w:rPr>
              <w:t>Rekomandohet qe te trajtohet zona ne kuader te veprimtarive ekon</w:t>
            </w:r>
            <w:r w:rsidR="00496669" w:rsidRPr="00384F8E">
              <w:rPr>
                <w:rFonts w:ascii="Arial" w:hAnsi="Arial" w:cs="Arial"/>
                <w:sz w:val="22"/>
                <w:szCs w:val="22"/>
                <w:lang w:val="sq-AL" w:eastAsia="sq-AL"/>
              </w:rPr>
              <w:t xml:space="preserve">omike . </w:t>
            </w:r>
          </w:p>
          <w:p w:rsidR="00251533" w:rsidRPr="00384F8E" w:rsidRDefault="00496669" w:rsidP="001E01F7">
            <w:pPr>
              <w:rPr>
                <w:rFonts w:ascii="Arial" w:hAnsi="Arial" w:cs="Arial"/>
                <w:sz w:val="22"/>
                <w:szCs w:val="22"/>
                <w:lang w:val="sq-AL" w:eastAsia="sq-AL"/>
              </w:rPr>
            </w:pPr>
            <w:r w:rsidRPr="00384F8E">
              <w:rPr>
                <w:rFonts w:ascii="Arial" w:hAnsi="Arial" w:cs="Arial"/>
                <w:sz w:val="22"/>
                <w:szCs w:val="22"/>
                <w:lang w:val="sq-AL" w:eastAsia="sq-AL"/>
              </w:rPr>
              <w:t>Zonë për shë</w:t>
            </w:r>
            <w:r w:rsidR="00251533" w:rsidRPr="00384F8E">
              <w:rPr>
                <w:rFonts w:ascii="Arial" w:hAnsi="Arial" w:cs="Arial"/>
                <w:sz w:val="22"/>
                <w:szCs w:val="22"/>
                <w:lang w:val="sq-AL" w:eastAsia="sq-AL"/>
              </w:rPr>
              <w:t xml:space="preserve">rbime tregtare </w:t>
            </w:r>
          </w:p>
        </w:tc>
      </w:tr>
      <w:tr w:rsidR="00251533" w:rsidRPr="00F973EB" w:rsidTr="00200DE3">
        <w:trPr>
          <w:trHeight w:val="6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7</w:t>
            </w: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Blerim Olluri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Parcelat 00657-0 dhe 00658-0 a qenë zonë komerciale tani gjelbërim kundërshtojn këtë propozim</w:t>
            </w: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Pranohet </w:t>
            </w:r>
          </w:p>
          <w:p w:rsidR="001E01F7" w:rsidRPr="00384F8E"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251533" w:rsidP="009C25B0">
            <w:pPr>
              <w:rPr>
                <w:rFonts w:ascii="Arial" w:hAnsi="Arial" w:cs="Arial"/>
                <w:sz w:val="22"/>
                <w:szCs w:val="22"/>
                <w:lang w:val="sq-AL" w:eastAsia="sq-AL"/>
              </w:rPr>
            </w:pPr>
            <w:r w:rsidRPr="00384F8E">
              <w:rPr>
                <w:rFonts w:ascii="Arial" w:hAnsi="Arial" w:cs="Arial"/>
                <w:sz w:val="22"/>
                <w:szCs w:val="22"/>
                <w:lang w:val="sq-AL" w:eastAsia="sq-AL"/>
              </w:rPr>
              <w:t>Rekomandohet q</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trajtohet zona 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kuade</w:t>
            </w:r>
            <w:r w:rsidR="008A6201">
              <w:rPr>
                <w:rFonts w:ascii="Arial" w:hAnsi="Arial" w:cs="Arial"/>
                <w:sz w:val="22"/>
                <w:szCs w:val="22"/>
                <w:lang w:val="sq-AL" w:eastAsia="sq-AL"/>
              </w:rPr>
              <w:t>ë</w:t>
            </w:r>
            <w:r w:rsidRPr="00384F8E">
              <w:rPr>
                <w:rFonts w:ascii="Arial" w:hAnsi="Arial" w:cs="Arial"/>
                <w:sz w:val="22"/>
                <w:szCs w:val="22"/>
                <w:lang w:val="sq-AL" w:eastAsia="sq-AL"/>
              </w:rPr>
              <w:t>r 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veprimtarive ekonomike . Zon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p</w:t>
            </w:r>
            <w:r w:rsidR="008A6201">
              <w:rPr>
                <w:rFonts w:ascii="Arial" w:hAnsi="Arial" w:cs="Arial"/>
                <w:sz w:val="22"/>
                <w:szCs w:val="22"/>
                <w:lang w:val="sq-AL" w:eastAsia="sq-AL"/>
              </w:rPr>
              <w:t>ë</w:t>
            </w:r>
            <w:r w:rsidRPr="00384F8E">
              <w:rPr>
                <w:rFonts w:ascii="Arial" w:hAnsi="Arial" w:cs="Arial"/>
                <w:sz w:val="22"/>
                <w:szCs w:val="22"/>
                <w:lang w:val="sq-AL" w:eastAsia="sq-AL"/>
              </w:rPr>
              <w:t>r sh</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rbime tregtare </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8</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Pronarët e Rr."Isa Dema" 6 pronarë</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Islam Hajnuni </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Banorët e Rr."Isa Dema", kërkojn që të vazhdohet ndërtim i lartë pasi që deri në kufi është pozicionuar ndërtimi i lartë   </w:t>
            </w:r>
          </w:p>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Rreth lumit Janjevka nga Banim i ulët të jetë banim i lartë, pasi që e gjith</w:t>
            </w:r>
            <w:r w:rsidR="00496669" w:rsidRPr="00384F8E">
              <w:rPr>
                <w:rFonts w:ascii="Arial" w:hAnsi="Arial" w:cs="Arial"/>
                <w:sz w:val="22"/>
                <w:szCs w:val="22"/>
                <w:lang w:val="sq-AL" w:eastAsia="sq-AL"/>
              </w:rPr>
              <w:t xml:space="preserve"> zona është me den</w:t>
            </w:r>
            <w:r w:rsidRPr="00384F8E">
              <w:rPr>
                <w:rFonts w:ascii="Arial" w:hAnsi="Arial" w:cs="Arial"/>
                <w:sz w:val="22"/>
                <w:szCs w:val="22"/>
                <w:lang w:val="sq-AL" w:eastAsia="sq-AL"/>
              </w:rPr>
              <w:t>sitet të tillë</w:t>
            </w:r>
          </w:p>
          <w:p w:rsidR="001E01F7" w:rsidRDefault="001E01F7" w:rsidP="00B56695">
            <w:pPr>
              <w:rPr>
                <w:rFonts w:ascii="Arial" w:hAnsi="Arial" w:cs="Arial"/>
                <w:sz w:val="22"/>
                <w:szCs w:val="22"/>
                <w:lang w:val="sq-AL" w:eastAsia="sq-AL"/>
              </w:rPr>
            </w:pPr>
          </w:p>
          <w:p w:rsidR="001E01F7" w:rsidRPr="00384F8E" w:rsidRDefault="001E01F7"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1E01F7"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Refuzohet</w:t>
            </w: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251533" w:rsidRPr="00384F8E"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EF568A" w:rsidP="001E01F7">
            <w:pPr>
              <w:rPr>
                <w:rFonts w:ascii="Arial" w:hAnsi="Arial" w:cs="Arial"/>
                <w:sz w:val="22"/>
                <w:szCs w:val="22"/>
                <w:lang w:val="sq-AL" w:eastAsia="sq-AL"/>
              </w:rPr>
            </w:pPr>
            <w:r w:rsidRPr="00384F8E">
              <w:rPr>
                <w:rFonts w:ascii="Arial" w:hAnsi="Arial" w:cs="Arial"/>
                <w:sz w:val="22"/>
                <w:szCs w:val="22"/>
                <w:lang w:val="sq-AL" w:eastAsia="sq-AL"/>
              </w:rPr>
              <w:t xml:space="preserve">Kjo zonë mbetet sipas gjendjes se planifikuar me HZK, përkatesisht </w:t>
            </w:r>
            <w:r>
              <w:rPr>
                <w:rFonts w:ascii="Arial" w:hAnsi="Arial" w:cs="Arial"/>
                <w:sz w:val="22"/>
                <w:szCs w:val="22"/>
                <w:lang w:val="sq-AL" w:eastAsia="sq-AL"/>
              </w:rPr>
              <w:t>e definuar në kuadër të Zonës “Z1”</w:t>
            </w:r>
            <w:r w:rsidRPr="00384F8E">
              <w:rPr>
                <w:rFonts w:ascii="Arial" w:hAnsi="Arial" w:cs="Arial"/>
                <w:sz w:val="22"/>
                <w:szCs w:val="22"/>
                <w:lang w:val="sq-AL" w:eastAsia="sq-AL"/>
              </w:rPr>
              <w:t>,</w:t>
            </w:r>
            <w:r>
              <w:rPr>
                <w:rFonts w:ascii="Arial" w:hAnsi="Arial" w:cs="Arial"/>
                <w:sz w:val="22"/>
                <w:szCs w:val="22"/>
                <w:lang w:val="sq-AL" w:eastAsia="sq-AL"/>
              </w:rPr>
              <w:t xml:space="preserve"> nënzona “B7” zonë banimi me densitet të ultë</w:t>
            </w:r>
            <w:r>
              <w:rPr>
                <w:rFonts w:ascii="Arial" w:eastAsia="Times New Roman" w:hAnsi="Arial" w:cs="Arial"/>
                <w:sz w:val="22"/>
                <w:szCs w:val="22"/>
                <w:lang w:val="sq-AL" w:eastAsia="ja-JP"/>
              </w:rPr>
              <w:t>, pasi që zona eshte e kufizuar me kompleksin e Shkollës dhe lumin “Janjeva”, kufizimet ne pjesën jugore dhe juglindore.</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4</w:t>
            </w:r>
            <w:r w:rsidR="009F5D7B">
              <w:rPr>
                <w:rFonts w:ascii="Calibri" w:hAnsi="Calibri" w:cs="Calibri"/>
                <w:color w:val="000000"/>
                <w:sz w:val="22"/>
                <w:szCs w:val="22"/>
                <w:lang w:val="sq-AL" w:eastAsia="sq-AL"/>
              </w:rPr>
              <w:t>9</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Isak Gashi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Në parcelën 01720-0, 01722-0 të rritet keoficienti të mos mbes 2.8, si dhe sipërfaqja nëntokësore të rritet deri 70-80% sepse 35% është shumë pak</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Pranohet pjeserisht </w:t>
            </w:r>
          </w:p>
          <w:p w:rsidR="00EF568A" w:rsidRDefault="00EF568A" w:rsidP="00251533">
            <w:pPr>
              <w:jc w:val="center"/>
              <w:rPr>
                <w:rFonts w:ascii="Arial" w:hAnsi="Arial" w:cs="Arial"/>
                <w:sz w:val="22"/>
                <w:szCs w:val="22"/>
                <w:lang w:val="sq-AL" w:eastAsia="sq-AL"/>
              </w:rPr>
            </w:pPr>
          </w:p>
          <w:p w:rsidR="00EF568A" w:rsidRPr="00384F8E"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96669" w:rsidP="009C25B0">
            <w:pPr>
              <w:rPr>
                <w:rFonts w:ascii="Arial" w:hAnsi="Arial" w:cs="Arial"/>
                <w:sz w:val="22"/>
                <w:szCs w:val="22"/>
                <w:lang w:val="sq-AL" w:eastAsia="sq-AL"/>
              </w:rPr>
            </w:pPr>
            <w:r w:rsidRPr="00384F8E">
              <w:rPr>
                <w:rFonts w:ascii="Arial" w:hAnsi="Arial" w:cs="Arial"/>
                <w:sz w:val="22"/>
                <w:szCs w:val="22"/>
                <w:lang w:val="sq-AL" w:eastAsia="sq-AL"/>
              </w:rPr>
              <w:t>Parcela n</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fjal</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w:t>
            </w:r>
            <w:r w:rsidR="008A6201">
              <w:rPr>
                <w:rFonts w:ascii="Arial" w:hAnsi="Arial" w:cs="Arial"/>
                <w:sz w:val="22"/>
                <w:szCs w:val="22"/>
                <w:lang w:val="sq-AL" w:eastAsia="sq-AL"/>
              </w:rPr>
              <w:t>ë</w:t>
            </w:r>
            <w:r w:rsidRPr="00384F8E">
              <w:rPr>
                <w:rFonts w:ascii="Arial" w:hAnsi="Arial" w:cs="Arial"/>
                <w:sz w:val="22"/>
                <w:szCs w:val="22"/>
                <w:lang w:val="sq-AL" w:eastAsia="sq-AL"/>
              </w:rPr>
              <w:t>sht</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pjes</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e zon</w:t>
            </w:r>
            <w:r w:rsidR="008A6201">
              <w:rPr>
                <w:rFonts w:ascii="Arial" w:hAnsi="Arial" w:cs="Arial"/>
                <w:sz w:val="22"/>
                <w:szCs w:val="22"/>
                <w:lang w:val="sq-AL" w:eastAsia="sq-AL"/>
              </w:rPr>
              <w:t>ë</w:t>
            </w:r>
            <w:r w:rsidRPr="00384F8E">
              <w:rPr>
                <w:rFonts w:ascii="Arial" w:hAnsi="Arial" w:cs="Arial"/>
                <w:sz w:val="22"/>
                <w:szCs w:val="22"/>
                <w:lang w:val="sq-AL" w:eastAsia="sq-AL"/>
              </w:rPr>
              <w:t>s “Z2” nenzona “B2” e destinuar si zone m</w:t>
            </w:r>
            <w:r w:rsidR="00C471BF">
              <w:rPr>
                <w:rFonts w:ascii="Arial" w:hAnsi="Arial" w:cs="Arial"/>
                <w:sz w:val="22"/>
                <w:szCs w:val="22"/>
                <w:lang w:val="sq-AL" w:eastAsia="sq-AL"/>
              </w:rPr>
              <w:t>e densitet te mesem te banimit ISN</w:t>
            </w:r>
            <w:r w:rsidRPr="00384F8E">
              <w:rPr>
                <w:rFonts w:ascii="Arial" w:hAnsi="Arial" w:cs="Arial"/>
                <w:sz w:val="22"/>
                <w:szCs w:val="22"/>
                <w:lang w:val="sq-AL" w:eastAsia="sq-AL"/>
              </w:rPr>
              <w:t xml:space="preserve">-3.2 , siperfaqja e parceles </w:t>
            </w:r>
            <w:r w:rsidR="00C471BF">
              <w:rPr>
                <w:rFonts w:ascii="Arial" w:hAnsi="Arial" w:cs="Arial"/>
                <w:sz w:val="22"/>
                <w:szCs w:val="22"/>
                <w:lang w:val="sq-AL" w:eastAsia="sq-AL"/>
              </w:rPr>
              <w:t>min</w:t>
            </w:r>
            <w:r w:rsidR="009C25B0">
              <w:rPr>
                <w:rFonts w:ascii="Arial" w:hAnsi="Arial" w:cs="Arial"/>
                <w:sz w:val="22"/>
                <w:szCs w:val="22"/>
                <w:lang w:val="sq-AL" w:eastAsia="sq-AL"/>
              </w:rPr>
              <w:t>.</w:t>
            </w:r>
            <w:r w:rsidR="00C471BF">
              <w:rPr>
                <w:rFonts w:ascii="Arial" w:hAnsi="Arial" w:cs="Arial"/>
                <w:sz w:val="22"/>
                <w:szCs w:val="22"/>
                <w:lang w:val="sq-AL" w:eastAsia="sq-AL"/>
              </w:rPr>
              <w:t xml:space="preserve"> </w:t>
            </w:r>
            <w:r w:rsidRPr="00384F8E">
              <w:rPr>
                <w:rFonts w:ascii="Arial" w:hAnsi="Arial" w:cs="Arial"/>
                <w:sz w:val="22"/>
                <w:szCs w:val="22"/>
                <w:lang w:val="sq-AL" w:eastAsia="sq-AL"/>
              </w:rPr>
              <w:t>20ari, ISHPKZH 40%, SNP 60%</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50</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Gani Gashi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Në parcelën 01722-1 të rritet keoficienti të mos mbes 2.8, si dhe sipërfaqja nëntokësore të rritet deri 70-80% sepse 35% është shumë pak</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Pranohet pjeserisht</w:t>
            </w:r>
          </w:p>
          <w:p w:rsidR="001E01F7" w:rsidRPr="00384F8E"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C471BF" w:rsidP="001E01F7">
            <w:pPr>
              <w:rPr>
                <w:rFonts w:ascii="Arial" w:hAnsi="Arial" w:cs="Arial"/>
                <w:sz w:val="22"/>
                <w:szCs w:val="22"/>
                <w:lang w:val="sq-AL" w:eastAsia="sq-AL"/>
              </w:rPr>
            </w:pPr>
            <w:r>
              <w:rPr>
                <w:rFonts w:ascii="Arial" w:hAnsi="Arial" w:cs="Arial"/>
                <w:sz w:val="22"/>
                <w:szCs w:val="22"/>
                <w:lang w:val="sq-AL" w:eastAsia="sq-AL"/>
              </w:rPr>
              <w:t>Parcela në fjalë është pjesë e zonës “Z2” nënzona “B2” e destinuar si zonë</w:t>
            </w:r>
            <w:r w:rsidR="00496669" w:rsidRPr="00384F8E">
              <w:rPr>
                <w:rFonts w:ascii="Arial" w:hAnsi="Arial" w:cs="Arial"/>
                <w:sz w:val="22"/>
                <w:szCs w:val="22"/>
                <w:lang w:val="sq-AL" w:eastAsia="sq-AL"/>
              </w:rPr>
              <w:t xml:space="preserve"> m</w:t>
            </w:r>
            <w:r>
              <w:rPr>
                <w:rFonts w:ascii="Arial" w:hAnsi="Arial" w:cs="Arial"/>
                <w:sz w:val="22"/>
                <w:szCs w:val="22"/>
                <w:lang w:val="sq-AL" w:eastAsia="sq-AL"/>
              </w:rPr>
              <w:t>e densitet të mesëm të banimit ISN-3.2 , sipërfaqja e parcelë</w:t>
            </w:r>
            <w:r w:rsidR="00496669" w:rsidRPr="00384F8E">
              <w:rPr>
                <w:rFonts w:ascii="Arial" w:hAnsi="Arial" w:cs="Arial"/>
                <w:sz w:val="22"/>
                <w:szCs w:val="22"/>
                <w:lang w:val="sq-AL" w:eastAsia="sq-AL"/>
              </w:rPr>
              <w:t xml:space="preserve">s </w:t>
            </w:r>
            <w:r>
              <w:rPr>
                <w:rFonts w:ascii="Arial" w:hAnsi="Arial" w:cs="Arial"/>
                <w:sz w:val="22"/>
                <w:szCs w:val="22"/>
                <w:lang w:val="sq-AL" w:eastAsia="sq-AL"/>
              </w:rPr>
              <w:t>min</w:t>
            </w:r>
            <w:r w:rsidR="009C25B0">
              <w:rPr>
                <w:rFonts w:ascii="Arial" w:hAnsi="Arial" w:cs="Arial"/>
                <w:sz w:val="22"/>
                <w:szCs w:val="22"/>
                <w:lang w:val="sq-AL" w:eastAsia="sq-AL"/>
              </w:rPr>
              <w:t xml:space="preserve">. </w:t>
            </w:r>
            <w:r w:rsidR="00496669" w:rsidRPr="00384F8E">
              <w:rPr>
                <w:rFonts w:ascii="Arial" w:hAnsi="Arial" w:cs="Arial"/>
                <w:sz w:val="22"/>
                <w:szCs w:val="22"/>
                <w:lang w:val="sq-AL" w:eastAsia="sq-AL"/>
              </w:rPr>
              <w:t>20ari, ISHPKZH 40%, SNP 60%</w:t>
            </w:r>
          </w:p>
        </w:tc>
      </w:tr>
      <w:tr w:rsidR="00251533" w:rsidRPr="00F973EB" w:rsidTr="00200DE3">
        <w:trPr>
          <w:trHeight w:val="157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w:t>
            </w:r>
            <w:r w:rsidR="009F5D7B">
              <w:rPr>
                <w:rFonts w:ascii="Calibri" w:hAnsi="Calibri" w:cs="Calibri"/>
                <w:color w:val="000000"/>
                <w:sz w:val="22"/>
                <w:szCs w:val="22"/>
                <w:lang w:val="sq-AL" w:eastAsia="sq-AL"/>
              </w:rPr>
              <w:t>1</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9F5D7B" w:rsidRDefault="009F5D7B" w:rsidP="00251533">
            <w:pPr>
              <w:rPr>
                <w:rFonts w:ascii="Arial" w:hAnsi="Arial" w:cs="Arial"/>
                <w:sz w:val="22"/>
                <w:szCs w:val="22"/>
                <w:lang w:val="sq-AL" w:eastAsia="sq-AL"/>
              </w:rPr>
            </w:pPr>
          </w:p>
          <w:p w:rsidR="009F5D7B" w:rsidRDefault="009F5D7B" w:rsidP="00251533">
            <w:pPr>
              <w:rPr>
                <w:rFonts w:ascii="Arial" w:hAnsi="Arial" w:cs="Arial"/>
                <w:sz w:val="22"/>
                <w:szCs w:val="22"/>
                <w:lang w:val="sq-AL" w:eastAsia="sq-AL"/>
              </w:rPr>
            </w:pPr>
          </w:p>
          <w:p w:rsidR="009F5D7B" w:rsidRDefault="009F5D7B" w:rsidP="00251533">
            <w:pPr>
              <w:rPr>
                <w:rFonts w:ascii="Arial" w:hAnsi="Arial" w:cs="Arial"/>
                <w:sz w:val="22"/>
                <w:szCs w:val="22"/>
                <w:lang w:val="sq-AL" w:eastAsia="sq-AL"/>
              </w:rPr>
            </w:pP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Shaban Zeneli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Rexhep Bytyqi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Ejup Sahiti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Naim Zeqiri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Xhabir Sahiti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Në parcelat 1282-6, 1287-7, 1282-8, 1282-9 dhe 1282-10 kërkojm që të na mundësohet qasja në rrugë publike, apo të na ofrohet ndonjë mundësi qasjeje siq ka qenë me PZHU, e jo të na bllokohen parcelat, apo të ofrohet ndonjë mundsi që së bashku me pronën e shkollës "Ismail Luma" dhe ta lëshojmë rrugën së bashku </w:t>
            </w: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Pranohet pjeserisht </w:t>
            </w:r>
          </w:p>
          <w:p w:rsidR="001E01F7" w:rsidRDefault="001E01F7" w:rsidP="00251533">
            <w:pPr>
              <w:jc w:val="center"/>
              <w:rPr>
                <w:rFonts w:ascii="Arial" w:hAnsi="Arial" w:cs="Arial"/>
                <w:sz w:val="22"/>
                <w:szCs w:val="22"/>
                <w:lang w:val="sq-AL" w:eastAsia="sq-AL"/>
              </w:rPr>
            </w:pPr>
          </w:p>
          <w:p w:rsidR="001E01F7" w:rsidRDefault="001E01F7" w:rsidP="00251533">
            <w:pPr>
              <w:jc w:val="center"/>
              <w:rPr>
                <w:rFonts w:ascii="Arial" w:hAnsi="Arial" w:cs="Arial"/>
                <w:sz w:val="22"/>
                <w:szCs w:val="22"/>
                <w:lang w:val="sq-AL" w:eastAsia="sq-AL"/>
              </w:rPr>
            </w:pPr>
          </w:p>
          <w:p w:rsidR="001E01F7" w:rsidRPr="00384F8E"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C471BF" w:rsidP="00384F8E">
            <w:pPr>
              <w:jc w:val="both"/>
              <w:rPr>
                <w:rFonts w:ascii="Arial" w:hAnsi="Arial" w:cs="Arial"/>
                <w:sz w:val="22"/>
                <w:szCs w:val="22"/>
                <w:lang w:val="sq-AL" w:eastAsia="sq-AL"/>
              </w:rPr>
            </w:pPr>
            <w:r>
              <w:rPr>
                <w:rFonts w:ascii="Arial" w:hAnsi="Arial" w:cs="Arial"/>
                <w:sz w:val="22"/>
                <w:szCs w:val="22"/>
                <w:lang w:val="sq-AL" w:eastAsia="sq-AL"/>
              </w:rPr>
              <w:t>Qasja në</w:t>
            </w:r>
            <w:r w:rsidR="00BE6D0B" w:rsidRPr="00384F8E">
              <w:rPr>
                <w:rFonts w:ascii="Arial" w:hAnsi="Arial" w:cs="Arial"/>
                <w:sz w:val="22"/>
                <w:szCs w:val="22"/>
                <w:lang w:val="sq-AL" w:eastAsia="sq-AL"/>
              </w:rPr>
              <w:t xml:space="preserve"> parcel</w:t>
            </w:r>
            <w:r w:rsidR="00251533" w:rsidRPr="00384F8E">
              <w:rPr>
                <w:rFonts w:ascii="Arial" w:hAnsi="Arial" w:cs="Arial"/>
                <w:sz w:val="22"/>
                <w:szCs w:val="22"/>
                <w:lang w:val="sq-AL" w:eastAsia="sq-AL"/>
              </w:rPr>
              <w:t>a</w:t>
            </w:r>
            <w:r w:rsidR="00BE6D0B" w:rsidRPr="00384F8E">
              <w:rPr>
                <w:rFonts w:ascii="Arial" w:hAnsi="Arial" w:cs="Arial"/>
                <w:sz w:val="22"/>
                <w:szCs w:val="22"/>
                <w:lang w:val="sq-AL" w:eastAsia="sq-AL"/>
              </w:rPr>
              <w:t xml:space="preserve"> </w:t>
            </w:r>
            <w:r>
              <w:rPr>
                <w:rFonts w:ascii="Arial" w:hAnsi="Arial" w:cs="Arial"/>
                <w:sz w:val="22"/>
                <w:szCs w:val="22"/>
                <w:lang w:val="sq-AL" w:eastAsia="sq-AL"/>
              </w:rPr>
              <w:t>të trajtohet përmes rrugës së</w:t>
            </w:r>
            <w:r w:rsidR="00251533" w:rsidRPr="00384F8E">
              <w:rPr>
                <w:rFonts w:ascii="Arial" w:hAnsi="Arial" w:cs="Arial"/>
                <w:sz w:val="22"/>
                <w:szCs w:val="22"/>
                <w:lang w:val="sq-AL" w:eastAsia="sq-AL"/>
              </w:rPr>
              <w:t xml:space="preserve"> planifikuar , e cila</w:t>
            </w:r>
            <w:r>
              <w:rPr>
                <w:rFonts w:ascii="Arial" w:hAnsi="Arial" w:cs="Arial"/>
                <w:sz w:val="22"/>
                <w:szCs w:val="22"/>
                <w:lang w:val="sq-AL" w:eastAsia="sq-AL"/>
              </w:rPr>
              <w:t xml:space="preserve"> do të shërbejë si rrugë për qasje në zonë</w:t>
            </w:r>
            <w:r w:rsidR="00251533" w:rsidRPr="00384F8E">
              <w:rPr>
                <w:rFonts w:ascii="Arial" w:hAnsi="Arial" w:cs="Arial"/>
                <w:sz w:val="22"/>
                <w:szCs w:val="22"/>
                <w:lang w:val="sq-AL" w:eastAsia="sq-AL"/>
              </w:rPr>
              <w:t xml:space="preserve"> .</w:t>
            </w:r>
          </w:p>
          <w:p w:rsidR="001E01F7" w:rsidRDefault="001E01F7" w:rsidP="00384F8E">
            <w:pPr>
              <w:jc w:val="both"/>
              <w:rPr>
                <w:rFonts w:ascii="Arial" w:hAnsi="Arial" w:cs="Arial"/>
                <w:sz w:val="22"/>
                <w:szCs w:val="22"/>
                <w:lang w:val="sq-AL" w:eastAsia="sq-AL"/>
              </w:rPr>
            </w:pPr>
          </w:p>
          <w:p w:rsidR="001E01F7" w:rsidRDefault="001E01F7" w:rsidP="00384F8E">
            <w:pPr>
              <w:jc w:val="both"/>
              <w:rPr>
                <w:rFonts w:ascii="Arial" w:hAnsi="Arial" w:cs="Arial"/>
                <w:sz w:val="22"/>
                <w:szCs w:val="22"/>
                <w:lang w:val="sq-AL" w:eastAsia="sq-AL"/>
              </w:rPr>
            </w:pPr>
          </w:p>
          <w:p w:rsidR="001E01F7" w:rsidRPr="00384F8E" w:rsidRDefault="001E01F7" w:rsidP="00384F8E">
            <w:pPr>
              <w:jc w:val="both"/>
              <w:rPr>
                <w:rFonts w:ascii="Arial" w:hAnsi="Arial" w:cs="Arial"/>
                <w:sz w:val="22"/>
                <w:szCs w:val="22"/>
                <w:lang w:val="sq-AL" w:eastAsia="sq-AL"/>
              </w:rPr>
            </w:pP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w:t>
            </w:r>
            <w:r w:rsidR="009F5D7B">
              <w:rPr>
                <w:rFonts w:ascii="Calibri" w:hAnsi="Calibri" w:cs="Calibri"/>
                <w:color w:val="000000"/>
                <w:sz w:val="22"/>
                <w:szCs w:val="22"/>
                <w:lang w:val="sq-AL" w:eastAsia="sq-AL"/>
              </w:rPr>
              <w:t>2</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624141" w:rsidP="00251533">
            <w:pPr>
              <w:rPr>
                <w:rFonts w:ascii="Arial" w:hAnsi="Arial" w:cs="Arial"/>
                <w:sz w:val="22"/>
                <w:szCs w:val="22"/>
                <w:lang w:val="sq-AL" w:eastAsia="sq-AL"/>
              </w:rPr>
            </w:pPr>
            <w:r w:rsidRPr="00384F8E">
              <w:rPr>
                <w:rFonts w:ascii="Arial" w:hAnsi="Arial" w:cs="Arial"/>
                <w:sz w:val="22"/>
                <w:szCs w:val="22"/>
                <w:lang w:val="sq-AL" w:eastAsia="sq-AL"/>
              </w:rPr>
              <w:t>OSBE-Bler</w:t>
            </w:r>
            <w:r w:rsidR="00251533" w:rsidRPr="00384F8E">
              <w:rPr>
                <w:rFonts w:ascii="Arial" w:hAnsi="Arial" w:cs="Arial"/>
                <w:sz w:val="22"/>
                <w:szCs w:val="22"/>
                <w:lang w:val="sq-AL" w:eastAsia="sq-AL"/>
              </w:rPr>
              <w:t>im Agani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Të precizohet pjesa e zonës së mbrojtur përkatësish "Kishës së Shpalljes së Virgjëreshës" këtu të precizohen parcelat të cilat hyjnë në këtë zonë</w:t>
            </w:r>
          </w:p>
        </w:tc>
        <w:tc>
          <w:tcPr>
            <w:tcW w:w="1231" w:type="dxa"/>
            <w:tcBorders>
              <w:top w:val="nil"/>
              <w:left w:val="nil"/>
              <w:bottom w:val="single" w:sz="4" w:space="0" w:color="auto"/>
              <w:right w:val="single" w:sz="4" w:space="0" w:color="auto"/>
            </w:tcBorders>
            <w:shd w:val="clear" w:color="auto" w:fill="auto"/>
            <w:vAlign w:val="bottom"/>
          </w:tcPr>
          <w:p w:rsidR="00251533" w:rsidRDefault="001E01F7" w:rsidP="00251533">
            <w:pPr>
              <w:jc w:val="center"/>
              <w:rPr>
                <w:rFonts w:ascii="Arial" w:hAnsi="Arial" w:cs="Arial"/>
                <w:sz w:val="22"/>
                <w:szCs w:val="22"/>
                <w:lang w:val="sq-AL" w:eastAsia="sq-AL"/>
              </w:rPr>
            </w:pPr>
            <w:r w:rsidRPr="00384F8E">
              <w:rPr>
                <w:rFonts w:ascii="Arial" w:hAnsi="Arial" w:cs="Arial"/>
                <w:sz w:val="22"/>
                <w:szCs w:val="22"/>
                <w:lang w:val="sq-AL" w:eastAsia="sq-AL"/>
              </w:rPr>
              <w:t>P</w:t>
            </w:r>
            <w:r w:rsidR="00251533" w:rsidRPr="00384F8E">
              <w:rPr>
                <w:rFonts w:ascii="Arial" w:hAnsi="Arial" w:cs="Arial"/>
                <w:sz w:val="22"/>
                <w:szCs w:val="22"/>
                <w:lang w:val="sq-AL" w:eastAsia="sq-AL"/>
              </w:rPr>
              <w:t>ranohet</w:t>
            </w:r>
          </w:p>
          <w:p w:rsidR="001E01F7" w:rsidRPr="00384F8E" w:rsidRDefault="001E01F7"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C471BF" w:rsidP="00384F8E">
            <w:pPr>
              <w:jc w:val="both"/>
              <w:rPr>
                <w:rFonts w:ascii="Arial" w:hAnsi="Arial" w:cs="Arial"/>
                <w:sz w:val="22"/>
                <w:szCs w:val="22"/>
                <w:lang w:val="sq-AL" w:eastAsia="sq-AL"/>
              </w:rPr>
            </w:pPr>
            <w:r>
              <w:rPr>
                <w:rFonts w:ascii="Arial" w:hAnsi="Arial" w:cs="Arial"/>
                <w:sz w:val="22"/>
                <w:szCs w:val="22"/>
                <w:lang w:val="sq-AL" w:eastAsia="sq-AL"/>
              </w:rPr>
              <w:t>Rekomandohet që të  vendoset kufiri i Zonës së veqant të mbrojtur dhe të</w:t>
            </w:r>
            <w:r w:rsidR="001204BF">
              <w:rPr>
                <w:rFonts w:ascii="Arial" w:hAnsi="Arial" w:cs="Arial"/>
                <w:sz w:val="22"/>
                <w:szCs w:val="22"/>
                <w:lang w:val="sq-AL" w:eastAsia="sq-AL"/>
              </w:rPr>
              <w:t xml:space="preserve"> dh</w:t>
            </w:r>
            <w:r>
              <w:rPr>
                <w:rFonts w:ascii="Arial" w:hAnsi="Arial" w:cs="Arial"/>
                <w:sz w:val="22"/>
                <w:szCs w:val="22"/>
                <w:lang w:val="sq-AL" w:eastAsia="sq-AL"/>
              </w:rPr>
              <w:t>ënat e përgjitshme – elementet e rregullimit në zonë.</w:t>
            </w:r>
          </w:p>
        </w:tc>
      </w:tr>
      <w:tr w:rsidR="00251533" w:rsidRPr="00F973EB" w:rsidTr="00200DE3">
        <w:trPr>
          <w:trHeight w:val="82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w:t>
            </w:r>
            <w:r w:rsidR="009F5D7B">
              <w:rPr>
                <w:rFonts w:ascii="Calibri" w:hAnsi="Calibri" w:cs="Calibri"/>
                <w:color w:val="000000"/>
                <w:sz w:val="22"/>
                <w:szCs w:val="22"/>
                <w:lang w:val="sq-AL" w:eastAsia="sq-AL"/>
              </w:rPr>
              <w:t>3</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624141" w:rsidP="00251533">
            <w:pPr>
              <w:rPr>
                <w:rFonts w:ascii="Arial" w:hAnsi="Arial" w:cs="Arial"/>
                <w:sz w:val="22"/>
                <w:szCs w:val="22"/>
                <w:lang w:val="sq-AL" w:eastAsia="sq-AL"/>
              </w:rPr>
            </w:pPr>
            <w:r w:rsidRPr="00384F8E">
              <w:rPr>
                <w:rFonts w:ascii="Arial" w:hAnsi="Arial" w:cs="Arial"/>
                <w:sz w:val="22"/>
                <w:szCs w:val="22"/>
                <w:lang w:val="sq-AL" w:eastAsia="sq-AL"/>
              </w:rPr>
              <w:t>Ilir Hajro</w:t>
            </w:r>
            <w:r w:rsidR="00251533" w:rsidRPr="00384F8E">
              <w:rPr>
                <w:rFonts w:ascii="Arial" w:hAnsi="Arial" w:cs="Arial"/>
                <w:sz w:val="22"/>
                <w:szCs w:val="22"/>
                <w:lang w:val="sq-AL" w:eastAsia="sq-AL"/>
              </w:rPr>
              <w:t>llahu</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Të largohet gjelbërimi përkatësisht nga parcelat </w:t>
            </w:r>
            <w:r w:rsidR="00C471BF">
              <w:rPr>
                <w:rFonts w:ascii="Arial" w:hAnsi="Arial" w:cs="Arial"/>
                <w:sz w:val="22"/>
                <w:szCs w:val="22"/>
                <w:lang w:val="sq-AL" w:eastAsia="sq-AL"/>
              </w:rPr>
              <w:t>P-71409044-000</w:t>
            </w:r>
            <w:r w:rsidRPr="00384F8E">
              <w:rPr>
                <w:rFonts w:ascii="Arial" w:hAnsi="Arial" w:cs="Arial"/>
                <w:sz w:val="22"/>
                <w:szCs w:val="22"/>
                <w:lang w:val="sq-AL" w:eastAsia="sq-AL"/>
              </w:rPr>
              <w:t>32, 33 dhe 34 ka qenë zonë ndërtimore dhe nuk mund të jetë në mes të qytetit zonë 30 hektarëshë zonë gjelbëruese</w:t>
            </w:r>
          </w:p>
        </w:tc>
        <w:tc>
          <w:tcPr>
            <w:tcW w:w="1231" w:type="dxa"/>
            <w:tcBorders>
              <w:top w:val="nil"/>
              <w:left w:val="nil"/>
              <w:bottom w:val="single" w:sz="4" w:space="0" w:color="auto"/>
              <w:right w:val="single" w:sz="4" w:space="0" w:color="auto"/>
            </w:tcBorders>
            <w:shd w:val="clear" w:color="auto" w:fill="auto"/>
            <w:vAlign w:val="bottom"/>
          </w:tcPr>
          <w:p w:rsidR="00EF568A" w:rsidRDefault="00251533" w:rsidP="00251533">
            <w:pPr>
              <w:jc w:val="center"/>
              <w:rPr>
                <w:rFonts w:ascii="Arial" w:hAnsi="Arial" w:cs="Arial"/>
                <w:sz w:val="22"/>
                <w:szCs w:val="22"/>
                <w:lang w:val="sq-AL" w:eastAsia="sq-AL"/>
              </w:rPr>
            </w:pPr>
            <w:r w:rsidRPr="00EF568A">
              <w:rPr>
                <w:rFonts w:ascii="Arial" w:hAnsi="Arial" w:cs="Arial"/>
                <w:sz w:val="22"/>
                <w:szCs w:val="22"/>
                <w:lang w:val="sq-AL" w:eastAsia="sq-AL"/>
              </w:rPr>
              <w:t>Pranohet</w:t>
            </w:r>
          </w:p>
          <w:p w:rsidR="00EF568A" w:rsidRDefault="00EF568A" w:rsidP="00251533">
            <w:pPr>
              <w:jc w:val="center"/>
              <w:rPr>
                <w:rFonts w:ascii="Arial" w:hAnsi="Arial" w:cs="Arial"/>
                <w:sz w:val="22"/>
                <w:szCs w:val="22"/>
                <w:lang w:val="sq-AL" w:eastAsia="sq-AL"/>
              </w:rPr>
            </w:pPr>
          </w:p>
          <w:p w:rsidR="00251533" w:rsidRPr="00EF568A" w:rsidRDefault="00251533" w:rsidP="00251533">
            <w:pPr>
              <w:jc w:val="center"/>
              <w:rPr>
                <w:rFonts w:ascii="Arial" w:hAnsi="Arial" w:cs="Arial"/>
                <w:sz w:val="22"/>
                <w:szCs w:val="22"/>
                <w:lang w:val="sq-AL" w:eastAsia="sq-AL"/>
              </w:rPr>
            </w:pPr>
            <w:r w:rsidRPr="00EF568A">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Pr="00C471BF" w:rsidRDefault="00C471BF" w:rsidP="009C25B0">
            <w:pPr>
              <w:jc w:val="both"/>
              <w:rPr>
                <w:rFonts w:ascii="Arial" w:hAnsi="Arial" w:cs="Arial"/>
                <w:sz w:val="22"/>
                <w:szCs w:val="22"/>
                <w:lang w:val="sq-AL" w:eastAsia="sq-AL"/>
              </w:rPr>
            </w:pPr>
            <w:r>
              <w:rPr>
                <w:rFonts w:ascii="Arial" w:hAnsi="Arial" w:cs="Arial"/>
                <w:sz w:val="22"/>
                <w:szCs w:val="22"/>
                <w:lang w:val="sq-AL" w:eastAsia="sq-AL"/>
              </w:rPr>
              <w:t>Rekomandohet q</w:t>
            </w:r>
            <w:r w:rsidR="008A6201">
              <w:rPr>
                <w:rFonts w:ascii="Arial" w:hAnsi="Arial" w:cs="Arial"/>
                <w:sz w:val="22"/>
                <w:szCs w:val="22"/>
                <w:lang w:val="sq-AL" w:eastAsia="sq-AL"/>
              </w:rPr>
              <w:t>ë</w:t>
            </w:r>
            <w:r>
              <w:rPr>
                <w:rFonts w:ascii="Arial" w:hAnsi="Arial" w:cs="Arial"/>
                <w:sz w:val="22"/>
                <w:szCs w:val="22"/>
                <w:lang w:val="sq-AL" w:eastAsia="sq-AL"/>
              </w:rPr>
              <w:t xml:space="preserve"> parcela të</w:t>
            </w:r>
            <w:r w:rsidR="00251533" w:rsidRPr="00C471BF">
              <w:rPr>
                <w:rFonts w:ascii="Arial" w:hAnsi="Arial" w:cs="Arial"/>
                <w:sz w:val="22"/>
                <w:szCs w:val="22"/>
                <w:lang w:val="sq-AL" w:eastAsia="sq-AL"/>
              </w:rPr>
              <w:t xml:space="preserve"> </w:t>
            </w:r>
            <w:r>
              <w:rPr>
                <w:rFonts w:ascii="Arial" w:hAnsi="Arial" w:cs="Arial"/>
                <w:sz w:val="22"/>
                <w:szCs w:val="22"/>
                <w:lang w:val="sq-AL" w:eastAsia="sq-AL"/>
              </w:rPr>
              <w:t>trajtohet në kuadër të zonës si zonë banimi  me den</w:t>
            </w:r>
            <w:r w:rsidR="00251533" w:rsidRPr="00C471BF">
              <w:rPr>
                <w:rFonts w:ascii="Arial" w:hAnsi="Arial" w:cs="Arial"/>
                <w:sz w:val="22"/>
                <w:szCs w:val="22"/>
                <w:lang w:val="sq-AL" w:eastAsia="sq-AL"/>
              </w:rPr>
              <w:t>si</w:t>
            </w:r>
            <w:r>
              <w:rPr>
                <w:rFonts w:ascii="Arial" w:hAnsi="Arial" w:cs="Arial"/>
                <w:sz w:val="22"/>
                <w:szCs w:val="22"/>
                <w:lang w:val="sq-AL" w:eastAsia="sq-AL"/>
              </w:rPr>
              <w:t>tet të ultë nënzona”</w:t>
            </w:r>
            <w:r w:rsidR="00251533" w:rsidRPr="00C471BF">
              <w:rPr>
                <w:rFonts w:ascii="Arial" w:hAnsi="Arial" w:cs="Arial"/>
                <w:sz w:val="22"/>
                <w:szCs w:val="22"/>
                <w:lang w:val="sq-AL" w:eastAsia="sq-AL"/>
              </w:rPr>
              <w:t xml:space="preserve">  </w:t>
            </w:r>
            <w:r>
              <w:rPr>
                <w:rFonts w:ascii="Arial" w:hAnsi="Arial" w:cs="Arial"/>
                <w:sz w:val="22"/>
                <w:szCs w:val="22"/>
                <w:lang w:val="sq-AL" w:eastAsia="sq-AL"/>
              </w:rPr>
              <w:t>“</w:t>
            </w:r>
            <w:r w:rsidR="00251533" w:rsidRPr="00C471BF">
              <w:rPr>
                <w:rFonts w:ascii="Arial" w:hAnsi="Arial" w:cs="Arial"/>
                <w:sz w:val="22"/>
                <w:szCs w:val="22"/>
                <w:lang w:val="sq-AL" w:eastAsia="sq-AL"/>
              </w:rPr>
              <w:t>B7</w:t>
            </w:r>
            <w:r>
              <w:rPr>
                <w:rFonts w:ascii="Arial" w:hAnsi="Arial" w:cs="Arial"/>
                <w:sz w:val="22"/>
                <w:szCs w:val="22"/>
                <w:lang w:val="sq-AL" w:eastAsia="sq-AL"/>
              </w:rPr>
              <w:t>”.</w:t>
            </w:r>
          </w:p>
        </w:tc>
      </w:tr>
      <w:tr w:rsidR="00251533" w:rsidRPr="00F973EB" w:rsidTr="00200DE3">
        <w:trPr>
          <w:trHeight w:val="89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5</w:t>
            </w:r>
            <w:r w:rsidR="009F5D7B">
              <w:rPr>
                <w:rFonts w:ascii="Calibri" w:hAnsi="Calibri" w:cs="Calibri"/>
                <w:color w:val="000000"/>
                <w:sz w:val="22"/>
                <w:szCs w:val="22"/>
                <w:lang w:val="sq-AL" w:eastAsia="sq-AL"/>
              </w:rPr>
              <w:t>4</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Fidan Ibrahimi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Parcelat kadastrale</w:t>
            </w:r>
            <w:r w:rsidR="00BE6D0B" w:rsidRPr="00384F8E">
              <w:rPr>
                <w:rFonts w:ascii="Arial" w:hAnsi="Arial" w:cs="Arial"/>
                <w:sz w:val="22"/>
                <w:szCs w:val="22"/>
                <w:lang w:val="sq-AL" w:eastAsia="sq-AL"/>
              </w:rPr>
              <w:t xml:space="preserve"> </w:t>
            </w:r>
            <w:r w:rsidRPr="00384F8E">
              <w:rPr>
                <w:rFonts w:ascii="Arial" w:hAnsi="Arial" w:cs="Arial"/>
                <w:sz w:val="22"/>
                <w:szCs w:val="22"/>
                <w:lang w:val="sq-AL" w:eastAsia="sq-AL"/>
              </w:rPr>
              <w:t>51, 52, 645-2, 644-0, 643-0, 641-0 dhe 642-0 të largohet gjelbërimi dhe të kthehet zonë ndërtimore siq ka qenë</w:t>
            </w:r>
            <w:r w:rsidR="004D6008">
              <w:rPr>
                <w:rFonts w:ascii="Arial" w:hAnsi="Arial" w:cs="Arial"/>
                <w:sz w:val="22"/>
                <w:szCs w:val="22"/>
                <w:lang w:val="sq-AL" w:eastAsia="sq-AL"/>
              </w:rPr>
              <w:t>.</w:t>
            </w:r>
          </w:p>
        </w:tc>
        <w:tc>
          <w:tcPr>
            <w:tcW w:w="1231" w:type="dxa"/>
            <w:tcBorders>
              <w:top w:val="nil"/>
              <w:left w:val="nil"/>
              <w:bottom w:val="single" w:sz="4" w:space="0" w:color="auto"/>
              <w:right w:val="single" w:sz="4" w:space="0" w:color="auto"/>
            </w:tcBorders>
            <w:shd w:val="clear" w:color="auto" w:fill="auto"/>
            <w:vAlign w:val="bottom"/>
          </w:tcPr>
          <w:p w:rsidR="00251533" w:rsidRPr="00EF568A" w:rsidRDefault="00251533" w:rsidP="00251533">
            <w:pPr>
              <w:jc w:val="center"/>
              <w:rPr>
                <w:rFonts w:ascii="Arial" w:hAnsi="Arial" w:cs="Arial"/>
                <w:sz w:val="22"/>
                <w:szCs w:val="22"/>
                <w:lang w:val="sq-AL" w:eastAsia="sq-AL"/>
              </w:rPr>
            </w:pPr>
            <w:r w:rsidRPr="00EF568A">
              <w:rPr>
                <w:rFonts w:ascii="Arial" w:hAnsi="Arial" w:cs="Arial"/>
                <w:sz w:val="22"/>
                <w:szCs w:val="22"/>
                <w:lang w:val="sq-AL" w:eastAsia="sq-AL"/>
              </w:rPr>
              <w:t>Pranohet</w:t>
            </w:r>
          </w:p>
          <w:p w:rsidR="00EF568A" w:rsidRPr="00EF568A" w:rsidRDefault="00EF568A" w:rsidP="00251533">
            <w:pPr>
              <w:jc w:val="center"/>
              <w:rPr>
                <w:rFonts w:ascii="Arial" w:hAnsi="Arial" w:cs="Arial"/>
                <w:sz w:val="22"/>
                <w:szCs w:val="22"/>
                <w:lang w:val="sq-AL" w:eastAsia="sq-AL"/>
              </w:rPr>
            </w:pPr>
          </w:p>
          <w:p w:rsidR="00EF568A" w:rsidRPr="00EF568A" w:rsidRDefault="00EF568A" w:rsidP="00251533">
            <w:pPr>
              <w:jc w:val="center"/>
              <w:rPr>
                <w:rFonts w:ascii="Arial" w:hAnsi="Arial" w:cs="Arial"/>
                <w:sz w:val="22"/>
                <w:szCs w:val="22"/>
                <w:lang w:val="sq-AL" w:eastAsia="sq-AL"/>
              </w:rPr>
            </w:pPr>
          </w:p>
          <w:p w:rsidR="00EF568A" w:rsidRPr="00EF568A"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C471BF" w:rsidRDefault="004D6008" w:rsidP="00384F8E">
            <w:pPr>
              <w:jc w:val="both"/>
              <w:rPr>
                <w:rFonts w:ascii="Arial" w:hAnsi="Arial" w:cs="Arial"/>
                <w:sz w:val="22"/>
                <w:szCs w:val="22"/>
                <w:lang w:val="sq-AL" w:eastAsia="sq-AL"/>
              </w:rPr>
            </w:pPr>
            <w:r>
              <w:rPr>
                <w:rFonts w:ascii="Arial" w:hAnsi="Arial" w:cs="Arial"/>
                <w:sz w:val="22"/>
                <w:szCs w:val="22"/>
                <w:lang w:val="sq-AL" w:eastAsia="sq-AL"/>
              </w:rPr>
              <w:t>Rekomandohet qe parcela të</w:t>
            </w:r>
            <w:r w:rsidRPr="00C471BF">
              <w:rPr>
                <w:rFonts w:ascii="Arial" w:hAnsi="Arial" w:cs="Arial"/>
                <w:sz w:val="22"/>
                <w:szCs w:val="22"/>
                <w:lang w:val="sq-AL" w:eastAsia="sq-AL"/>
              </w:rPr>
              <w:t xml:space="preserve"> </w:t>
            </w:r>
            <w:r>
              <w:rPr>
                <w:rFonts w:ascii="Arial" w:hAnsi="Arial" w:cs="Arial"/>
                <w:sz w:val="22"/>
                <w:szCs w:val="22"/>
                <w:lang w:val="sq-AL" w:eastAsia="sq-AL"/>
              </w:rPr>
              <w:t>trajtohet në kuadër të zonës si zonë banimi  me den</w:t>
            </w:r>
            <w:r w:rsidRPr="00C471BF">
              <w:rPr>
                <w:rFonts w:ascii="Arial" w:hAnsi="Arial" w:cs="Arial"/>
                <w:sz w:val="22"/>
                <w:szCs w:val="22"/>
                <w:lang w:val="sq-AL" w:eastAsia="sq-AL"/>
              </w:rPr>
              <w:t>si</w:t>
            </w:r>
            <w:r>
              <w:rPr>
                <w:rFonts w:ascii="Arial" w:hAnsi="Arial" w:cs="Arial"/>
                <w:sz w:val="22"/>
                <w:szCs w:val="22"/>
                <w:lang w:val="sq-AL" w:eastAsia="sq-AL"/>
              </w:rPr>
              <w:t>tet të ultë nënzona”</w:t>
            </w:r>
            <w:r w:rsidRPr="00C471BF">
              <w:rPr>
                <w:rFonts w:ascii="Arial" w:hAnsi="Arial" w:cs="Arial"/>
                <w:sz w:val="22"/>
                <w:szCs w:val="22"/>
                <w:lang w:val="sq-AL" w:eastAsia="sq-AL"/>
              </w:rPr>
              <w:t xml:space="preserve">  </w:t>
            </w:r>
            <w:r>
              <w:rPr>
                <w:rFonts w:ascii="Arial" w:hAnsi="Arial" w:cs="Arial"/>
                <w:sz w:val="22"/>
                <w:szCs w:val="22"/>
                <w:lang w:val="sq-AL" w:eastAsia="sq-AL"/>
              </w:rPr>
              <w:t>“</w:t>
            </w:r>
            <w:r w:rsidRPr="00C471BF">
              <w:rPr>
                <w:rFonts w:ascii="Arial" w:hAnsi="Arial" w:cs="Arial"/>
                <w:sz w:val="22"/>
                <w:szCs w:val="22"/>
                <w:lang w:val="sq-AL" w:eastAsia="sq-AL"/>
              </w:rPr>
              <w:t>B7</w:t>
            </w:r>
            <w:r>
              <w:rPr>
                <w:rFonts w:ascii="Arial" w:hAnsi="Arial" w:cs="Arial"/>
                <w:sz w:val="22"/>
                <w:szCs w:val="22"/>
                <w:lang w:val="sq-AL" w:eastAsia="sq-AL"/>
              </w:rPr>
              <w:t>”.</w:t>
            </w:r>
          </w:p>
          <w:p w:rsidR="00C471BF" w:rsidRPr="00C471BF" w:rsidRDefault="00C471BF" w:rsidP="00384F8E">
            <w:pPr>
              <w:jc w:val="both"/>
              <w:rPr>
                <w:rFonts w:ascii="Arial" w:hAnsi="Arial" w:cs="Arial"/>
                <w:sz w:val="22"/>
                <w:szCs w:val="22"/>
                <w:lang w:val="sq-AL" w:eastAsia="sq-AL"/>
              </w:rPr>
            </w:pPr>
          </w:p>
        </w:tc>
      </w:tr>
      <w:tr w:rsidR="00251533" w:rsidRPr="00F973EB" w:rsidTr="00200DE3">
        <w:trPr>
          <w:trHeight w:val="52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w:t>
            </w:r>
            <w:r w:rsidR="009F5D7B">
              <w:rPr>
                <w:rFonts w:ascii="Calibri" w:hAnsi="Calibri" w:cs="Calibri"/>
                <w:color w:val="000000"/>
                <w:sz w:val="22"/>
                <w:szCs w:val="22"/>
                <w:lang w:val="sq-AL" w:eastAsia="sq-AL"/>
              </w:rPr>
              <w:t>5</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Ramiz Ajeti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 00686-5 ZUL-4 të mos mbetet zonë e gjelbërt por të kthehet siq ka qenë banim i mesëm për shtëpi</w:t>
            </w:r>
          </w:p>
        </w:tc>
        <w:tc>
          <w:tcPr>
            <w:tcW w:w="1231" w:type="dxa"/>
            <w:tcBorders>
              <w:top w:val="nil"/>
              <w:left w:val="nil"/>
              <w:bottom w:val="single" w:sz="4" w:space="0" w:color="auto"/>
              <w:right w:val="single" w:sz="4" w:space="0" w:color="auto"/>
            </w:tcBorders>
            <w:shd w:val="clear" w:color="auto" w:fill="auto"/>
            <w:vAlign w:val="bottom"/>
          </w:tcPr>
          <w:p w:rsidR="00251533" w:rsidRPr="00EF568A" w:rsidRDefault="00251533" w:rsidP="00251533">
            <w:pPr>
              <w:jc w:val="center"/>
              <w:rPr>
                <w:rFonts w:ascii="Arial" w:hAnsi="Arial" w:cs="Arial"/>
                <w:sz w:val="22"/>
                <w:szCs w:val="22"/>
                <w:lang w:val="sq-AL" w:eastAsia="sq-AL"/>
              </w:rPr>
            </w:pPr>
            <w:r w:rsidRPr="00EF568A">
              <w:rPr>
                <w:rFonts w:ascii="Arial" w:hAnsi="Arial" w:cs="Arial"/>
                <w:sz w:val="22"/>
                <w:szCs w:val="22"/>
                <w:lang w:val="sq-AL" w:eastAsia="sq-AL"/>
              </w:rPr>
              <w:t>Pranohet</w:t>
            </w:r>
          </w:p>
          <w:p w:rsidR="00EF568A" w:rsidRPr="00EF568A"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D6008" w:rsidP="00384F8E">
            <w:pPr>
              <w:jc w:val="both"/>
              <w:rPr>
                <w:rFonts w:ascii="Arial" w:hAnsi="Arial" w:cs="Arial"/>
                <w:sz w:val="20"/>
                <w:szCs w:val="20"/>
                <w:lang w:val="sq-AL" w:eastAsia="sq-AL"/>
              </w:rPr>
            </w:pPr>
            <w:r>
              <w:rPr>
                <w:rFonts w:ascii="Arial" w:hAnsi="Arial" w:cs="Arial"/>
                <w:sz w:val="22"/>
                <w:szCs w:val="22"/>
                <w:lang w:val="sq-AL" w:eastAsia="sq-AL"/>
              </w:rPr>
              <w:t>Rekomandohet qe parcela të</w:t>
            </w:r>
            <w:r w:rsidRPr="00C471BF">
              <w:rPr>
                <w:rFonts w:ascii="Arial" w:hAnsi="Arial" w:cs="Arial"/>
                <w:sz w:val="22"/>
                <w:szCs w:val="22"/>
                <w:lang w:val="sq-AL" w:eastAsia="sq-AL"/>
              </w:rPr>
              <w:t xml:space="preserve"> </w:t>
            </w:r>
            <w:r>
              <w:rPr>
                <w:rFonts w:ascii="Arial" w:hAnsi="Arial" w:cs="Arial"/>
                <w:sz w:val="22"/>
                <w:szCs w:val="22"/>
                <w:lang w:val="sq-AL" w:eastAsia="sq-AL"/>
              </w:rPr>
              <w:t>trajtohet në kuadër të zonës si zonë banimi  me den</w:t>
            </w:r>
            <w:r w:rsidRPr="00C471BF">
              <w:rPr>
                <w:rFonts w:ascii="Arial" w:hAnsi="Arial" w:cs="Arial"/>
                <w:sz w:val="22"/>
                <w:szCs w:val="22"/>
                <w:lang w:val="sq-AL" w:eastAsia="sq-AL"/>
              </w:rPr>
              <w:t>si</w:t>
            </w:r>
            <w:r>
              <w:rPr>
                <w:rFonts w:ascii="Arial" w:hAnsi="Arial" w:cs="Arial"/>
                <w:sz w:val="22"/>
                <w:szCs w:val="22"/>
                <w:lang w:val="sq-AL" w:eastAsia="sq-AL"/>
              </w:rPr>
              <w:t>tet të ultë nënzona”</w:t>
            </w:r>
            <w:r w:rsidRPr="00C471BF">
              <w:rPr>
                <w:rFonts w:ascii="Arial" w:hAnsi="Arial" w:cs="Arial"/>
                <w:sz w:val="22"/>
                <w:szCs w:val="22"/>
                <w:lang w:val="sq-AL" w:eastAsia="sq-AL"/>
              </w:rPr>
              <w:t xml:space="preserve">  </w:t>
            </w:r>
            <w:r>
              <w:rPr>
                <w:rFonts w:ascii="Arial" w:hAnsi="Arial" w:cs="Arial"/>
                <w:sz w:val="22"/>
                <w:szCs w:val="22"/>
                <w:lang w:val="sq-AL" w:eastAsia="sq-AL"/>
              </w:rPr>
              <w:t>“</w:t>
            </w:r>
            <w:r w:rsidRPr="00C471BF">
              <w:rPr>
                <w:rFonts w:ascii="Arial" w:hAnsi="Arial" w:cs="Arial"/>
                <w:sz w:val="22"/>
                <w:szCs w:val="22"/>
                <w:lang w:val="sq-AL" w:eastAsia="sq-AL"/>
              </w:rPr>
              <w:t>B7</w:t>
            </w:r>
            <w:r>
              <w:rPr>
                <w:rFonts w:ascii="Arial" w:hAnsi="Arial" w:cs="Arial"/>
                <w:sz w:val="22"/>
                <w:szCs w:val="22"/>
                <w:lang w:val="sq-AL" w:eastAsia="sq-AL"/>
              </w:rPr>
              <w:t>”.</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w:t>
            </w:r>
            <w:r w:rsidR="009F5D7B">
              <w:rPr>
                <w:rFonts w:ascii="Calibri" w:hAnsi="Calibri" w:cs="Calibri"/>
                <w:color w:val="000000"/>
                <w:sz w:val="22"/>
                <w:szCs w:val="22"/>
                <w:lang w:val="sq-AL" w:eastAsia="sq-AL"/>
              </w:rPr>
              <w:t>6</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Mefail Bajra</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 00659-3 zona katastrale marevc të hyjë brenda kufinjëve ndërtimor, që të mund të ndërtoj depo për material ndërtimor dhe shtëpi</w:t>
            </w:r>
          </w:p>
        </w:tc>
        <w:tc>
          <w:tcPr>
            <w:tcW w:w="1231" w:type="dxa"/>
            <w:tcBorders>
              <w:top w:val="nil"/>
              <w:left w:val="nil"/>
              <w:bottom w:val="single" w:sz="4" w:space="0" w:color="auto"/>
              <w:right w:val="single" w:sz="4" w:space="0" w:color="auto"/>
            </w:tcBorders>
            <w:shd w:val="clear" w:color="auto" w:fill="auto"/>
            <w:vAlign w:val="bottom"/>
          </w:tcPr>
          <w:p w:rsidR="00251533" w:rsidRPr="00EF568A" w:rsidRDefault="00EF568A" w:rsidP="00251533">
            <w:pPr>
              <w:jc w:val="center"/>
              <w:rPr>
                <w:rFonts w:ascii="Arial" w:hAnsi="Arial" w:cs="Arial"/>
                <w:sz w:val="22"/>
                <w:szCs w:val="22"/>
                <w:lang w:val="sq-AL" w:eastAsia="sq-AL"/>
              </w:rPr>
            </w:pPr>
            <w:r w:rsidRPr="00EF568A">
              <w:rPr>
                <w:rFonts w:ascii="Arial" w:hAnsi="Arial" w:cs="Arial"/>
                <w:sz w:val="22"/>
                <w:szCs w:val="22"/>
                <w:lang w:val="sq-AL" w:eastAsia="sq-AL"/>
              </w:rPr>
              <w:t>R</w:t>
            </w:r>
            <w:r w:rsidR="00251533" w:rsidRPr="00EF568A">
              <w:rPr>
                <w:rFonts w:ascii="Arial" w:hAnsi="Arial" w:cs="Arial"/>
                <w:sz w:val="22"/>
                <w:szCs w:val="22"/>
                <w:lang w:val="sq-AL" w:eastAsia="sq-AL"/>
              </w:rPr>
              <w:t>efuzohet</w:t>
            </w:r>
          </w:p>
          <w:p w:rsidR="00EF568A" w:rsidRPr="00EF568A"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251533" w:rsidP="00384F8E">
            <w:pPr>
              <w:jc w:val="both"/>
              <w:rPr>
                <w:rFonts w:ascii="Arial" w:hAnsi="Arial" w:cs="Arial"/>
                <w:sz w:val="20"/>
                <w:szCs w:val="20"/>
                <w:lang w:val="sq-AL" w:eastAsia="sq-AL"/>
              </w:rPr>
            </w:pPr>
            <w:r w:rsidRPr="00384F8E">
              <w:rPr>
                <w:rFonts w:ascii="Arial" w:hAnsi="Arial" w:cs="Arial"/>
                <w:sz w:val="20"/>
                <w:szCs w:val="20"/>
                <w:lang w:val="sq-AL" w:eastAsia="sq-AL"/>
              </w:rPr>
              <w:t xml:space="preserve">E njejta ehste trajtuar me PZHK </w:t>
            </w:r>
            <w:r w:rsidR="004D6008">
              <w:rPr>
                <w:rFonts w:ascii="Arial" w:hAnsi="Arial" w:cs="Arial"/>
                <w:sz w:val="20"/>
                <w:szCs w:val="20"/>
                <w:lang w:val="sq-AL" w:eastAsia="sq-AL"/>
              </w:rPr>
              <w:t>.</w:t>
            </w:r>
          </w:p>
          <w:p w:rsidR="009C25B0" w:rsidRDefault="009C25B0" w:rsidP="00384F8E">
            <w:pPr>
              <w:jc w:val="both"/>
              <w:rPr>
                <w:rFonts w:ascii="Arial" w:hAnsi="Arial" w:cs="Arial"/>
                <w:sz w:val="20"/>
                <w:szCs w:val="20"/>
                <w:lang w:val="sq-AL" w:eastAsia="sq-AL"/>
              </w:rPr>
            </w:pPr>
          </w:p>
          <w:p w:rsidR="009C25B0" w:rsidRPr="00384F8E" w:rsidRDefault="009C25B0" w:rsidP="00384F8E">
            <w:pPr>
              <w:jc w:val="both"/>
              <w:rPr>
                <w:rFonts w:ascii="Arial" w:hAnsi="Arial" w:cs="Arial"/>
                <w:sz w:val="20"/>
                <w:szCs w:val="20"/>
                <w:lang w:val="sq-AL" w:eastAsia="sq-AL"/>
              </w:rPr>
            </w:pP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w:t>
            </w:r>
            <w:r w:rsidR="009F5D7B">
              <w:rPr>
                <w:rFonts w:ascii="Calibri" w:hAnsi="Calibri" w:cs="Calibri"/>
                <w:color w:val="000000"/>
                <w:sz w:val="22"/>
                <w:szCs w:val="22"/>
                <w:lang w:val="sq-AL" w:eastAsia="sq-AL"/>
              </w:rPr>
              <w:t>7</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Halil Zogaj</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E vetmja parcela 939-1 ka</w:t>
            </w:r>
            <w:r w:rsidR="00BE6D0B" w:rsidRPr="00384F8E">
              <w:rPr>
                <w:rFonts w:ascii="Arial" w:hAnsi="Arial" w:cs="Arial"/>
                <w:sz w:val="22"/>
                <w:szCs w:val="22"/>
                <w:lang w:val="sq-AL" w:eastAsia="sq-AL"/>
              </w:rPr>
              <w:t xml:space="preserve"> mbetur shërbim rekrativ kjo ësh</w:t>
            </w:r>
            <w:r w:rsidRPr="00384F8E">
              <w:rPr>
                <w:rFonts w:ascii="Arial" w:hAnsi="Arial" w:cs="Arial"/>
                <w:sz w:val="22"/>
                <w:szCs w:val="22"/>
                <w:lang w:val="sq-AL" w:eastAsia="sq-AL"/>
              </w:rPr>
              <w:t xml:space="preserve">të pronë private dhe të kthehet ndërtim siq janë edhe parcelat e tjerat në megj </w:t>
            </w:r>
          </w:p>
        </w:tc>
        <w:tc>
          <w:tcPr>
            <w:tcW w:w="1231" w:type="dxa"/>
            <w:tcBorders>
              <w:top w:val="nil"/>
              <w:left w:val="nil"/>
              <w:bottom w:val="single" w:sz="4" w:space="0" w:color="auto"/>
              <w:right w:val="single" w:sz="4" w:space="0" w:color="auto"/>
            </w:tcBorders>
            <w:shd w:val="clear" w:color="auto" w:fill="auto"/>
            <w:vAlign w:val="bottom"/>
          </w:tcPr>
          <w:p w:rsidR="00251533" w:rsidRPr="00EF568A" w:rsidRDefault="00EF568A" w:rsidP="00251533">
            <w:pPr>
              <w:jc w:val="center"/>
              <w:rPr>
                <w:rFonts w:ascii="Arial" w:hAnsi="Arial" w:cs="Arial"/>
                <w:sz w:val="22"/>
                <w:szCs w:val="22"/>
                <w:lang w:val="sq-AL" w:eastAsia="sq-AL"/>
              </w:rPr>
            </w:pPr>
            <w:r w:rsidRPr="00EF568A">
              <w:rPr>
                <w:rFonts w:ascii="Arial" w:hAnsi="Arial" w:cs="Arial"/>
                <w:sz w:val="22"/>
                <w:szCs w:val="22"/>
                <w:lang w:val="sq-AL" w:eastAsia="sq-AL"/>
              </w:rPr>
              <w:t>P</w:t>
            </w:r>
            <w:r w:rsidR="00BE6D0B" w:rsidRPr="00EF568A">
              <w:rPr>
                <w:rFonts w:ascii="Arial" w:hAnsi="Arial" w:cs="Arial"/>
                <w:sz w:val="22"/>
                <w:szCs w:val="22"/>
                <w:lang w:val="sq-AL" w:eastAsia="sq-AL"/>
              </w:rPr>
              <w:t>ranohet</w:t>
            </w:r>
          </w:p>
          <w:p w:rsidR="00EF568A" w:rsidRPr="00EF568A" w:rsidRDefault="00EF568A" w:rsidP="00251533">
            <w:pPr>
              <w:jc w:val="center"/>
              <w:rPr>
                <w:rFonts w:ascii="Arial" w:hAnsi="Arial" w:cs="Arial"/>
                <w:sz w:val="22"/>
                <w:szCs w:val="22"/>
                <w:lang w:val="sq-AL" w:eastAsia="sq-AL"/>
              </w:rPr>
            </w:pPr>
          </w:p>
          <w:p w:rsidR="00EF568A" w:rsidRPr="00EF568A"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D6008" w:rsidP="00384F8E">
            <w:pPr>
              <w:jc w:val="both"/>
              <w:rPr>
                <w:rFonts w:ascii="Arial" w:hAnsi="Arial" w:cs="Arial"/>
                <w:sz w:val="22"/>
                <w:szCs w:val="22"/>
                <w:lang w:val="sq-AL" w:eastAsia="sq-AL"/>
              </w:rPr>
            </w:pPr>
            <w:r>
              <w:rPr>
                <w:rFonts w:ascii="Arial" w:hAnsi="Arial" w:cs="Arial"/>
                <w:sz w:val="22"/>
                <w:szCs w:val="22"/>
                <w:lang w:val="sq-AL" w:eastAsia="sq-AL"/>
              </w:rPr>
              <w:t>Rekomandohet qe parcela të</w:t>
            </w:r>
            <w:r w:rsidRPr="00C471BF">
              <w:rPr>
                <w:rFonts w:ascii="Arial" w:hAnsi="Arial" w:cs="Arial"/>
                <w:sz w:val="22"/>
                <w:szCs w:val="22"/>
                <w:lang w:val="sq-AL" w:eastAsia="sq-AL"/>
              </w:rPr>
              <w:t xml:space="preserve"> </w:t>
            </w:r>
            <w:r>
              <w:rPr>
                <w:rFonts w:ascii="Arial" w:hAnsi="Arial" w:cs="Arial"/>
                <w:sz w:val="22"/>
                <w:szCs w:val="22"/>
                <w:lang w:val="sq-AL" w:eastAsia="sq-AL"/>
              </w:rPr>
              <w:t>trajtohet në kuadër të zonës si zonë banimi  me den</w:t>
            </w:r>
            <w:r w:rsidRPr="00C471BF">
              <w:rPr>
                <w:rFonts w:ascii="Arial" w:hAnsi="Arial" w:cs="Arial"/>
                <w:sz w:val="22"/>
                <w:szCs w:val="22"/>
                <w:lang w:val="sq-AL" w:eastAsia="sq-AL"/>
              </w:rPr>
              <w:t>si</w:t>
            </w:r>
            <w:r>
              <w:rPr>
                <w:rFonts w:ascii="Arial" w:hAnsi="Arial" w:cs="Arial"/>
                <w:sz w:val="22"/>
                <w:szCs w:val="22"/>
                <w:lang w:val="sq-AL" w:eastAsia="sq-AL"/>
              </w:rPr>
              <w:t>tet të ultë nënzona”</w:t>
            </w:r>
            <w:r w:rsidRPr="00C471BF">
              <w:rPr>
                <w:rFonts w:ascii="Arial" w:hAnsi="Arial" w:cs="Arial"/>
                <w:sz w:val="22"/>
                <w:szCs w:val="22"/>
                <w:lang w:val="sq-AL" w:eastAsia="sq-AL"/>
              </w:rPr>
              <w:t xml:space="preserve">  </w:t>
            </w:r>
            <w:r>
              <w:rPr>
                <w:rFonts w:ascii="Arial" w:hAnsi="Arial" w:cs="Arial"/>
                <w:sz w:val="22"/>
                <w:szCs w:val="22"/>
                <w:lang w:val="sq-AL" w:eastAsia="sq-AL"/>
              </w:rPr>
              <w:t>“</w:t>
            </w:r>
            <w:r w:rsidRPr="00C471BF">
              <w:rPr>
                <w:rFonts w:ascii="Arial" w:hAnsi="Arial" w:cs="Arial"/>
                <w:sz w:val="22"/>
                <w:szCs w:val="22"/>
                <w:lang w:val="sq-AL" w:eastAsia="sq-AL"/>
              </w:rPr>
              <w:t>B7</w:t>
            </w:r>
            <w:r>
              <w:rPr>
                <w:rFonts w:ascii="Arial" w:hAnsi="Arial" w:cs="Arial"/>
                <w:sz w:val="22"/>
                <w:szCs w:val="22"/>
                <w:lang w:val="sq-AL" w:eastAsia="sq-AL"/>
              </w:rPr>
              <w:t>”.</w:t>
            </w:r>
            <w:r w:rsidR="00BE6D0B" w:rsidRPr="00384F8E">
              <w:rPr>
                <w:rFonts w:ascii="Arial" w:hAnsi="Arial" w:cs="Arial"/>
                <w:sz w:val="22"/>
                <w:szCs w:val="22"/>
                <w:lang w:val="sq-AL" w:eastAsia="sq-AL"/>
              </w:rPr>
              <w:t>.</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58</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Liridon Hetemi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Në parcelën 01725-2 të rritet keoficienti të mos mbes 2.8, si dhe sipërfaqja nëntokësore të rritet deri 70-80% sepse 35% është shumë pak</w:t>
            </w:r>
          </w:p>
        </w:tc>
        <w:tc>
          <w:tcPr>
            <w:tcW w:w="1231" w:type="dxa"/>
            <w:tcBorders>
              <w:top w:val="nil"/>
              <w:left w:val="nil"/>
              <w:bottom w:val="single" w:sz="4" w:space="0" w:color="auto"/>
              <w:right w:val="single" w:sz="4" w:space="0" w:color="auto"/>
            </w:tcBorders>
            <w:shd w:val="clear" w:color="auto" w:fill="auto"/>
            <w:vAlign w:val="bottom"/>
          </w:tcPr>
          <w:p w:rsidR="00251533" w:rsidRPr="00EF568A" w:rsidRDefault="00EF568A" w:rsidP="00251533">
            <w:pPr>
              <w:jc w:val="center"/>
              <w:rPr>
                <w:rFonts w:ascii="Arial" w:hAnsi="Arial" w:cs="Arial"/>
                <w:sz w:val="22"/>
                <w:szCs w:val="22"/>
                <w:lang w:val="sq-AL" w:eastAsia="sq-AL"/>
              </w:rPr>
            </w:pPr>
            <w:r w:rsidRPr="00EF568A">
              <w:rPr>
                <w:rFonts w:ascii="Arial" w:hAnsi="Arial" w:cs="Arial"/>
                <w:sz w:val="22"/>
                <w:szCs w:val="22"/>
                <w:lang w:val="sq-AL" w:eastAsia="sq-AL"/>
              </w:rPr>
              <w:t>P</w:t>
            </w:r>
            <w:r w:rsidR="00BE6D0B" w:rsidRPr="00EF568A">
              <w:rPr>
                <w:rFonts w:ascii="Arial" w:hAnsi="Arial" w:cs="Arial"/>
                <w:sz w:val="22"/>
                <w:szCs w:val="22"/>
                <w:lang w:val="sq-AL" w:eastAsia="sq-AL"/>
              </w:rPr>
              <w:t>ranohet</w:t>
            </w:r>
          </w:p>
          <w:p w:rsidR="00EF568A" w:rsidRPr="00EF568A" w:rsidRDefault="00EF568A" w:rsidP="00251533">
            <w:pPr>
              <w:jc w:val="center"/>
              <w:rPr>
                <w:rFonts w:ascii="Arial" w:hAnsi="Arial" w:cs="Arial"/>
                <w:sz w:val="22"/>
                <w:szCs w:val="22"/>
                <w:lang w:val="sq-AL" w:eastAsia="sq-AL"/>
              </w:rPr>
            </w:pPr>
          </w:p>
          <w:p w:rsidR="00EF568A" w:rsidRPr="00EF568A"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D6008" w:rsidP="00384F8E">
            <w:pPr>
              <w:jc w:val="both"/>
              <w:rPr>
                <w:rFonts w:ascii="Arial" w:hAnsi="Arial" w:cs="Arial"/>
                <w:sz w:val="22"/>
                <w:szCs w:val="22"/>
                <w:lang w:val="sq-AL" w:eastAsia="sq-AL"/>
              </w:rPr>
            </w:pPr>
            <w:r>
              <w:rPr>
                <w:rFonts w:ascii="Arial" w:hAnsi="Arial" w:cs="Arial"/>
                <w:sz w:val="22"/>
                <w:szCs w:val="22"/>
                <w:lang w:val="sq-AL" w:eastAsia="sq-AL"/>
              </w:rPr>
              <w:t>Parcela është pjesë e zonës “Z2” nënzona “B2” e destinuar si zonë</w:t>
            </w:r>
            <w:r w:rsidR="00BE6D0B" w:rsidRPr="00384F8E">
              <w:rPr>
                <w:rFonts w:ascii="Arial" w:hAnsi="Arial" w:cs="Arial"/>
                <w:sz w:val="22"/>
                <w:szCs w:val="22"/>
                <w:lang w:val="sq-AL" w:eastAsia="sq-AL"/>
              </w:rPr>
              <w:t xml:space="preserve"> m</w:t>
            </w:r>
            <w:r>
              <w:rPr>
                <w:rFonts w:ascii="Arial" w:hAnsi="Arial" w:cs="Arial"/>
                <w:sz w:val="22"/>
                <w:szCs w:val="22"/>
                <w:lang w:val="sq-AL" w:eastAsia="sq-AL"/>
              </w:rPr>
              <w:t>e densitet të mesëm të banimit ISN-3.2 , sipërfaqja e parcelë</w:t>
            </w:r>
            <w:r w:rsidR="00BE6D0B" w:rsidRPr="00384F8E">
              <w:rPr>
                <w:rFonts w:ascii="Arial" w:hAnsi="Arial" w:cs="Arial"/>
                <w:sz w:val="22"/>
                <w:szCs w:val="22"/>
                <w:lang w:val="sq-AL" w:eastAsia="sq-AL"/>
              </w:rPr>
              <w:t>s 20ari, ISHPKZH 40%, SNP 60%</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5</w:t>
            </w:r>
            <w:r w:rsidR="009F5D7B">
              <w:rPr>
                <w:rFonts w:ascii="Calibri" w:hAnsi="Calibri" w:cs="Calibri"/>
                <w:color w:val="000000"/>
                <w:sz w:val="22"/>
                <w:szCs w:val="22"/>
                <w:lang w:val="sq-AL" w:eastAsia="sq-AL"/>
              </w:rPr>
              <w:t>9</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Feriz Hasani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Në parcelën 00743-1 të rritet keoficienti të mos mbes 2.8, si dhe sipërfaqja nëntokësore të rritet deri 70-80% sepse 35% është shumë pak</w:t>
            </w:r>
          </w:p>
        </w:tc>
        <w:tc>
          <w:tcPr>
            <w:tcW w:w="1231" w:type="dxa"/>
            <w:tcBorders>
              <w:top w:val="nil"/>
              <w:left w:val="nil"/>
              <w:bottom w:val="single" w:sz="4" w:space="0" w:color="auto"/>
              <w:right w:val="single" w:sz="4" w:space="0" w:color="auto"/>
            </w:tcBorders>
            <w:shd w:val="clear" w:color="auto" w:fill="auto"/>
            <w:vAlign w:val="bottom"/>
          </w:tcPr>
          <w:p w:rsidR="00251533" w:rsidRPr="00EF568A" w:rsidRDefault="00EF568A" w:rsidP="00251533">
            <w:pPr>
              <w:jc w:val="center"/>
              <w:rPr>
                <w:rFonts w:ascii="Arial" w:hAnsi="Arial" w:cs="Arial"/>
                <w:sz w:val="22"/>
                <w:szCs w:val="22"/>
                <w:lang w:val="sq-AL" w:eastAsia="sq-AL"/>
              </w:rPr>
            </w:pPr>
            <w:r w:rsidRPr="00EF568A">
              <w:rPr>
                <w:rFonts w:ascii="Arial" w:hAnsi="Arial" w:cs="Arial"/>
                <w:sz w:val="22"/>
                <w:szCs w:val="22"/>
                <w:lang w:val="sq-AL" w:eastAsia="sq-AL"/>
              </w:rPr>
              <w:t>P</w:t>
            </w:r>
            <w:r w:rsidR="00BE6D0B" w:rsidRPr="00EF568A">
              <w:rPr>
                <w:rFonts w:ascii="Arial" w:hAnsi="Arial" w:cs="Arial"/>
                <w:sz w:val="22"/>
                <w:szCs w:val="22"/>
                <w:lang w:val="sq-AL" w:eastAsia="sq-AL"/>
              </w:rPr>
              <w:t>ranohet</w:t>
            </w:r>
          </w:p>
          <w:p w:rsidR="00EF568A" w:rsidRPr="00EF568A" w:rsidRDefault="00EF568A" w:rsidP="00251533">
            <w:pPr>
              <w:jc w:val="center"/>
              <w:rPr>
                <w:rFonts w:ascii="Arial" w:hAnsi="Arial" w:cs="Arial"/>
                <w:sz w:val="22"/>
                <w:szCs w:val="22"/>
                <w:lang w:val="sq-AL" w:eastAsia="sq-AL"/>
              </w:rPr>
            </w:pPr>
          </w:p>
          <w:p w:rsidR="00EF568A" w:rsidRPr="00EF568A"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D6008" w:rsidP="00384F8E">
            <w:pPr>
              <w:jc w:val="both"/>
              <w:rPr>
                <w:rFonts w:ascii="Arial" w:hAnsi="Arial" w:cs="Arial"/>
                <w:sz w:val="22"/>
                <w:szCs w:val="22"/>
                <w:lang w:val="sq-AL" w:eastAsia="sq-AL"/>
              </w:rPr>
            </w:pPr>
            <w:r>
              <w:rPr>
                <w:rFonts w:ascii="Arial" w:hAnsi="Arial" w:cs="Arial"/>
                <w:sz w:val="22"/>
                <w:szCs w:val="22"/>
                <w:lang w:val="sq-AL" w:eastAsia="sq-AL"/>
              </w:rPr>
              <w:t>Parcela është pjesë e zonës “Z2” nënzona “B2” e destinuar si zonë</w:t>
            </w:r>
            <w:r w:rsidRPr="00384F8E">
              <w:rPr>
                <w:rFonts w:ascii="Arial" w:hAnsi="Arial" w:cs="Arial"/>
                <w:sz w:val="22"/>
                <w:szCs w:val="22"/>
                <w:lang w:val="sq-AL" w:eastAsia="sq-AL"/>
              </w:rPr>
              <w:t xml:space="preserve"> m</w:t>
            </w:r>
            <w:r>
              <w:rPr>
                <w:rFonts w:ascii="Arial" w:hAnsi="Arial" w:cs="Arial"/>
                <w:sz w:val="22"/>
                <w:szCs w:val="22"/>
                <w:lang w:val="sq-AL" w:eastAsia="sq-AL"/>
              </w:rPr>
              <w:t>e densitet të mesëm të banimit ISN-3.2 , sipërfaqja e parcelë</w:t>
            </w:r>
            <w:r w:rsidRPr="00384F8E">
              <w:rPr>
                <w:rFonts w:ascii="Arial" w:hAnsi="Arial" w:cs="Arial"/>
                <w:sz w:val="22"/>
                <w:szCs w:val="22"/>
                <w:lang w:val="sq-AL" w:eastAsia="sq-AL"/>
              </w:rPr>
              <w:t>s 20ari, ISHPKZH 40%, SNP 60%</w:t>
            </w:r>
          </w:p>
        </w:tc>
      </w:tr>
      <w:tr w:rsidR="00251533" w:rsidRPr="00F973EB" w:rsidTr="00200DE3">
        <w:trPr>
          <w:trHeight w:val="84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60</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Shqipdon Krasniqi               Antigona Krasniqi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 01252-29 vetëm një cepë është prekur për ndërtim të lartë kërkojm që e gjith parcela të hyjë në ndërtim me koeficient të lartë ose ndërtim të lartë</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EF568A"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Pranohet</w:t>
            </w:r>
          </w:p>
          <w:p w:rsidR="00EF568A" w:rsidRDefault="00EF568A" w:rsidP="00251533">
            <w:pPr>
              <w:jc w:val="center"/>
              <w:rPr>
                <w:rFonts w:ascii="Arial" w:hAnsi="Arial" w:cs="Arial"/>
                <w:sz w:val="22"/>
                <w:szCs w:val="22"/>
                <w:lang w:val="sq-AL" w:eastAsia="sq-AL"/>
              </w:rPr>
            </w:pPr>
          </w:p>
          <w:p w:rsidR="00251533" w:rsidRPr="00384F8E"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Default="00BE6D0B" w:rsidP="004D6008">
            <w:pPr>
              <w:jc w:val="both"/>
              <w:rPr>
                <w:rFonts w:ascii="Arial" w:hAnsi="Arial" w:cs="Arial"/>
                <w:sz w:val="22"/>
                <w:szCs w:val="22"/>
                <w:lang w:val="sq-AL" w:eastAsia="sq-AL"/>
              </w:rPr>
            </w:pPr>
            <w:r w:rsidRPr="00384F8E">
              <w:rPr>
                <w:rFonts w:ascii="Arial" w:hAnsi="Arial" w:cs="Arial"/>
                <w:sz w:val="22"/>
                <w:szCs w:val="22"/>
                <w:lang w:val="sq-AL" w:eastAsia="sq-AL"/>
              </w:rPr>
              <w:t>Parcelat t</w:t>
            </w:r>
            <w:r w:rsidR="004D6008">
              <w:rPr>
                <w:rFonts w:ascii="Arial" w:hAnsi="Arial" w:cs="Arial"/>
                <w:sz w:val="22"/>
                <w:szCs w:val="22"/>
                <w:lang w:val="sq-AL" w:eastAsia="sq-AL"/>
              </w:rPr>
              <w:t>ë trajtohen në kuadër të zonës</w:t>
            </w:r>
            <w:r w:rsidRPr="00384F8E">
              <w:rPr>
                <w:rFonts w:ascii="Arial" w:hAnsi="Arial" w:cs="Arial"/>
                <w:sz w:val="22"/>
                <w:szCs w:val="22"/>
                <w:lang w:val="sq-AL" w:eastAsia="sq-AL"/>
              </w:rPr>
              <w:t xml:space="preserve"> “Z6” nënzona “B4”.</w:t>
            </w:r>
            <w:r w:rsidR="004D6008">
              <w:rPr>
                <w:rFonts w:ascii="Arial" w:hAnsi="Arial" w:cs="Arial"/>
                <w:sz w:val="22"/>
                <w:szCs w:val="22"/>
                <w:lang w:val="sq-AL" w:eastAsia="sq-AL"/>
              </w:rPr>
              <w:t xml:space="preserve"> Zona banimi me densitet të mesë</w:t>
            </w:r>
            <w:r w:rsidRPr="00384F8E">
              <w:rPr>
                <w:rFonts w:ascii="Arial" w:hAnsi="Arial" w:cs="Arial"/>
                <w:sz w:val="22"/>
                <w:szCs w:val="22"/>
                <w:lang w:val="sq-AL" w:eastAsia="sq-AL"/>
              </w:rPr>
              <w:t>m</w:t>
            </w:r>
            <w:r w:rsidR="004D6008">
              <w:rPr>
                <w:rFonts w:ascii="Arial" w:hAnsi="Arial" w:cs="Arial"/>
                <w:sz w:val="22"/>
                <w:szCs w:val="22"/>
                <w:lang w:val="sq-AL" w:eastAsia="sq-AL"/>
              </w:rPr>
              <w:t>.</w:t>
            </w:r>
            <w:r w:rsidRPr="00384F8E">
              <w:rPr>
                <w:rFonts w:ascii="Arial" w:hAnsi="Arial" w:cs="Arial"/>
                <w:sz w:val="22"/>
                <w:szCs w:val="22"/>
                <w:lang w:val="sq-AL" w:eastAsia="sq-AL"/>
              </w:rPr>
              <w:t xml:space="preserve"> </w:t>
            </w:r>
          </w:p>
          <w:p w:rsidR="009C25B0" w:rsidRPr="00384F8E" w:rsidRDefault="009C25B0" w:rsidP="004D6008">
            <w:pPr>
              <w:jc w:val="both"/>
              <w:rPr>
                <w:rFonts w:ascii="Arial" w:hAnsi="Arial" w:cs="Arial"/>
                <w:color w:val="000000"/>
                <w:sz w:val="22"/>
                <w:szCs w:val="22"/>
                <w:lang w:val="sq-AL" w:eastAsia="sq-AL"/>
              </w:rPr>
            </w:pPr>
          </w:p>
        </w:tc>
      </w:tr>
      <w:tr w:rsidR="00251533" w:rsidRPr="00F973EB" w:rsidTr="00200DE3">
        <w:trPr>
          <w:trHeight w:val="87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1</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Naim Stullca</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Në parcelën </w:t>
            </w:r>
            <w:r w:rsidR="004D6008">
              <w:rPr>
                <w:rFonts w:ascii="Arial" w:hAnsi="Arial" w:cs="Arial"/>
                <w:sz w:val="22"/>
                <w:szCs w:val="22"/>
                <w:lang w:val="sq-AL" w:eastAsia="sq-AL"/>
              </w:rPr>
              <w:t>P-71409044-</w:t>
            </w:r>
            <w:r w:rsidRPr="00384F8E">
              <w:rPr>
                <w:rFonts w:ascii="Arial" w:hAnsi="Arial" w:cs="Arial"/>
                <w:sz w:val="22"/>
                <w:szCs w:val="22"/>
                <w:lang w:val="sq-AL" w:eastAsia="sq-AL"/>
              </w:rPr>
              <w:t>02193-1 të rritet keoficienti të mos mbes 2.8, si dhe sipërfaqja nëntokësore të rritet deri 70-80% sepse 35% është shumë pak</w:t>
            </w:r>
          </w:p>
        </w:tc>
        <w:tc>
          <w:tcPr>
            <w:tcW w:w="1231" w:type="dxa"/>
            <w:tcBorders>
              <w:top w:val="nil"/>
              <w:left w:val="nil"/>
              <w:bottom w:val="single" w:sz="4" w:space="0" w:color="auto"/>
              <w:right w:val="single" w:sz="4" w:space="0" w:color="auto"/>
            </w:tcBorders>
            <w:shd w:val="clear" w:color="auto" w:fill="auto"/>
            <w:vAlign w:val="bottom"/>
          </w:tcPr>
          <w:p w:rsidR="00251533" w:rsidRDefault="00BE6D0B" w:rsidP="00251533">
            <w:pPr>
              <w:jc w:val="center"/>
              <w:rPr>
                <w:rFonts w:ascii="Arial" w:hAnsi="Arial" w:cs="Arial"/>
                <w:sz w:val="22"/>
                <w:szCs w:val="22"/>
                <w:lang w:val="sq-AL" w:eastAsia="sq-AL"/>
              </w:rPr>
            </w:pPr>
            <w:r w:rsidRPr="00384F8E">
              <w:rPr>
                <w:rFonts w:ascii="Arial" w:hAnsi="Arial" w:cs="Arial"/>
                <w:sz w:val="22"/>
                <w:szCs w:val="22"/>
                <w:lang w:val="sq-AL" w:eastAsia="sq-AL"/>
              </w:rPr>
              <w:t>Pranohet pjeserisht</w:t>
            </w:r>
          </w:p>
          <w:p w:rsidR="00EF568A" w:rsidRPr="00384F8E"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D6008" w:rsidP="00384F8E">
            <w:pPr>
              <w:jc w:val="both"/>
              <w:rPr>
                <w:rFonts w:ascii="Arial" w:hAnsi="Arial" w:cs="Arial"/>
                <w:color w:val="000000"/>
                <w:sz w:val="22"/>
                <w:szCs w:val="22"/>
                <w:lang w:val="sq-AL" w:eastAsia="sq-AL"/>
              </w:rPr>
            </w:pPr>
            <w:r>
              <w:rPr>
                <w:rFonts w:ascii="Arial" w:hAnsi="Arial" w:cs="Arial"/>
                <w:color w:val="000000"/>
                <w:sz w:val="22"/>
                <w:szCs w:val="22"/>
                <w:lang w:val="sq-AL" w:eastAsia="sq-AL"/>
              </w:rPr>
              <w:t>Parcela është pjesë e zonës “Z2” nënzona “B2” me densitet të mesëm të</w:t>
            </w:r>
            <w:r w:rsidR="00BE6D0B" w:rsidRPr="00384F8E">
              <w:rPr>
                <w:rFonts w:ascii="Arial" w:hAnsi="Arial" w:cs="Arial"/>
                <w:color w:val="000000"/>
                <w:sz w:val="22"/>
                <w:szCs w:val="22"/>
                <w:lang w:val="sq-AL" w:eastAsia="sq-AL"/>
              </w:rPr>
              <w:t xml:space="preserve"> b</w:t>
            </w:r>
            <w:r>
              <w:rPr>
                <w:rFonts w:ascii="Arial" w:hAnsi="Arial" w:cs="Arial"/>
                <w:color w:val="000000"/>
                <w:sz w:val="22"/>
                <w:szCs w:val="22"/>
                <w:lang w:val="sq-AL" w:eastAsia="sq-AL"/>
              </w:rPr>
              <w:t>animit dhe “B7”  densitet i ultë</w:t>
            </w:r>
            <w:r w:rsidR="00BE6D0B" w:rsidRPr="00384F8E">
              <w:rPr>
                <w:rFonts w:ascii="Arial" w:hAnsi="Arial" w:cs="Arial"/>
                <w:color w:val="000000"/>
                <w:sz w:val="22"/>
                <w:szCs w:val="22"/>
                <w:lang w:val="sq-AL" w:eastAsia="sq-AL"/>
              </w:rPr>
              <w:t xml:space="preserve"> i banimit .</w:t>
            </w:r>
          </w:p>
        </w:tc>
      </w:tr>
      <w:tr w:rsidR="00251533" w:rsidRPr="00F973EB" w:rsidTr="00200DE3">
        <w:trPr>
          <w:trHeight w:val="87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2</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Zenel Hetemi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Në parcelën </w:t>
            </w:r>
            <w:r w:rsidR="004D6008">
              <w:rPr>
                <w:rFonts w:ascii="Arial" w:hAnsi="Arial" w:cs="Arial"/>
                <w:sz w:val="22"/>
                <w:szCs w:val="22"/>
                <w:lang w:val="sq-AL" w:eastAsia="sq-AL"/>
              </w:rPr>
              <w:t>P-71409044-</w:t>
            </w:r>
            <w:r w:rsidRPr="00384F8E">
              <w:rPr>
                <w:rFonts w:ascii="Arial" w:hAnsi="Arial" w:cs="Arial"/>
                <w:sz w:val="22"/>
                <w:szCs w:val="22"/>
                <w:lang w:val="sq-AL" w:eastAsia="sq-AL"/>
              </w:rPr>
              <w:t>01725-3 dhe 01725-4 të rritet keoficienti të mos mbes 2.8, si dhe sipërfaqja nëntokësore të rritet deri 70-80% sepse 35% është shumë pak</w:t>
            </w:r>
            <w:r w:rsidR="004D6008">
              <w:rPr>
                <w:rFonts w:ascii="Arial" w:hAnsi="Arial" w:cs="Arial"/>
                <w:sz w:val="22"/>
                <w:szCs w:val="22"/>
                <w:lang w:val="sq-AL" w:eastAsia="sq-AL"/>
              </w:rPr>
              <w:t>.</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EF568A" w:rsidP="00251533">
            <w:pPr>
              <w:jc w:val="center"/>
              <w:rPr>
                <w:rFonts w:ascii="Arial" w:hAnsi="Arial" w:cs="Arial"/>
                <w:sz w:val="22"/>
                <w:szCs w:val="22"/>
                <w:lang w:val="sq-AL" w:eastAsia="sq-AL"/>
              </w:rPr>
            </w:pPr>
            <w:r>
              <w:rPr>
                <w:rFonts w:ascii="Arial" w:hAnsi="Arial" w:cs="Arial"/>
                <w:sz w:val="22"/>
                <w:szCs w:val="22"/>
                <w:lang w:val="sq-AL" w:eastAsia="sq-AL"/>
              </w:rPr>
              <w:t>P</w:t>
            </w:r>
            <w:r w:rsidR="00BE6D0B" w:rsidRPr="00384F8E">
              <w:rPr>
                <w:rFonts w:ascii="Arial" w:hAnsi="Arial" w:cs="Arial"/>
                <w:sz w:val="22"/>
                <w:szCs w:val="22"/>
                <w:lang w:val="sq-AL" w:eastAsia="sq-AL"/>
              </w:rPr>
              <w:t>ranohet</w:t>
            </w:r>
          </w:p>
          <w:p w:rsidR="00EF568A" w:rsidRDefault="00EF568A" w:rsidP="00251533">
            <w:pPr>
              <w:jc w:val="center"/>
              <w:rPr>
                <w:rFonts w:ascii="Arial" w:hAnsi="Arial" w:cs="Arial"/>
                <w:sz w:val="22"/>
                <w:szCs w:val="22"/>
                <w:lang w:val="sq-AL" w:eastAsia="sq-AL"/>
              </w:rPr>
            </w:pPr>
          </w:p>
          <w:p w:rsidR="00EF568A" w:rsidRPr="00384F8E"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D6008" w:rsidP="00384F8E">
            <w:pPr>
              <w:jc w:val="both"/>
              <w:rPr>
                <w:rFonts w:ascii="Arial" w:hAnsi="Arial" w:cs="Arial"/>
                <w:color w:val="000000"/>
                <w:sz w:val="22"/>
                <w:szCs w:val="22"/>
                <w:lang w:val="sq-AL" w:eastAsia="sq-AL"/>
              </w:rPr>
            </w:pPr>
            <w:r>
              <w:rPr>
                <w:rFonts w:ascii="Arial" w:hAnsi="Arial" w:cs="Arial"/>
                <w:sz w:val="22"/>
                <w:szCs w:val="22"/>
                <w:lang w:val="sq-AL" w:eastAsia="sq-AL"/>
              </w:rPr>
              <w:t>Parcela është pjesë e zonës “Z2” nënzona “B2” e destinuar si zonë me densitet të mesëm të banimit ISN</w:t>
            </w:r>
            <w:r w:rsidR="00BE6D0B" w:rsidRPr="00384F8E">
              <w:rPr>
                <w:rFonts w:ascii="Arial" w:hAnsi="Arial" w:cs="Arial"/>
                <w:sz w:val="22"/>
                <w:szCs w:val="22"/>
                <w:lang w:val="sq-AL" w:eastAsia="sq-AL"/>
              </w:rPr>
              <w:t>-3.2 , siperfaqja e parceles 20ari, ISHPKZH 40%, SNP 60%</w:t>
            </w:r>
            <w:r>
              <w:rPr>
                <w:rFonts w:ascii="Arial" w:hAnsi="Arial" w:cs="Arial"/>
                <w:sz w:val="22"/>
                <w:szCs w:val="22"/>
                <w:lang w:val="sq-AL" w:eastAsia="sq-AL"/>
              </w:rPr>
              <w:t>.</w:t>
            </w:r>
          </w:p>
        </w:tc>
      </w:tr>
      <w:tr w:rsidR="00251533" w:rsidRPr="00F973EB" w:rsidTr="00200DE3">
        <w:trPr>
          <w:trHeight w:val="154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6</w:t>
            </w:r>
            <w:r w:rsidR="009F5D7B">
              <w:rPr>
                <w:rFonts w:ascii="Calibri" w:hAnsi="Calibri" w:cs="Calibri"/>
                <w:color w:val="000000"/>
                <w:sz w:val="22"/>
                <w:szCs w:val="22"/>
                <w:lang w:val="sq-AL" w:eastAsia="sq-AL"/>
              </w:rPr>
              <w:t>3</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Bujar Salihu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Eron Salihu                           Afrim Salihu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 xml:space="preserve">Ilir Salihu               </w:t>
            </w:r>
          </w:p>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Mehdi Salihu</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Parcelat 00022-20, 00022-21, 00022-22, 00022-23, 00022-24, 02190-6, 02190-1, 02190-2, 02190-3, 02190-4 dhe 02190-5 nuk janë përfshirë në zonën ekonomike, duke marrur parasysh se këto parcela kufizohen me zonën ekonomike, kërkojm që të hyjën brenda zonës ekonomike</w:t>
            </w:r>
          </w:p>
        </w:tc>
        <w:tc>
          <w:tcPr>
            <w:tcW w:w="1231" w:type="dxa"/>
            <w:tcBorders>
              <w:top w:val="nil"/>
              <w:left w:val="nil"/>
              <w:bottom w:val="single" w:sz="4" w:space="0" w:color="auto"/>
              <w:right w:val="single" w:sz="4" w:space="0" w:color="auto"/>
            </w:tcBorders>
            <w:shd w:val="clear" w:color="auto" w:fill="auto"/>
            <w:vAlign w:val="bottom"/>
          </w:tcPr>
          <w:p w:rsidR="004D6008"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Pranohet</w:t>
            </w:r>
          </w:p>
          <w:p w:rsidR="004D6008" w:rsidRDefault="004D6008" w:rsidP="00251533">
            <w:pPr>
              <w:jc w:val="center"/>
              <w:rPr>
                <w:rFonts w:ascii="Arial" w:hAnsi="Arial" w:cs="Arial"/>
                <w:sz w:val="22"/>
                <w:szCs w:val="22"/>
                <w:lang w:val="sq-AL" w:eastAsia="sq-AL"/>
              </w:rPr>
            </w:pPr>
          </w:p>
          <w:p w:rsidR="004D6008" w:rsidRDefault="004D6008" w:rsidP="00251533">
            <w:pPr>
              <w:jc w:val="center"/>
              <w:rPr>
                <w:rFonts w:ascii="Arial" w:hAnsi="Arial" w:cs="Arial"/>
                <w:sz w:val="22"/>
                <w:szCs w:val="22"/>
                <w:lang w:val="sq-AL" w:eastAsia="sq-AL"/>
              </w:rPr>
            </w:pPr>
          </w:p>
          <w:p w:rsidR="004D6008" w:rsidRDefault="004D6008" w:rsidP="00251533">
            <w:pPr>
              <w:jc w:val="center"/>
              <w:rPr>
                <w:rFonts w:ascii="Arial" w:hAnsi="Arial" w:cs="Arial"/>
                <w:sz w:val="22"/>
                <w:szCs w:val="22"/>
                <w:lang w:val="sq-AL" w:eastAsia="sq-AL"/>
              </w:rPr>
            </w:pPr>
          </w:p>
          <w:p w:rsidR="00251533" w:rsidRPr="00384F8E"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4D6008" w:rsidRDefault="004D6008" w:rsidP="00384F8E">
            <w:pPr>
              <w:jc w:val="both"/>
              <w:rPr>
                <w:rFonts w:ascii="Arial" w:hAnsi="Arial" w:cs="Arial"/>
                <w:color w:val="000000"/>
                <w:sz w:val="22"/>
                <w:szCs w:val="22"/>
                <w:lang w:val="sq-AL" w:eastAsia="ja-JP"/>
              </w:rPr>
            </w:pPr>
            <w:r>
              <w:rPr>
                <w:rFonts w:ascii="Arial" w:hAnsi="Arial" w:cs="Arial"/>
                <w:color w:val="000000"/>
                <w:sz w:val="22"/>
                <w:szCs w:val="22"/>
                <w:lang w:val="sq-AL" w:eastAsia="sq-AL"/>
              </w:rPr>
              <w:t>Parcelat janë pjesë e zonë</w:t>
            </w:r>
            <w:r w:rsidR="00061CEA" w:rsidRPr="00384F8E">
              <w:rPr>
                <w:rFonts w:ascii="Arial" w:hAnsi="Arial" w:cs="Arial"/>
                <w:color w:val="000000"/>
                <w:sz w:val="22"/>
                <w:szCs w:val="22"/>
                <w:lang w:val="sq-AL" w:eastAsia="sq-AL"/>
              </w:rPr>
              <w:t xml:space="preserve">s “Z3” e cila planifikohet </w:t>
            </w:r>
            <w:r>
              <w:rPr>
                <w:rFonts w:ascii="Arial" w:hAnsi="Arial" w:cs="Arial"/>
                <w:color w:val="000000"/>
                <w:sz w:val="22"/>
                <w:szCs w:val="22"/>
                <w:lang w:val="sq-AL" w:eastAsia="sq-AL"/>
              </w:rPr>
              <w:t>si zonë</w:t>
            </w:r>
            <w:r w:rsidR="00061CEA" w:rsidRPr="00384F8E">
              <w:rPr>
                <w:rFonts w:ascii="Arial" w:hAnsi="Arial" w:cs="Arial"/>
                <w:color w:val="000000"/>
                <w:sz w:val="22"/>
                <w:szCs w:val="22"/>
                <w:lang w:val="sq-AL" w:eastAsia="sq-AL"/>
              </w:rPr>
              <w:t xml:space="preserve"> p</w:t>
            </w:r>
            <w:r w:rsidR="00061CEA" w:rsidRPr="00384F8E">
              <w:rPr>
                <w:rFonts w:ascii="Arial" w:hAnsi="Arial" w:cs="Arial"/>
                <w:color w:val="000000"/>
                <w:sz w:val="22"/>
                <w:szCs w:val="22"/>
                <w:lang w:eastAsia="ja-JP"/>
              </w:rPr>
              <w:t>ë</w:t>
            </w:r>
            <w:r>
              <w:rPr>
                <w:rFonts w:ascii="Arial" w:hAnsi="Arial" w:cs="Arial"/>
                <w:color w:val="000000"/>
                <w:sz w:val="22"/>
                <w:szCs w:val="22"/>
                <w:lang w:val="sq-AL" w:eastAsia="ja-JP"/>
              </w:rPr>
              <w:t>r shërbime tregtare.</w:t>
            </w:r>
          </w:p>
          <w:p w:rsidR="004D6008" w:rsidRDefault="004D6008" w:rsidP="00384F8E">
            <w:pPr>
              <w:jc w:val="both"/>
              <w:rPr>
                <w:rFonts w:ascii="Arial" w:hAnsi="Arial" w:cs="Arial"/>
                <w:color w:val="000000"/>
                <w:sz w:val="22"/>
                <w:szCs w:val="22"/>
                <w:lang w:val="sq-AL" w:eastAsia="ja-JP"/>
              </w:rPr>
            </w:pPr>
          </w:p>
          <w:p w:rsidR="00251533" w:rsidRPr="00384F8E" w:rsidRDefault="00251533" w:rsidP="00384F8E">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4</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Zahir Hetemi</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4D6008" w:rsidP="00B56695">
            <w:pPr>
              <w:rPr>
                <w:rFonts w:ascii="Arial" w:hAnsi="Arial" w:cs="Arial"/>
                <w:sz w:val="22"/>
                <w:szCs w:val="22"/>
                <w:lang w:val="sq-AL" w:eastAsia="sq-AL"/>
              </w:rPr>
            </w:pPr>
            <w:r>
              <w:rPr>
                <w:rFonts w:ascii="Arial" w:hAnsi="Arial" w:cs="Arial"/>
                <w:sz w:val="22"/>
                <w:szCs w:val="22"/>
                <w:lang w:val="sq-AL" w:eastAsia="sq-AL"/>
              </w:rPr>
              <w:t>Në parcelën P-71409044-0</w:t>
            </w:r>
            <w:r w:rsidR="00251533" w:rsidRPr="00384F8E">
              <w:rPr>
                <w:rFonts w:ascii="Arial" w:hAnsi="Arial" w:cs="Arial"/>
                <w:sz w:val="22"/>
                <w:szCs w:val="22"/>
                <w:lang w:val="sq-AL" w:eastAsia="sq-AL"/>
              </w:rPr>
              <w:t>0743-2 të rritet keoficienti të mos mbes 2.8, si dhe sipërfaqja nëntokësore të rritet deri 70-80% sepse 35% është shumë pak</w:t>
            </w:r>
          </w:p>
        </w:tc>
        <w:tc>
          <w:tcPr>
            <w:tcW w:w="1231" w:type="dxa"/>
            <w:tcBorders>
              <w:top w:val="nil"/>
              <w:left w:val="nil"/>
              <w:bottom w:val="single" w:sz="4" w:space="0" w:color="auto"/>
              <w:right w:val="single" w:sz="4" w:space="0" w:color="auto"/>
            </w:tcBorders>
            <w:shd w:val="clear" w:color="auto" w:fill="auto"/>
            <w:vAlign w:val="bottom"/>
          </w:tcPr>
          <w:p w:rsidR="00251533" w:rsidRDefault="00EF568A" w:rsidP="00251533">
            <w:pPr>
              <w:jc w:val="center"/>
              <w:rPr>
                <w:rFonts w:ascii="Arial" w:hAnsi="Arial" w:cs="Arial"/>
                <w:sz w:val="22"/>
                <w:szCs w:val="22"/>
                <w:lang w:val="sq-AL" w:eastAsia="sq-AL"/>
              </w:rPr>
            </w:pPr>
            <w:r>
              <w:rPr>
                <w:rFonts w:ascii="Arial" w:hAnsi="Arial" w:cs="Arial"/>
                <w:sz w:val="22"/>
                <w:szCs w:val="22"/>
                <w:lang w:val="sq-AL" w:eastAsia="sq-AL"/>
              </w:rPr>
              <w:t xml:space="preserve">Pranohet </w:t>
            </w:r>
            <w:r>
              <w:rPr>
                <w:rFonts w:ascii="Arial" w:hAnsi="Arial" w:cs="Arial"/>
                <w:sz w:val="22"/>
                <w:szCs w:val="22"/>
                <w:lang w:val="sq-AL" w:eastAsia="sq-AL"/>
              </w:rPr>
              <w:br/>
            </w:r>
          </w:p>
          <w:p w:rsidR="00EF568A" w:rsidRPr="00384F8E"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4D6008" w:rsidP="00384F8E">
            <w:pPr>
              <w:jc w:val="both"/>
              <w:rPr>
                <w:rFonts w:ascii="Arial" w:hAnsi="Arial" w:cs="Arial"/>
                <w:color w:val="000000"/>
                <w:sz w:val="22"/>
                <w:szCs w:val="22"/>
                <w:lang w:val="sq-AL" w:eastAsia="sq-AL"/>
              </w:rPr>
            </w:pPr>
            <w:r>
              <w:rPr>
                <w:rFonts w:ascii="Arial" w:hAnsi="Arial" w:cs="Arial"/>
                <w:sz w:val="22"/>
                <w:szCs w:val="22"/>
                <w:lang w:val="sq-AL" w:eastAsia="sq-AL"/>
              </w:rPr>
              <w:t>Parcela është pjesë e zonës “Z2” nënzona “B2” e destinuar si zonë me densitet të mesëm të banimit ISN</w:t>
            </w:r>
            <w:r w:rsidRPr="00384F8E">
              <w:rPr>
                <w:rFonts w:ascii="Arial" w:hAnsi="Arial" w:cs="Arial"/>
                <w:sz w:val="22"/>
                <w:szCs w:val="22"/>
                <w:lang w:val="sq-AL" w:eastAsia="sq-AL"/>
              </w:rPr>
              <w:t>-3.2 , siperfaqja e parceles 20ari, ISHPKZH 40%, SNP 60%</w:t>
            </w:r>
            <w:r>
              <w:rPr>
                <w:rFonts w:ascii="Arial" w:hAnsi="Arial" w:cs="Arial"/>
                <w:sz w:val="22"/>
                <w:szCs w:val="22"/>
                <w:lang w:val="sq-AL" w:eastAsia="sq-AL"/>
              </w:rPr>
              <w:t>.</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5</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Besim Ibrahimi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Parcelat </w:t>
            </w:r>
            <w:r w:rsidR="004D6008">
              <w:rPr>
                <w:rFonts w:ascii="Arial" w:hAnsi="Arial" w:cs="Arial"/>
                <w:sz w:val="22"/>
                <w:szCs w:val="22"/>
                <w:lang w:val="sq-AL" w:eastAsia="sq-AL"/>
              </w:rPr>
              <w:t>P-71409044-</w:t>
            </w:r>
            <w:r w:rsidRPr="00384F8E">
              <w:rPr>
                <w:rFonts w:ascii="Arial" w:hAnsi="Arial" w:cs="Arial"/>
                <w:sz w:val="22"/>
                <w:szCs w:val="22"/>
                <w:lang w:val="sq-AL" w:eastAsia="sq-AL"/>
              </w:rPr>
              <w:t>00649-0, 02195-1, 02195-2, 02195-3 dhe 02195-6 janë planifikuar si zonë gjelbëruese, kërkojm të kthehen si zonë e banimit individual</w:t>
            </w:r>
          </w:p>
          <w:p w:rsidR="004D6008" w:rsidRPr="00384F8E" w:rsidRDefault="004D6008"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84F8E">
              <w:rPr>
                <w:rFonts w:ascii="Arial" w:hAnsi="Arial" w:cs="Arial"/>
                <w:sz w:val="22"/>
                <w:szCs w:val="22"/>
                <w:lang w:val="sq-AL" w:eastAsia="sq-AL"/>
              </w:rPr>
              <w:t>Pranohet</w:t>
            </w: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Pr="00384F8E"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061CEA" w:rsidP="009C25B0">
            <w:pPr>
              <w:jc w:val="both"/>
              <w:rPr>
                <w:rFonts w:ascii="Arial" w:hAnsi="Arial" w:cs="Arial"/>
                <w:color w:val="000000"/>
                <w:sz w:val="22"/>
                <w:szCs w:val="22"/>
                <w:lang w:val="sq-AL" w:eastAsia="sq-AL"/>
              </w:rPr>
            </w:pPr>
            <w:r w:rsidRPr="00384F8E">
              <w:rPr>
                <w:rFonts w:ascii="Arial" w:hAnsi="Arial" w:cs="Arial"/>
                <w:sz w:val="22"/>
                <w:szCs w:val="22"/>
                <w:lang w:val="sq-AL" w:eastAsia="sq-AL"/>
              </w:rPr>
              <w:t xml:space="preserve"> Zona e g</w:t>
            </w:r>
            <w:r w:rsidR="004D6008">
              <w:rPr>
                <w:rFonts w:ascii="Arial" w:hAnsi="Arial" w:cs="Arial"/>
                <w:sz w:val="22"/>
                <w:szCs w:val="22"/>
                <w:lang w:val="sq-AL" w:eastAsia="sq-AL"/>
              </w:rPr>
              <w:t>jelb</w:t>
            </w:r>
            <w:r w:rsidR="008A6201">
              <w:rPr>
                <w:rFonts w:ascii="Arial" w:hAnsi="Arial" w:cs="Arial"/>
                <w:sz w:val="22"/>
                <w:szCs w:val="22"/>
                <w:lang w:val="sq-AL" w:eastAsia="sq-AL"/>
              </w:rPr>
              <w:t>ë</w:t>
            </w:r>
            <w:r w:rsidR="004D6008">
              <w:rPr>
                <w:rFonts w:ascii="Arial" w:hAnsi="Arial" w:cs="Arial"/>
                <w:sz w:val="22"/>
                <w:szCs w:val="22"/>
                <w:lang w:val="sq-AL" w:eastAsia="sq-AL"/>
              </w:rPr>
              <w:t>rt përkatësisht zonë e lirë , është trajtuar dhe e njëjta është</w:t>
            </w:r>
            <w:r w:rsidRPr="00384F8E">
              <w:rPr>
                <w:rFonts w:ascii="Arial" w:hAnsi="Arial" w:cs="Arial"/>
                <w:sz w:val="22"/>
                <w:szCs w:val="22"/>
                <w:lang w:val="sq-AL" w:eastAsia="sq-AL"/>
              </w:rPr>
              <w:t xml:space="preserve">  propozuar te</w:t>
            </w:r>
            <w:r w:rsidR="004D6008">
              <w:rPr>
                <w:rFonts w:ascii="Arial" w:hAnsi="Arial" w:cs="Arial"/>
                <w:sz w:val="22"/>
                <w:szCs w:val="22"/>
                <w:lang w:val="sq-AL" w:eastAsia="sq-AL"/>
              </w:rPr>
              <w:t xml:space="preserve"> jete zonë banimi me densitet të</w:t>
            </w:r>
            <w:r w:rsidRPr="00384F8E">
              <w:rPr>
                <w:rFonts w:ascii="Arial" w:hAnsi="Arial" w:cs="Arial"/>
                <w:sz w:val="22"/>
                <w:szCs w:val="22"/>
                <w:lang w:val="sq-AL" w:eastAsia="sq-AL"/>
              </w:rPr>
              <w:t xml:space="preserve"> ultë , përkatësisht Zona “B2” Nënzona “B7”.</w:t>
            </w:r>
          </w:p>
        </w:tc>
      </w:tr>
      <w:tr w:rsidR="00251533" w:rsidRPr="00F973EB" w:rsidTr="00200DE3">
        <w:trPr>
          <w:trHeight w:val="51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6</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Vadet Zatriq</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Parcela </w:t>
            </w:r>
            <w:r w:rsidR="004D6008">
              <w:rPr>
                <w:rFonts w:ascii="Arial" w:hAnsi="Arial" w:cs="Arial"/>
                <w:sz w:val="22"/>
                <w:szCs w:val="22"/>
                <w:lang w:val="sq-AL" w:eastAsia="sq-AL"/>
              </w:rPr>
              <w:t>P-7109044-</w:t>
            </w:r>
            <w:r w:rsidRPr="00384F8E">
              <w:rPr>
                <w:rFonts w:ascii="Arial" w:hAnsi="Arial" w:cs="Arial"/>
                <w:sz w:val="22"/>
                <w:szCs w:val="22"/>
                <w:lang w:val="sq-AL" w:eastAsia="sq-AL"/>
              </w:rPr>
              <w:t>00678-0 janë planifikuar si zonë gjelbëruese, kërkojm të kthehen si zonë e banimit individual</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37206">
              <w:rPr>
                <w:rFonts w:ascii="Arial" w:hAnsi="Arial" w:cs="Arial"/>
                <w:sz w:val="22"/>
                <w:szCs w:val="22"/>
                <w:lang w:val="sq-AL" w:eastAsia="sq-AL"/>
              </w:rPr>
              <w:t>Pranohet</w:t>
            </w:r>
          </w:p>
          <w:p w:rsidR="00EF568A" w:rsidRDefault="00EF568A" w:rsidP="00251533">
            <w:pPr>
              <w:jc w:val="center"/>
              <w:rPr>
                <w:rFonts w:ascii="Arial" w:hAnsi="Arial" w:cs="Arial"/>
                <w:sz w:val="22"/>
                <w:szCs w:val="22"/>
                <w:lang w:val="sq-AL" w:eastAsia="sq-AL"/>
              </w:rPr>
            </w:pPr>
          </w:p>
          <w:p w:rsidR="00EF568A" w:rsidRPr="00337206"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37206" w:rsidRDefault="004D6008" w:rsidP="009C25B0">
            <w:pPr>
              <w:jc w:val="both"/>
              <w:rPr>
                <w:rFonts w:ascii="Arial" w:hAnsi="Arial" w:cs="Arial"/>
                <w:color w:val="000000"/>
                <w:sz w:val="22"/>
                <w:szCs w:val="22"/>
                <w:lang w:val="sq-AL" w:eastAsia="sq-AL"/>
              </w:rPr>
            </w:pPr>
            <w:r w:rsidRPr="00384F8E">
              <w:rPr>
                <w:rFonts w:ascii="Arial" w:hAnsi="Arial" w:cs="Arial"/>
                <w:sz w:val="22"/>
                <w:szCs w:val="22"/>
                <w:lang w:val="sq-AL" w:eastAsia="sq-AL"/>
              </w:rPr>
              <w:t>Zona e g</w:t>
            </w:r>
            <w:r>
              <w:rPr>
                <w:rFonts w:ascii="Arial" w:hAnsi="Arial" w:cs="Arial"/>
                <w:sz w:val="22"/>
                <w:szCs w:val="22"/>
                <w:lang w:val="sq-AL" w:eastAsia="sq-AL"/>
              </w:rPr>
              <w:t>jelb</w:t>
            </w:r>
            <w:r w:rsidR="008A6201">
              <w:rPr>
                <w:rFonts w:ascii="Arial" w:hAnsi="Arial" w:cs="Arial"/>
                <w:sz w:val="22"/>
                <w:szCs w:val="22"/>
                <w:lang w:val="sq-AL" w:eastAsia="sq-AL"/>
              </w:rPr>
              <w:t>ë</w:t>
            </w:r>
            <w:r>
              <w:rPr>
                <w:rFonts w:ascii="Arial" w:hAnsi="Arial" w:cs="Arial"/>
                <w:sz w:val="22"/>
                <w:szCs w:val="22"/>
                <w:lang w:val="sq-AL" w:eastAsia="sq-AL"/>
              </w:rPr>
              <w:t>rt përkatësisht zonë e lirë , është trajtuar dhe e njëjta është</w:t>
            </w:r>
            <w:r w:rsidRPr="00384F8E">
              <w:rPr>
                <w:rFonts w:ascii="Arial" w:hAnsi="Arial" w:cs="Arial"/>
                <w:sz w:val="22"/>
                <w:szCs w:val="22"/>
                <w:lang w:val="sq-AL" w:eastAsia="sq-AL"/>
              </w:rPr>
              <w:t xml:space="preserve">  propozuar te</w:t>
            </w:r>
            <w:r>
              <w:rPr>
                <w:rFonts w:ascii="Arial" w:hAnsi="Arial" w:cs="Arial"/>
                <w:sz w:val="22"/>
                <w:szCs w:val="22"/>
                <w:lang w:val="sq-AL" w:eastAsia="sq-AL"/>
              </w:rPr>
              <w:t xml:space="preserve"> jete zonë banimi me densitet të</w:t>
            </w:r>
            <w:r w:rsidRPr="00384F8E">
              <w:rPr>
                <w:rFonts w:ascii="Arial" w:hAnsi="Arial" w:cs="Arial"/>
                <w:sz w:val="22"/>
                <w:szCs w:val="22"/>
                <w:lang w:val="sq-AL" w:eastAsia="sq-AL"/>
              </w:rPr>
              <w:t xml:space="preserve"> ultë , përkatësisht Zona “B2” Nënzona “B7”.</w:t>
            </w:r>
          </w:p>
        </w:tc>
      </w:tr>
      <w:tr w:rsidR="00251533" w:rsidRPr="00F973EB" w:rsidTr="00200DE3">
        <w:trPr>
          <w:trHeight w:val="84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7</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Burim Gashi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Parcelat 00679-0 dhe 00680-0 janë planifikuar si zonë gjelbëruese, kërkojm të kthehen si zonë e banimit individual</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37206">
              <w:rPr>
                <w:rFonts w:ascii="Arial" w:hAnsi="Arial" w:cs="Arial"/>
                <w:sz w:val="22"/>
                <w:szCs w:val="22"/>
                <w:lang w:val="sq-AL" w:eastAsia="sq-AL"/>
              </w:rPr>
              <w:t>Pranohet</w:t>
            </w:r>
          </w:p>
          <w:p w:rsidR="00EF568A" w:rsidRDefault="00EF568A" w:rsidP="00251533">
            <w:pPr>
              <w:jc w:val="center"/>
              <w:rPr>
                <w:rFonts w:ascii="Arial" w:hAnsi="Arial" w:cs="Arial"/>
                <w:sz w:val="22"/>
                <w:szCs w:val="22"/>
                <w:lang w:val="sq-AL" w:eastAsia="sq-AL"/>
              </w:rPr>
            </w:pPr>
          </w:p>
          <w:p w:rsidR="00EF568A" w:rsidRPr="00337206"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37206" w:rsidRDefault="00061CEA" w:rsidP="009C25B0">
            <w:pPr>
              <w:jc w:val="both"/>
              <w:rPr>
                <w:rFonts w:ascii="Arial" w:hAnsi="Arial" w:cs="Arial"/>
                <w:color w:val="000000"/>
                <w:sz w:val="22"/>
                <w:szCs w:val="22"/>
                <w:lang w:val="sq-AL" w:eastAsia="sq-AL"/>
              </w:rPr>
            </w:pPr>
            <w:r w:rsidRPr="00337206">
              <w:rPr>
                <w:rFonts w:ascii="Arial" w:hAnsi="Arial" w:cs="Arial"/>
                <w:sz w:val="22"/>
                <w:szCs w:val="22"/>
                <w:lang w:val="sq-AL" w:eastAsia="sq-AL"/>
              </w:rPr>
              <w:t>Zona e gjelb</w:t>
            </w:r>
            <w:r w:rsidR="008A6201">
              <w:rPr>
                <w:rFonts w:ascii="Arial" w:hAnsi="Arial" w:cs="Arial"/>
                <w:sz w:val="22"/>
                <w:szCs w:val="22"/>
                <w:lang w:val="sq-AL" w:eastAsia="sq-AL"/>
              </w:rPr>
              <w:t>ë</w:t>
            </w:r>
            <w:r w:rsidRPr="00337206">
              <w:rPr>
                <w:rFonts w:ascii="Arial" w:hAnsi="Arial" w:cs="Arial"/>
                <w:sz w:val="22"/>
                <w:szCs w:val="22"/>
                <w:lang w:val="sq-AL" w:eastAsia="sq-AL"/>
              </w:rPr>
              <w:t>rt perkatesisht zone e lire , eshte trajtuar dhe e njejta eshte  propozuar te jete zonë banimi me densitet te ultë , përkatësisht Zona “B2” Nënzona “B7”.</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8</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Shpejtim Ibrahimi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Parcelat </w:t>
            </w:r>
            <w:r w:rsidR="004D6008">
              <w:rPr>
                <w:rFonts w:ascii="Arial" w:hAnsi="Arial" w:cs="Arial"/>
                <w:sz w:val="22"/>
                <w:szCs w:val="22"/>
                <w:lang w:val="sq-AL" w:eastAsia="sq-AL"/>
              </w:rPr>
              <w:t>P-71409044-</w:t>
            </w:r>
            <w:r w:rsidRPr="00384F8E">
              <w:rPr>
                <w:rFonts w:ascii="Arial" w:hAnsi="Arial" w:cs="Arial"/>
                <w:sz w:val="22"/>
                <w:szCs w:val="22"/>
                <w:lang w:val="sq-AL" w:eastAsia="sq-AL"/>
              </w:rPr>
              <w:t>00645-1, 00645-3, 00645-4, 00646-0, 00650-0 dhe 00675-0 janë planifikuar si zonë gjelbëruese, kërkojm të kthehen si zonë e banimit individual</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251533" w:rsidP="00251533">
            <w:pPr>
              <w:jc w:val="center"/>
              <w:rPr>
                <w:rFonts w:ascii="Arial" w:hAnsi="Arial" w:cs="Arial"/>
                <w:sz w:val="22"/>
                <w:szCs w:val="22"/>
                <w:lang w:val="sq-AL" w:eastAsia="sq-AL"/>
              </w:rPr>
            </w:pPr>
            <w:r w:rsidRPr="00337206">
              <w:rPr>
                <w:rFonts w:ascii="Arial" w:hAnsi="Arial" w:cs="Arial"/>
                <w:sz w:val="22"/>
                <w:szCs w:val="22"/>
                <w:lang w:val="sq-AL" w:eastAsia="sq-AL"/>
              </w:rPr>
              <w:t>Pranohet</w:t>
            </w: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Pr="00337206"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37206" w:rsidRDefault="004D6008" w:rsidP="009C25B0">
            <w:pPr>
              <w:jc w:val="both"/>
              <w:rPr>
                <w:rFonts w:ascii="Arial" w:hAnsi="Arial" w:cs="Arial"/>
                <w:color w:val="000000"/>
                <w:sz w:val="22"/>
                <w:szCs w:val="22"/>
                <w:lang w:val="sq-AL" w:eastAsia="sq-AL"/>
              </w:rPr>
            </w:pPr>
            <w:r w:rsidRPr="00384F8E">
              <w:rPr>
                <w:rFonts w:ascii="Arial" w:hAnsi="Arial" w:cs="Arial"/>
                <w:sz w:val="22"/>
                <w:szCs w:val="22"/>
                <w:lang w:val="sq-AL" w:eastAsia="sq-AL"/>
              </w:rPr>
              <w:t>Zona e g</w:t>
            </w:r>
            <w:r>
              <w:rPr>
                <w:rFonts w:ascii="Arial" w:hAnsi="Arial" w:cs="Arial"/>
                <w:sz w:val="22"/>
                <w:szCs w:val="22"/>
                <w:lang w:val="sq-AL" w:eastAsia="sq-AL"/>
              </w:rPr>
              <w:t>jelb</w:t>
            </w:r>
            <w:r w:rsidR="008A6201">
              <w:rPr>
                <w:rFonts w:ascii="Arial" w:hAnsi="Arial" w:cs="Arial"/>
                <w:sz w:val="22"/>
                <w:szCs w:val="22"/>
                <w:lang w:val="sq-AL" w:eastAsia="sq-AL"/>
              </w:rPr>
              <w:t>ë</w:t>
            </w:r>
            <w:r>
              <w:rPr>
                <w:rFonts w:ascii="Arial" w:hAnsi="Arial" w:cs="Arial"/>
                <w:sz w:val="22"/>
                <w:szCs w:val="22"/>
                <w:lang w:val="sq-AL" w:eastAsia="sq-AL"/>
              </w:rPr>
              <w:t>rt përkatësisht zonë e lirë , është trajtuar dhe e njëjta është</w:t>
            </w:r>
            <w:r w:rsidRPr="00384F8E">
              <w:rPr>
                <w:rFonts w:ascii="Arial" w:hAnsi="Arial" w:cs="Arial"/>
                <w:sz w:val="22"/>
                <w:szCs w:val="22"/>
                <w:lang w:val="sq-AL" w:eastAsia="sq-AL"/>
              </w:rPr>
              <w:t xml:space="preserve">  propozuar te</w:t>
            </w:r>
            <w:r>
              <w:rPr>
                <w:rFonts w:ascii="Arial" w:hAnsi="Arial" w:cs="Arial"/>
                <w:sz w:val="22"/>
                <w:szCs w:val="22"/>
                <w:lang w:val="sq-AL" w:eastAsia="sq-AL"/>
              </w:rPr>
              <w:t xml:space="preserve"> jete zonë banimi me densitet të</w:t>
            </w:r>
            <w:r w:rsidRPr="00384F8E">
              <w:rPr>
                <w:rFonts w:ascii="Arial" w:hAnsi="Arial" w:cs="Arial"/>
                <w:sz w:val="22"/>
                <w:szCs w:val="22"/>
                <w:lang w:val="sq-AL" w:eastAsia="sq-AL"/>
              </w:rPr>
              <w:t xml:space="preserve"> ultë , përkatësisht Zona “B2” Nënzona “B7”.</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6</w:t>
            </w:r>
            <w:r w:rsidR="009F5D7B">
              <w:rPr>
                <w:rFonts w:ascii="Calibri" w:hAnsi="Calibri" w:cs="Calibri"/>
                <w:color w:val="000000"/>
                <w:sz w:val="22"/>
                <w:szCs w:val="22"/>
                <w:lang w:val="sq-AL" w:eastAsia="sq-AL"/>
              </w:rPr>
              <w:t>9</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sz w:val="22"/>
                <w:szCs w:val="22"/>
                <w:lang w:val="sq-AL" w:eastAsia="sq-AL"/>
              </w:rPr>
            </w:pPr>
            <w:r w:rsidRPr="00384F8E">
              <w:rPr>
                <w:rFonts w:ascii="Arial" w:hAnsi="Arial" w:cs="Arial"/>
                <w:sz w:val="22"/>
                <w:szCs w:val="22"/>
                <w:lang w:val="sq-AL" w:eastAsia="sq-AL"/>
              </w:rPr>
              <w:t>Jetish Ibrahimi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Parcelat</w:t>
            </w:r>
            <w:r w:rsidR="004D6008">
              <w:rPr>
                <w:rFonts w:ascii="Arial" w:hAnsi="Arial" w:cs="Arial"/>
                <w:sz w:val="22"/>
                <w:szCs w:val="22"/>
                <w:lang w:val="sq-AL" w:eastAsia="sq-AL"/>
              </w:rPr>
              <w:t xml:space="preserve"> P-71409044-</w:t>
            </w:r>
            <w:r w:rsidRPr="00384F8E">
              <w:rPr>
                <w:rFonts w:ascii="Arial" w:hAnsi="Arial" w:cs="Arial"/>
                <w:sz w:val="22"/>
                <w:szCs w:val="22"/>
                <w:lang w:val="sq-AL" w:eastAsia="sq-AL"/>
              </w:rPr>
              <w:t>02195-4 dhe 02195-5 janë planifikuar si zonë gjelbëruese, kërkojm të kthehen si zonë e banimit individual</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EF568A" w:rsidP="00251533">
            <w:pPr>
              <w:jc w:val="center"/>
              <w:rPr>
                <w:rFonts w:ascii="Arial" w:hAnsi="Arial" w:cs="Arial"/>
                <w:sz w:val="22"/>
                <w:szCs w:val="22"/>
                <w:lang w:val="sq-AL" w:eastAsia="sq-AL"/>
              </w:rPr>
            </w:pPr>
            <w:r w:rsidRPr="00337206">
              <w:rPr>
                <w:rFonts w:ascii="Arial" w:hAnsi="Arial" w:cs="Arial"/>
                <w:sz w:val="22"/>
                <w:szCs w:val="22"/>
                <w:lang w:val="sq-AL" w:eastAsia="sq-AL"/>
              </w:rPr>
              <w:t>P</w:t>
            </w:r>
            <w:r w:rsidR="00061CEA" w:rsidRPr="00337206">
              <w:rPr>
                <w:rFonts w:ascii="Arial" w:hAnsi="Arial" w:cs="Arial"/>
                <w:sz w:val="22"/>
                <w:szCs w:val="22"/>
                <w:lang w:val="sq-AL" w:eastAsia="sq-AL"/>
              </w:rPr>
              <w:t>ranohet</w:t>
            </w:r>
          </w:p>
          <w:p w:rsidR="00EF568A" w:rsidRDefault="00EF568A" w:rsidP="00251533">
            <w:pPr>
              <w:jc w:val="center"/>
              <w:rPr>
                <w:rFonts w:ascii="Arial" w:hAnsi="Arial" w:cs="Arial"/>
                <w:sz w:val="22"/>
                <w:szCs w:val="22"/>
                <w:lang w:val="sq-AL" w:eastAsia="sq-AL"/>
              </w:rPr>
            </w:pPr>
          </w:p>
          <w:p w:rsidR="00EF568A" w:rsidRPr="00337206"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37206" w:rsidRDefault="004D6008" w:rsidP="009C25B0">
            <w:pPr>
              <w:jc w:val="both"/>
              <w:rPr>
                <w:rFonts w:ascii="Arial" w:hAnsi="Arial" w:cs="Arial"/>
                <w:color w:val="000000"/>
                <w:sz w:val="22"/>
                <w:szCs w:val="22"/>
                <w:lang w:val="sq-AL" w:eastAsia="sq-AL"/>
              </w:rPr>
            </w:pPr>
            <w:r w:rsidRPr="00384F8E">
              <w:rPr>
                <w:rFonts w:ascii="Arial" w:hAnsi="Arial" w:cs="Arial"/>
                <w:sz w:val="22"/>
                <w:szCs w:val="22"/>
                <w:lang w:val="sq-AL" w:eastAsia="sq-AL"/>
              </w:rPr>
              <w:t>Zona e g</w:t>
            </w:r>
            <w:r>
              <w:rPr>
                <w:rFonts w:ascii="Arial" w:hAnsi="Arial" w:cs="Arial"/>
                <w:sz w:val="22"/>
                <w:szCs w:val="22"/>
                <w:lang w:val="sq-AL" w:eastAsia="sq-AL"/>
              </w:rPr>
              <w:t>jelb</w:t>
            </w:r>
            <w:r w:rsidR="008A6201">
              <w:rPr>
                <w:rFonts w:ascii="Arial" w:hAnsi="Arial" w:cs="Arial"/>
                <w:sz w:val="22"/>
                <w:szCs w:val="22"/>
                <w:lang w:val="sq-AL" w:eastAsia="sq-AL"/>
              </w:rPr>
              <w:t>ë</w:t>
            </w:r>
            <w:r>
              <w:rPr>
                <w:rFonts w:ascii="Arial" w:hAnsi="Arial" w:cs="Arial"/>
                <w:sz w:val="22"/>
                <w:szCs w:val="22"/>
                <w:lang w:val="sq-AL" w:eastAsia="sq-AL"/>
              </w:rPr>
              <w:t>rt përkatësisht zonë e lirë , është trajtuar dhe e njëjta është</w:t>
            </w:r>
            <w:r w:rsidRPr="00384F8E">
              <w:rPr>
                <w:rFonts w:ascii="Arial" w:hAnsi="Arial" w:cs="Arial"/>
                <w:sz w:val="22"/>
                <w:szCs w:val="22"/>
                <w:lang w:val="sq-AL" w:eastAsia="sq-AL"/>
              </w:rPr>
              <w:t xml:space="preserve">  propozuar t</w:t>
            </w:r>
            <w:r w:rsidR="008A6201">
              <w:rPr>
                <w:rFonts w:ascii="Arial" w:hAnsi="Arial" w:cs="Arial"/>
                <w:sz w:val="22"/>
                <w:szCs w:val="22"/>
                <w:lang w:val="sq-AL" w:eastAsia="sq-AL"/>
              </w:rPr>
              <w:t>ë</w:t>
            </w:r>
            <w:r>
              <w:rPr>
                <w:rFonts w:ascii="Arial" w:hAnsi="Arial" w:cs="Arial"/>
                <w:sz w:val="22"/>
                <w:szCs w:val="22"/>
                <w:lang w:val="sq-AL" w:eastAsia="sq-AL"/>
              </w:rPr>
              <w:t xml:space="preserve"> jete zonë banimi me densitet të</w:t>
            </w:r>
            <w:r w:rsidRPr="00384F8E">
              <w:rPr>
                <w:rFonts w:ascii="Arial" w:hAnsi="Arial" w:cs="Arial"/>
                <w:sz w:val="22"/>
                <w:szCs w:val="22"/>
                <w:lang w:val="sq-AL" w:eastAsia="sq-AL"/>
              </w:rPr>
              <w:t xml:space="preserve"> ultë , përkatësisht Zona “B2” Nënzona “B7”.</w:t>
            </w:r>
          </w:p>
        </w:tc>
      </w:tr>
      <w:tr w:rsidR="00251533" w:rsidRPr="00F973EB" w:rsidTr="00200DE3">
        <w:trPr>
          <w:trHeight w:val="10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70</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DA7D37" w:rsidP="00251533">
            <w:pPr>
              <w:rPr>
                <w:rFonts w:ascii="Arial" w:hAnsi="Arial" w:cs="Arial"/>
                <w:sz w:val="22"/>
                <w:szCs w:val="22"/>
                <w:lang w:val="sq-AL" w:eastAsia="sq-AL"/>
              </w:rPr>
            </w:pPr>
            <w:r>
              <w:rPr>
                <w:rFonts w:ascii="Arial" w:hAnsi="Arial" w:cs="Arial"/>
                <w:sz w:val="22"/>
                <w:szCs w:val="22"/>
                <w:lang w:val="sq-AL" w:eastAsia="sq-AL"/>
              </w:rPr>
              <w:t>“</w:t>
            </w:r>
            <w:r w:rsidR="00251533" w:rsidRPr="00384F8E">
              <w:rPr>
                <w:rFonts w:ascii="Arial" w:hAnsi="Arial" w:cs="Arial"/>
                <w:sz w:val="22"/>
                <w:szCs w:val="22"/>
                <w:lang w:val="sq-AL" w:eastAsia="sq-AL"/>
              </w:rPr>
              <w:t>Pharmaplus</w:t>
            </w:r>
            <w:r>
              <w:rPr>
                <w:rFonts w:ascii="Arial" w:hAnsi="Arial" w:cs="Arial"/>
                <w:sz w:val="22"/>
                <w:szCs w:val="22"/>
                <w:lang w:val="sq-AL" w:eastAsia="sq-AL"/>
              </w:rPr>
              <w:t>”</w:t>
            </w:r>
            <w:r w:rsidR="00251533" w:rsidRPr="00384F8E">
              <w:rPr>
                <w:rFonts w:ascii="Arial" w:hAnsi="Arial" w:cs="Arial"/>
                <w:sz w:val="22"/>
                <w:szCs w:val="22"/>
                <w:lang w:val="sq-AL" w:eastAsia="sq-AL"/>
              </w:rPr>
              <w:t xml:space="preserve"> SHPK</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sz w:val="22"/>
                <w:szCs w:val="22"/>
                <w:lang w:val="sq-AL" w:eastAsia="sq-AL"/>
              </w:rPr>
            </w:pPr>
            <w:r w:rsidRPr="00384F8E">
              <w:rPr>
                <w:rFonts w:ascii="Arial" w:hAnsi="Arial" w:cs="Arial"/>
                <w:sz w:val="22"/>
                <w:szCs w:val="22"/>
                <w:lang w:val="sq-AL" w:eastAsia="sq-AL"/>
              </w:rPr>
              <w:t xml:space="preserve">Parcelat 00772-2, 00773-3 dhe 02083-38 vetëm një pjesë e këtyre parcelave është hyrë brenda ndërtimit të mesëm, kërkesa jonë </w:t>
            </w:r>
            <w:r w:rsidRPr="00384F8E">
              <w:rPr>
                <w:rFonts w:ascii="Arial" w:hAnsi="Arial" w:cs="Arial"/>
                <w:sz w:val="22"/>
                <w:szCs w:val="22"/>
                <w:lang w:val="sq-AL" w:eastAsia="sq-AL"/>
              </w:rPr>
              <w:lastRenderedPageBreak/>
              <w:t>është që të gjitha këto parcela të përfshihen në banim të mesëm</w:t>
            </w:r>
          </w:p>
          <w:p w:rsidR="00B56695" w:rsidRPr="00384F8E" w:rsidRDefault="00B56695"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F33005" w:rsidP="00F33005">
            <w:pPr>
              <w:rPr>
                <w:rFonts w:ascii="Arial" w:hAnsi="Arial" w:cs="Arial"/>
                <w:sz w:val="22"/>
                <w:szCs w:val="22"/>
                <w:lang w:val="sq-AL" w:eastAsia="sq-AL"/>
              </w:rPr>
            </w:pPr>
            <w:r>
              <w:rPr>
                <w:rFonts w:ascii="Arial" w:hAnsi="Arial" w:cs="Arial"/>
                <w:sz w:val="22"/>
                <w:szCs w:val="22"/>
                <w:lang w:val="sq-AL" w:eastAsia="sq-AL"/>
              </w:rPr>
              <w:lastRenderedPageBreak/>
              <w:t>Pranohet</w:t>
            </w:r>
          </w:p>
          <w:p w:rsidR="00EF568A" w:rsidRPr="00337206" w:rsidRDefault="00EF568A" w:rsidP="00F33005">
            <w:pP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Default="00061CEA" w:rsidP="00061CEA">
            <w:pPr>
              <w:rPr>
                <w:rFonts w:ascii="Arial" w:hAnsi="Arial" w:cs="Arial"/>
                <w:color w:val="000000"/>
                <w:sz w:val="22"/>
                <w:szCs w:val="22"/>
                <w:lang w:val="sq-AL" w:eastAsia="sq-AL"/>
              </w:rPr>
            </w:pPr>
            <w:r w:rsidRPr="00337206">
              <w:rPr>
                <w:rFonts w:ascii="Arial" w:hAnsi="Arial" w:cs="Arial"/>
                <w:color w:val="000000"/>
                <w:sz w:val="22"/>
                <w:szCs w:val="22"/>
                <w:lang w:val="sq-AL" w:eastAsia="sq-AL"/>
              </w:rPr>
              <w:t>Parcelat e sh</w:t>
            </w:r>
            <w:r w:rsidR="008A6201">
              <w:rPr>
                <w:rFonts w:ascii="Arial" w:hAnsi="Arial" w:cs="Arial"/>
                <w:color w:val="000000"/>
                <w:sz w:val="22"/>
                <w:szCs w:val="22"/>
                <w:lang w:val="sq-AL" w:eastAsia="sq-AL"/>
              </w:rPr>
              <w:t>ë</w:t>
            </w:r>
            <w:r w:rsidRPr="00337206">
              <w:rPr>
                <w:rFonts w:ascii="Arial" w:hAnsi="Arial" w:cs="Arial"/>
                <w:color w:val="000000"/>
                <w:sz w:val="22"/>
                <w:szCs w:val="22"/>
                <w:lang w:val="sq-AL" w:eastAsia="sq-AL"/>
              </w:rPr>
              <w:t>nuara jan</w:t>
            </w:r>
            <w:r w:rsidR="008A6201">
              <w:rPr>
                <w:rFonts w:ascii="Arial" w:hAnsi="Arial" w:cs="Arial"/>
                <w:color w:val="000000"/>
                <w:sz w:val="22"/>
                <w:szCs w:val="22"/>
                <w:lang w:val="sq-AL" w:eastAsia="sq-AL"/>
              </w:rPr>
              <w:t>ë</w:t>
            </w:r>
            <w:r w:rsidR="004D6008">
              <w:rPr>
                <w:rFonts w:ascii="Arial" w:hAnsi="Arial" w:cs="Arial"/>
                <w:color w:val="000000"/>
                <w:sz w:val="22"/>
                <w:szCs w:val="22"/>
                <w:lang w:val="sq-AL" w:eastAsia="sq-AL"/>
              </w:rPr>
              <w:t xml:space="preserve"> pjes</w:t>
            </w:r>
            <w:r w:rsidR="008A6201">
              <w:rPr>
                <w:rFonts w:ascii="Arial" w:hAnsi="Arial" w:cs="Arial"/>
                <w:color w:val="000000"/>
                <w:sz w:val="22"/>
                <w:szCs w:val="22"/>
                <w:lang w:val="sq-AL" w:eastAsia="sq-AL"/>
              </w:rPr>
              <w:t>ë</w:t>
            </w:r>
            <w:r w:rsidR="004D6008">
              <w:rPr>
                <w:rFonts w:ascii="Arial" w:hAnsi="Arial" w:cs="Arial"/>
                <w:color w:val="000000"/>
                <w:sz w:val="22"/>
                <w:szCs w:val="22"/>
                <w:lang w:val="sq-AL" w:eastAsia="sq-AL"/>
              </w:rPr>
              <w:t xml:space="preserve"> e zonës “Z2” nënzona “B6” ,  e destinuar</w:t>
            </w:r>
            <w:r w:rsidRPr="00337206">
              <w:rPr>
                <w:rFonts w:ascii="Arial" w:hAnsi="Arial" w:cs="Arial"/>
                <w:color w:val="000000"/>
                <w:sz w:val="22"/>
                <w:szCs w:val="22"/>
                <w:lang w:val="sq-AL" w:eastAsia="sq-AL"/>
              </w:rPr>
              <w:t xml:space="preserve"> i zone me den</w:t>
            </w:r>
            <w:r w:rsidR="004D6008">
              <w:rPr>
                <w:rFonts w:ascii="Arial" w:hAnsi="Arial" w:cs="Arial"/>
                <w:color w:val="000000"/>
                <w:sz w:val="22"/>
                <w:szCs w:val="22"/>
                <w:lang w:val="sq-AL" w:eastAsia="sq-AL"/>
              </w:rPr>
              <w:t xml:space="preserve">sitet të mesëm </w:t>
            </w:r>
            <w:r w:rsidR="005F7A8B">
              <w:rPr>
                <w:rFonts w:ascii="Arial" w:hAnsi="Arial" w:cs="Arial"/>
                <w:color w:val="000000"/>
                <w:sz w:val="22"/>
                <w:szCs w:val="22"/>
                <w:lang w:val="sq-AL" w:eastAsia="sq-AL"/>
              </w:rPr>
              <w:t xml:space="preserve">të banimit </w:t>
            </w:r>
            <w:r w:rsidR="004D6008">
              <w:rPr>
                <w:rFonts w:ascii="Arial" w:hAnsi="Arial" w:cs="Arial"/>
                <w:color w:val="000000"/>
                <w:sz w:val="22"/>
                <w:szCs w:val="22"/>
                <w:lang w:val="sq-AL" w:eastAsia="sq-AL"/>
              </w:rPr>
              <w:t>, dhe</w:t>
            </w:r>
            <w:r w:rsidR="005F7A8B">
              <w:rPr>
                <w:rFonts w:ascii="Arial" w:hAnsi="Arial" w:cs="Arial"/>
                <w:color w:val="000000"/>
                <w:sz w:val="22"/>
                <w:szCs w:val="22"/>
                <w:lang w:val="sq-AL" w:eastAsia="sq-AL"/>
              </w:rPr>
              <w:t xml:space="preserve"> </w:t>
            </w:r>
            <w:r w:rsidR="005F7A8B">
              <w:rPr>
                <w:rFonts w:ascii="Arial" w:hAnsi="Arial" w:cs="Arial"/>
                <w:color w:val="000000"/>
                <w:sz w:val="22"/>
                <w:szCs w:val="22"/>
                <w:lang w:val="sq-AL" w:eastAsia="sq-AL"/>
              </w:rPr>
              <w:lastRenderedPageBreak/>
              <w:t>trajtimi i tyre sipas kufizimeve përkatësisht kushteve të përcaktuara sipas Ligjit për ujërat  dhe definimi i zonave -</w:t>
            </w:r>
          </w:p>
          <w:p w:rsidR="005F7A8B" w:rsidRPr="00337206" w:rsidRDefault="005F7A8B" w:rsidP="00061CEA">
            <w:pPr>
              <w:rPr>
                <w:rFonts w:ascii="Arial" w:hAnsi="Arial" w:cs="Arial"/>
                <w:color w:val="000000"/>
                <w:sz w:val="22"/>
                <w:szCs w:val="22"/>
                <w:lang w:val="sq-AL" w:eastAsia="sq-AL"/>
              </w:rPr>
            </w:pPr>
            <w:r>
              <w:rPr>
                <w:rFonts w:ascii="Arial" w:hAnsi="Arial" w:cs="Arial"/>
                <w:color w:val="000000"/>
                <w:sz w:val="22"/>
                <w:szCs w:val="22"/>
                <w:lang w:val="sq-AL" w:eastAsia="sq-AL"/>
              </w:rPr>
              <w:t>“Zonat e mbrojtura sanitare”.</w:t>
            </w:r>
          </w:p>
        </w:tc>
      </w:tr>
      <w:tr w:rsidR="00800F2E" w:rsidRPr="00F973EB" w:rsidTr="00200DE3">
        <w:trPr>
          <w:trHeight w:val="1035"/>
        </w:trPr>
        <w:tc>
          <w:tcPr>
            <w:tcW w:w="551" w:type="dxa"/>
            <w:tcBorders>
              <w:top w:val="nil"/>
              <w:left w:val="single" w:sz="4" w:space="0" w:color="auto"/>
              <w:bottom w:val="single" w:sz="4" w:space="0" w:color="auto"/>
              <w:right w:val="single" w:sz="4" w:space="0" w:color="auto"/>
            </w:tcBorders>
            <w:shd w:val="clear" w:color="auto" w:fill="auto"/>
            <w:noWrap/>
            <w:vAlign w:val="bottom"/>
          </w:tcPr>
          <w:p w:rsidR="00800F2E" w:rsidRDefault="009F5D7B"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71</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800F2E" w:rsidRDefault="00800F2E" w:rsidP="00251533">
            <w:pPr>
              <w:rPr>
                <w:rFonts w:ascii="Arial" w:hAnsi="Arial" w:cs="Arial"/>
                <w:sz w:val="22"/>
                <w:szCs w:val="22"/>
                <w:lang w:val="sq-AL" w:eastAsia="sq-AL"/>
              </w:rPr>
            </w:pPr>
            <w:r>
              <w:rPr>
                <w:rFonts w:ascii="Arial" w:hAnsi="Arial" w:cs="Arial"/>
                <w:sz w:val="22"/>
                <w:szCs w:val="22"/>
                <w:lang w:val="sq-AL" w:eastAsia="sq-AL"/>
              </w:rPr>
              <w:t xml:space="preserve">Ragip Avdyli </w:t>
            </w:r>
          </w:p>
        </w:tc>
        <w:tc>
          <w:tcPr>
            <w:tcW w:w="3668" w:type="dxa"/>
            <w:tcBorders>
              <w:top w:val="nil"/>
              <w:left w:val="nil"/>
              <w:bottom w:val="single" w:sz="4" w:space="0" w:color="auto"/>
              <w:right w:val="single" w:sz="4" w:space="0" w:color="auto"/>
            </w:tcBorders>
            <w:shd w:val="clear" w:color="auto" w:fill="auto"/>
            <w:vAlign w:val="bottom"/>
          </w:tcPr>
          <w:p w:rsidR="00800F2E" w:rsidRPr="00384F8E" w:rsidRDefault="00800F2E" w:rsidP="00B56695">
            <w:pPr>
              <w:rPr>
                <w:rFonts w:ascii="Arial" w:hAnsi="Arial" w:cs="Arial"/>
                <w:sz w:val="22"/>
                <w:szCs w:val="22"/>
                <w:lang w:val="sq-AL" w:eastAsia="sq-AL"/>
              </w:rPr>
            </w:pPr>
            <w:r>
              <w:rPr>
                <w:rFonts w:ascii="Arial" w:hAnsi="Arial" w:cs="Arial"/>
                <w:sz w:val="22"/>
                <w:szCs w:val="22"/>
                <w:lang w:val="sq-AL" w:eastAsia="sq-AL"/>
              </w:rPr>
              <w:t xml:space="preserve">Parcelat </w:t>
            </w:r>
            <w:r w:rsidR="005F7A8B">
              <w:rPr>
                <w:rFonts w:ascii="Arial" w:hAnsi="Arial" w:cs="Arial"/>
                <w:sz w:val="22"/>
                <w:szCs w:val="22"/>
                <w:lang w:val="sq-AL" w:eastAsia="sq-AL"/>
              </w:rPr>
              <w:t>P-71409044-00</w:t>
            </w:r>
            <w:r>
              <w:rPr>
                <w:rFonts w:ascii="Arial" w:hAnsi="Arial" w:cs="Arial"/>
                <w:sz w:val="22"/>
                <w:szCs w:val="22"/>
                <w:lang w:val="sq-AL" w:eastAsia="sq-AL"/>
              </w:rPr>
              <w:t xml:space="preserve">686-3, 689-0, 690-1, 688-0, </w:t>
            </w:r>
            <w:r w:rsidR="005F7A8B">
              <w:rPr>
                <w:rFonts w:ascii="Arial" w:hAnsi="Arial" w:cs="Arial"/>
                <w:sz w:val="22"/>
                <w:szCs w:val="22"/>
                <w:lang w:val="sq-AL" w:eastAsia="sq-AL"/>
              </w:rPr>
              <w:t>693-1, 683, zona e gjelbër të jetë zonë</w:t>
            </w:r>
            <w:r>
              <w:rPr>
                <w:rFonts w:ascii="Arial" w:hAnsi="Arial" w:cs="Arial"/>
                <w:sz w:val="22"/>
                <w:szCs w:val="22"/>
                <w:lang w:val="sq-AL" w:eastAsia="sq-AL"/>
              </w:rPr>
              <w:t xml:space="preserve"> </w:t>
            </w:r>
            <w:r w:rsidR="005F7A8B">
              <w:rPr>
                <w:rFonts w:ascii="Arial" w:hAnsi="Arial" w:cs="Arial"/>
                <w:sz w:val="22"/>
                <w:szCs w:val="22"/>
                <w:lang w:val="sq-AL" w:eastAsia="sq-AL"/>
              </w:rPr>
              <w:t>banimi , dhe zonë industriale më</w:t>
            </w:r>
            <w:r>
              <w:rPr>
                <w:rFonts w:ascii="Arial" w:hAnsi="Arial" w:cs="Arial"/>
                <w:sz w:val="22"/>
                <w:szCs w:val="22"/>
                <w:lang w:val="sq-AL" w:eastAsia="sq-AL"/>
              </w:rPr>
              <w:t xml:space="preserve"> e zgjeruar .</w:t>
            </w:r>
          </w:p>
        </w:tc>
        <w:tc>
          <w:tcPr>
            <w:tcW w:w="1231" w:type="dxa"/>
            <w:tcBorders>
              <w:top w:val="nil"/>
              <w:left w:val="nil"/>
              <w:bottom w:val="single" w:sz="4" w:space="0" w:color="auto"/>
              <w:right w:val="single" w:sz="4" w:space="0" w:color="auto"/>
            </w:tcBorders>
            <w:shd w:val="clear" w:color="auto" w:fill="auto"/>
            <w:vAlign w:val="bottom"/>
          </w:tcPr>
          <w:p w:rsidR="00800F2E" w:rsidRDefault="00F33005" w:rsidP="00251533">
            <w:pPr>
              <w:jc w:val="center"/>
              <w:rPr>
                <w:rFonts w:ascii="Arial" w:hAnsi="Arial" w:cs="Arial"/>
                <w:sz w:val="22"/>
                <w:szCs w:val="22"/>
                <w:lang w:val="sq-AL" w:eastAsia="sq-AL"/>
              </w:rPr>
            </w:pPr>
            <w:r>
              <w:rPr>
                <w:rFonts w:ascii="Arial" w:hAnsi="Arial" w:cs="Arial"/>
                <w:sz w:val="22"/>
                <w:szCs w:val="22"/>
                <w:lang w:val="sq-AL" w:eastAsia="sq-AL"/>
              </w:rPr>
              <w:t xml:space="preserve">Pranohet </w:t>
            </w:r>
          </w:p>
          <w:p w:rsidR="00EF568A" w:rsidRDefault="00EF568A" w:rsidP="00251533">
            <w:pPr>
              <w:jc w:val="center"/>
              <w:rPr>
                <w:rFonts w:ascii="Arial" w:hAnsi="Arial" w:cs="Arial"/>
                <w:sz w:val="22"/>
                <w:szCs w:val="22"/>
                <w:lang w:val="sq-AL" w:eastAsia="sq-AL"/>
              </w:rPr>
            </w:pPr>
          </w:p>
          <w:p w:rsidR="00EF568A" w:rsidRPr="00337206"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EF568A" w:rsidRDefault="00F33005" w:rsidP="00061CEA">
            <w:pPr>
              <w:rPr>
                <w:rFonts w:ascii="Arial" w:hAnsi="Arial" w:cs="Arial"/>
                <w:color w:val="000000"/>
                <w:sz w:val="22"/>
                <w:szCs w:val="22"/>
                <w:lang w:val="sq-AL" w:eastAsia="sq-AL"/>
              </w:rPr>
            </w:pPr>
            <w:r>
              <w:rPr>
                <w:rFonts w:ascii="Arial" w:hAnsi="Arial" w:cs="Arial"/>
                <w:color w:val="000000"/>
                <w:sz w:val="22"/>
                <w:szCs w:val="22"/>
                <w:lang w:val="sq-AL" w:eastAsia="sq-AL"/>
              </w:rPr>
              <w:t>Parcelat jan</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 pjese e zonës ‘Z2” dhe jane trajtuar  ne pje</w:t>
            </w:r>
            <w:r w:rsidR="00EF568A">
              <w:rPr>
                <w:rFonts w:ascii="Arial" w:hAnsi="Arial" w:cs="Arial"/>
                <w:color w:val="000000"/>
                <w:sz w:val="22"/>
                <w:szCs w:val="22"/>
                <w:lang w:val="sq-AL" w:eastAsia="sq-AL"/>
              </w:rPr>
              <w:t>sën e destinuar  zonë komercial</w:t>
            </w:r>
            <w:r>
              <w:rPr>
                <w:rFonts w:ascii="Arial" w:hAnsi="Arial" w:cs="Arial"/>
                <w:color w:val="000000"/>
                <w:sz w:val="22"/>
                <w:szCs w:val="22"/>
                <w:lang w:val="sq-AL" w:eastAsia="sq-AL"/>
              </w:rPr>
              <w:t>e.</w:t>
            </w:r>
          </w:p>
          <w:p w:rsidR="00800F2E" w:rsidRPr="00337206" w:rsidRDefault="00F33005" w:rsidP="00061CEA">
            <w:pPr>
              <w:rPr>
                <w:rFonts w:ascii="Arial" w:hAnsi="Arial" w:cs="Arial"/>
                <w:color w:val="000000"/>
                <w:sz w:val="22"/>
                <w:szCs w:val="22"/>
                <w:lang w:val="sq-AL" w:eastAsia="sq-AL"/>
              </w:rPr>
            </w:pPr>
            <w:r>
              <w:rPr>
                <w:rFonts w:ascii="Arial" w:hAnsi="Arial" w:cs="Arial"/>
                <w:color w:val="000000"/>
                <w:sz w:val="22"/>
                <w:szCs w:val="22"/>
                <w:lang w:val="sq-AL" w:eastAsia="sq-AL"/>
              </w:rPr>
              <w:t xml:space="preserve"> </w:t>
            </w:r>
          </w:p>
        </w:tc>
      </w:tr>
      <w:tr w:rsidR="00251533" w:rsidRPr="00F973EB" w:rsidTr="00200DE3">
        <w:trPr>
          <w:trHeight w:val="166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624141"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r w:rsidR="009F5D7B">
              <w:rPr>
                <w:rFonts w:ascii="Calibri" w:hAnsi="Calibri" w:cs="Calibri"/>
                <w:color w:val="000000"/>
                <w:sz w:val="22"/>
                <w:szCs w:val="22"/>
                <w:lang w:val="sq-AL" w:eastAsia="sq-AL"/>
              </w:rPr>
              <w:t>2</w:t>
            </w: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624141" w:rsidP="00251533">
            <w:pPr>
              <w:rPr>
                <w:rFonts w:ascii="Arial" w:hAnsi="Arial" w:cs="Arial"/>
                <w:sz w:val="22"/>
                <w:szCs w:val="22"/>
                <w:lang w:val="sq-AL" w:eastAsia="sq-AL"/>
              </w:rPr>
            </w:pPr>
            <w:r w:rsidRPr="00384F8E">
              <w:rPr>
                <w:rFonts w:ascii="Arial" w:hAnsi="Arial" w:cs="Arial"/>
                <w:sz w:val="22"/>
                <w:szCs w:val="22"/>
                <w:lang w:val="sq-AL" w:eastAsia="sq-AL"/>
              </w:rPr>
              <w:t>“Standard</w:t>
            </w:r>
            <w:r w:rsidR="00251533" w:rsidRPr="00384F8E">
              <w:rPr>
                <w:rFonts w:ascii="Arial" w:hAnsi="Arial" w:cs="Arial"/>
                <w:sz w:val="22"/>
                <w:szCs w:val="22"/>
                <w:lang w:val="sq-AL" w:eastAsia="sq-AL"/>
              </w:rPr>
              <w:t xml:space="preserve"> Benz</w:t>
            </w:r>
            <w:r w:rsidRPr="00384F8E">
              <w:rPr>
                <w:rFonts w:ascii="Arial" w:hAnsi="Arial" w:cs="Arial"/>
                <w:sz w:val="22"/>
                <w:szCs w:val="22"/>
                <w:lang w:val="sq-AL" w:eastAsia="sq-AL"/>
              </w:rPr>
              <w:t>”</w:t>
            </w:r>
            <w:r w:rsidR="00251533" w:rsidRPr="00384F8E">
              <w:rPr>
                <w:rFonts w:ascii="Arial" w:hAnsi="Arial" w:cs="Arial"/>
                <w:sz w:val="22"/>
                <w:szCs w:val="22"/>
                <w:lang w:val="sq-AL" w:eastAsia="sq-AL"/>
              </w:rPr>
              <w:t xml:space="preserve"> SHPK</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sz w:val="22"/>
                <w:szCs w:val="22"/>
                <w:lang w:val="sq-AL" w:eastAsia="sq-AL"/>
              </w:rPr>
            </w:pPr>
            <w:r w:rsidRPr="00384F8E">
              <w:rPr>
                <w:rFonts w:ascii="Arial" w:hAnsi="Arial" w:cs="Arial"/>
                <w:sz w:val="22"/>
                <w:szCs w:val="22"/>
                <w:lang w:val="sq-AL" w:eastAsia="sq-AL"/>
              </w:rPr>
              <w:t>Parcelat 00751-1, 00768-3, 00768-4, 00771-2, 00772-1, 00773-4, 02083-16, 02083-17, 02083-18, 02083-19, 0283-20, 02083-37, 02083-39, 02083-41 dhe 02083-43 vetëm një pjesë e këtyre parcelave është hyrë brenda ndërtimit të mesëm, kërkesa jonë është që të gjitha këto parcela të përfshihen në banim të mesëm</w:t>
            </w:r>
          </w:p>
          <w:p w:rsidR="00251533" w:rsidRPr="00384F8E" w:rsidRDefault="00251533" w:rsidP="00B56695">
            <w:pPr>
              <w:rPr>
                <w:rFonts w:ascii="Arial" w:hAnsi="Arial" w:cs="Arial"/>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B56B39" w:rsidP="00251533">
            <w:pPr>
              <w:jc w:val="center"/>
              <w:rPr>
                <w:rFonts w:ascii="Arial" w:hAnsi="Arial" w:cs="Arial"/>
                <w:sz w:val="22"/>
                <w:szCs w:val="22"/>
                <w:lang w:val="sq-AL" w:eastAsia="sq-AL"/>
              </w:rPr>
            </w:pPr>
            <w:r>
              <w:rPr>
                <w:rFonts w:ascii="Arial" w:hAnsi="Arial" w:cs="Arial"/>
                <w:sz w:val="22"/>
                <w:szCs w:val="22"/>
                <w:lang w:val="sq-AL" w:eastAsia="sq-AL"/>
              </w:rPr>
              <w:t>Pranohe</w:t>
            </w:r>
            <w:r w:rsidR="002200F2" w:rsidRPr="00384F8E">
              <w:rPr>
                <w:rFonts w:ascii="Arial" w:hAnsi="Arial" w:cs="Arial"/>
                <w:sz w:val="22"/>
                <w:szCs w:val="22"/>
                <w:lang w:val="sq-AL" w:eastAsia="sq-AL"/>
              </w:rPr>
              <w:t xml:space="preserve">t </w:t>
            </w: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Default="00EF568A" w:rsidP="00251533">
            <w:pPr>
              <w:jc w:val="center"/>
              <w:rPr>
                <w:rFonts w:ascii="Arial" w:hAnsi="Arial" w:cs="Arial"/>
                <w:sz w:val="22"/>
                <w:szCs w:val="22"/>
                <w:lang w:val="sq-AL" w:eastAsia="sq-AL"/>
              </w:rPr>
            </w:pPr>
          </w:p>
          <w:p w:rsidR="00EF568A" w:rsidRPr="00384F8E" w:rsidRDefault="00EF568A" w:rsidP="00251533">
            <w:pPr>
              <w:jc w:val="center"/>
              <w:rPr>
                <w:rFonts w:ascii="Arial" w:hAnsi="Arial" w:cs="Arial"/>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B56B39" w:rsidRDefault="00B56B39" w:rsidP="00B56B39">
            <w:pPr>
              <w:rPr>
                <w:rFonts w:ascii="Arial" w:hAnsi="Arial" w:cs="Arial"/>
                <w:color w:val="000000"/>
                <w:sz w:val="22"/>
                <w:szCs w:val="22"/>
                <w:lang w:val="sq-AL" w:eastAsia="sq-AL"/>
              </w:rPr>
            </w:pPr>
            <w:r w:rsidRPr="00337206">
              <w:rPr>
                <w:rFonts w:ascii="Arial" w:hAnsi="Arial" w:cs="Arial"/>
                <w:color w:val="000000"/>
                <w:sz w:val="22"/>
                <w:szCs w:val="22"/>
                <w:lang w:val="sq-AL" w:eastAsia="sq-AL"/>
              </w:rPr>
              <w:t>Parcelat e sh</w:t>
            </w:r>
            <w:r w:rsidR="008A6201">
              <w:rPr>
                <w:rFonts w:ascii="Arial" w:hAnsi="Arial" w:cs="Arial"/>
                <w:color w:val="000000"/>
                <w:sz w:val="22"/>
                <w:szCs w:val="22"/>
                <w:lang w:val="sq-AL" w:eastAsia="sq-AL"/>
              </w:rPr>
              <w:t>ë</w:t>
            </w:r>
            <w:r w:rsidRPr="00337206">
              <w:rPr>
                <w:rFonts w:ascii="Arial" w:hAnsi="Arial" w:cs="Arial"/>
                <w:color w:val="000000"/>
                <w:sz w:val="22"/>
                <w:szCs w:val="22"/>
                <w:lang w:val="sq-AL" w:eastAsia="sq-AL"/>
              </w:rPr>
              <w:t>nuara jan</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 pjese e zonës “Z2” nënzona “B6” ,  e destinuar</w:t>
            </w:r>
            <w:r w:rsidRPr="00337206">
              <w:rPr>
                <w:rFonts w:ascii="Arial" w:hAnsi="Arial" w:cs="Arial"/>
                <w:color w:val="000000"/>
                <w:sz w:val="22"/>
                <w:szCs w:val="22"/>
                <w:lang w:val="sq-AL" w:eastAsia="sq-AL"/>
              </w:rPr>
              <w:t xml:space="preserve"> i zon</w:t>
            </w:r>
            <w:r w:rsidR="008A6201">
              <w:rPr>
                <w:rFonts w:ascii="Arial" w:hAnsi="Arial" w:cs="Arial"/>
                <w:color w:val="000000"/>
                <w:sz w:val="22"/>
                <w:szCs w:val="22"/>
                <w:lang w:val="sq-AL" w:eastAsia="sq-AL"/>
              </w:rPr>
              <w:t>ë</w:t>
            </w:r>
            <w:r w:rsidRPr="00337206">
              <w:rPr>
                <w:rFonts w:ascii="Arial" w:hAnsi="Arial" w:cs="Arial"/>
                <w:color w:val="000000"/>
                <w:sz w:val="22"/>
                <w:szCs w:val="22"/>
                <w:lang w:val="sq-AL" w:eastAsia="sq-AL"/>
              </w:rPr>
              <w:t xml:space="preserve"> me den</w:t>
            </w:r>
            <w:r>
              <w:rPr>
                <w:rFonts w:ascii="Arial" w:hAnsi="Arial" w:cs="Arial"/>
                <w:color w:val="000000"/>
                <w:sz w:val="22"/>
                <w:szCs w:val="22"/>
                <w:lang w:val="sq-AL" w:eastAsia="sq-AL"/>
              </w:rPr>
              <w:t>sitet të mesëm të banimit , dhe trajtimi i tyre sipas kufizimeve përkatësisht kushteve të përcaktuara sipas Ligjit për ujërat  dhe definimi i zonave -</w:t>
            </w:r>
          </w:p>
          <w:p w:rsidR="00251533" w:rsidRPr="00384F8E" w:rsidRDefault="00B56B39" w:rsidP="00B56B39">
            <w:pPr>
              <w:jc w:val="both"/>
              <w:rPr>
                <w:rFonts w:ascii="Arial" w:hAnsi="Arial" w:cs="Arial"/>
                <w:color w:val="000000"/>
                <w:sz w:val="22"/>
                <w:szCs w:val="22"/>
                <w:lang w:val="sq-AL" w:eastAsia="sq-AL"/>
              </w:rPr>
            </w:pPr>
            <w:r>
              <w:rPr>
                <w:rFonts w:ascii="Arial" w:hAnsi="Arial" w:cs="Arial"/>
                <w:color w:val="000000"/>
                <w:sz w:val="22"/>
                <w:szCs w:val="22"/>
                <w:lang w:val="sq-AL" w:eastAsia="sq-AL"/>
              </w:rPr>
              <w:t>“Zonat e mbrojtura sanitare”.</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r w:rsidR="009F5D7B">
              <w:rPr>
                <w:rFonts w:ascii="Calibri" w:hAnsi="Calibri" w:cs="Calibri"/>
                <w:color w:val="000000"/>
                <w:sz w:val="22"/>
                <w:szCs w:val="22"/>
                <w:lang w:val="sq-AL" w:eastAsia="sq-AL"/>
              </w:rPr>
              <w:t>3</w:t>
            </w:r>
          </w:p>
          <w:p w:rsidR="009F5D7B" w:rsidRDefault="009F5D7B" w:rsidP="00251533">
            <w:pPr>
              <w:jc w:val="center"/>
              <w:rPr>
                <w:rFonts w:ascii="Calibri" w:hAnsi="Calibri" w:cs="Calibri"/>
                <w:color w:val="000000"/>
                <w:sz w:val="22"/>
                <w:szCs w:val="22"/>
                <w:lang w:val="sq-AL" w:eastAsia="sq-AL"/>
              </w:rPr>
            </w:pPr>
          </w:p>
          <w:p w:rsidR="009F5D7B" w:rsidRPr="00F973EB" w:rsidRDefault="009F5D7B"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624141"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w:t>
            </w:r>
            <w:r w:rsidR="00251533" w:rsidRPr="00384F8E">
              <w:rPr>
                <w:rFonts w:ascii="Arial" w:hAnsi="Arial" w:cs="Arial"/>
                <w:color w:val="000000"/>
                <w:sz w:val="22"/>
                <w:szCs w:val="22"/>
                <w:lang w:val="sq-AL" w:eastAsia="sq-AL"/>
              </w:rPr>
              <w:t>Gashi Invest</w:t>
            </w:r>
            <w:r w:rsidRPr="00384F8E">
              <w:rPr>
                <w:rFonts w:ascii="Arial" w:hAnsi="Arial" w:cs="Arial"/>
                <w:color w:val="000000"/>
                <w:sz w:val="22"/>
                <w:szCs w:val="22"/>
                <w:lang w:val="sq-AL" w:eastAsia="sq-AL"/>
              </w:rPr>
              <w:t>-</w:t>
            </w:r>
            <w:r w:rsidR="00251533" w:rsidRPr="00384F8E">
              <w:rPr>
                <w:rFonts w:ascii="Arial" w:hAnsi="Arial" w:cs="Arial"/>
                <w:color w:val="000000"/>
                <w:sz w:val="22"/>
                <w:szCs w:val="22"/>
                <w:lang w:val="sq-AL" w:eastAsia="sq-AL"/>
              </w:rPr>
              <w:t xml:space="preserve"> BF</w:t>
            </w:r>
            <w:r w:rsidRPr="00384F8E">
              <w:rPr>
                <w:rFonts w:ascii="Arial" w:hAnsi="Arial" w:cs="Arial"/>
                <w:color w:val="000000"/>
                <w:sz w:val="22"/>
                <w:szCs w:val="22"/>
                <w:lang w:val="sq-AL" w:eastAsia="sq-AL"/>
              </w:rPr>
              <w:t>”</w:t>
            </w:r>
            <w:r w:rsidR="00251533" w:rsidRPr="00384F8E">
              <w:rPr>
                <w:rFonts w:ascii="Arial" w:hAnsi="Arial" w:cs="Arial"/>
                <w:color w:val="000000"/>
                <w:sz w:val="22"/>
                <w:szCs w:val="22"/>
                <w:lang w:val="sq-AL" w:eastAsia="sq-AL"/>
              </w:rPr>
              <w:t xml:space="preserve"> SHPK</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Në pjesën ZUP-1 ne si pronarë të kompleksit VERA kërkojm që koeficienti të vazhdoj të mbesë 3.6 siq ka qenë e jo të zbritet ne 2.8</w:t>
            </w:r>
          </w:p>
        </w:tc>
        <w:tc>
          <w:tcPr>
            <w:tcW w:w="1231" w:type="dxa"/>
            <w:tcBorders>
              <w:top w:val="nil"/>
              <w:left w:val="nil"/>
              <w:bottom w:val="single" w:sz="4" w:space="0" w:color="auto"/>
              <w:right w:val="single" w:sz="4" w:space="0" w:color="auto"/>
            </w:tcBorders>
            <w:shd w:val="clear" w:color="auto" w:fill="auto"/>
            <w:vAlign w:val="bottom"/>
          </w:tcPr>
          <w:p w:rsidR="00251533" w:rsidRDefault="002200F2"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Pranohet </w:t>
            </w:r>
          </w:p>
          <w:p w:rsidR="00EF568A" w:rsidRDefault="00EF568A" w:rsidP="00251533">
            <w:pPr>
              <w:jc w:val="center"/>
              <w:rPr>
                <w:rFonts w:ascii="Arial" w:hAnsi="Arial" w:cs="Arial"/>
                <w:color w:val="000000"/>
                <w:sz w:val="22"/>
                <w:szCs w:val="22"/>
                <w:lang w:val="sq-AL" w:eastAsia="sq-AL"/>
              </w:rPr>
            </w:pPr>
          </w:p>
          <w:p w:rsidR="00EF568A" w:rsidRPr="00384F8E" w:rsidRDefault="00EF568A" w:rsidP="00251533">
            <w:pPr>
              <w:jc w:val="center"/>
              <w:rPr>
                <w:rFonts w:ascii="Arial" w:hAnsi="Arial" w:cs="Arial"/>
                <w:color w:val="000000"/>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251533" w:rsidRPr="00384F8E" w:rsidRDefault="002200F2" w:rsidP="009C25B0">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Zona e cekur </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sh</w:t>
            </w:r>
            <w:r w:rsidR="009C25B0">
              <w:rPr>
                <w:rFonts w:ascii="Arial" w:hAnsi="Arial" w:cs="Arial"/>
                <w:color w:val="000000"/>
                <w:sz w:val="22"/>
                <w:szCs w:val="22"/>
                <w:lang w:val="sq-AL" w:eastAsia="sq-AL"/>
              </w:rPr>
              <w:t>t</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pjes</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e zones “Z6” nënzona “B2” e destinuar si</w:t>
            </w:r>
            <w:r w:rsidR="0036568F" w:rsidRPr="00384F8E">
              <w:rPr>
                <w:rFonts w:ascii="Arial" w:hAnsi="Arial" w:cs="Arial"/>
                <w:color w:val="000000"/>
                <w:sz w:val="22"/>
                <w:szCs w:val="22"/>
                <w:lang w:val="sq-AL" w:eastAsia="sq-AL"/>
              </w:rPr>
              <w:t xml:space="preserve"> zon</w:t>
            </w:r>
            <w:r w:rsidR="008A6201">
              <w:rPr>
                <w:rFonts w:ascii="Arial" w:hAnsi="Arial" w:cs="Arial"/>
                <w:color w:val="000000"/>
                <w:sz w:val="22"/>
                <w:szCs w:val="22"/>
                <w:lang w:val="sq-AL" w:eastAsia="sq-AL"/>
              </w:rPr>
              <w:t>ë</w:t>
            </w:r>
            <w:r w:rsidR="0036568F" w:rsidRPr="00384F8E">
              <w:rPr>
                <w:rFonts w:ascii="Arial" w:hAnsi="Arial" w:cs="Arial"/>
                <w:color w:val="000000"/>
                <w:sz w:val="22"/>
                <w:szCs w:val="22"/>
                <w:lang w:val="sq-AL" w:eastAsia="sq-AL"/>
              </w:rPr>
              <w:t xml:space="preserve"> banimi me densitet te mesë</w:t>
            </w:r>
            <w:r w:rsidRPr="00384F8E">
              <w:rPr>
                <w:rFonts w:ascii="Arial" w:hAnsi="Arial" w:cs="Arial"/>
                <w:color w:val="000000"/>
                <w:sz w:val="22"/>
                <w:szCs w:val="22"/>
                <w:lang w:val="sq-AL" w:eastAsia="sq-AL"/>
              </w:rPr>
              <w:t xml:space="preserve">m , K-3.2 </w:t>
            </w:r>
          </w:p>
        </w:tc>
      </w:tr>
      <w:tr w:rsidR="00251533" w:rsidRPr="00F973EB" w:rsidTr="00200DE3">
        <w:trPr>
          <w:trHeight w:val="18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r w:rsidR="001204BF">
              <w:rPr>
                <w:rFonts w:ascii="Calibri" w:hAnsi="Calibri" w:cs="Calibri"/>
                <w:color w:val="000000"/>
                <w:sz w:val="22"/>
                <w:szCs w:val="22"/>
                <w:lang w:val="sq-AL" w:eastAsia="sq-AL"/>
              </w:rPr>
              <w:t>4</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Hysen Sahiti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Idriz Kozhani                    Kushtrim Fazliu                       Hafir Gashi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Heset Sahiti                           Gazmend Kozhani    </w:t>
            </w:r>
          </w:p>
          <w:p w:rsidR="00251533" w:rsidRPr="00384F8E" w:rsidRDefault="00624141"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Rasim G</w:t>
            </w:r>
            <w:r w:rsidR="00251533" w:rsidRPr="00384F8E">
              <w:rPr>
                <w:rFonts w:ascii="Arial" w:hAnsi="Arial" w:cs="Arial"/>
                <w:color w:val="000000"/>
                <w:sz w:val="22"/>
                <w:szCs w:val="22"/>
                <w:lang w:val="sq-AL" w:eastAsia="sq-AL"/>
              </w:rPr>
              <w:t xml:space="preserve">ashi    </w:t>
            </w:r>
          </w:p>
        </w:tc>
        <w:tc>
          <w:tcPr>
            <w:tcW w:w="3668"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Në pjesën ZUP-1 ne  kërkojm që koeficienti të vazhdoj të mbesë 3.6 siq ka qenë e jo të zbritet ne 2.8</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Pranohet  , pjeserisht </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9C25B0" w:rsidP="009C25B0">
            <w:pPr>
              <w:jc w:val="both"/>
              <w:rPr>
                <w:rFonts w:ascii="Arial" w:hAnsi="Arial" w:cs="Arial"/>
                <w:color w:val="000000"/>
                <w:sz w:val="22"/>
                <w:szCs w:val="22"/>
                <w:lang w:val="sq-AL" w:eastAsia="sq-AL"/>
              </w:rPr>
            </w:pPr>
            <w:r>
              <w:rPr>
                <w:rFonts w:ascii="Arial" w:hAnsi="Arial" w:cs="Arial"/>
                <w:color w:val="000000"/>
                <w:sz w:val="22"/>
                <w:szCs w:val="22"/>
                <w:lang w:val="sq-AL" w:eastAsia="sq-AL"/>
              </w:rPr>
              <w:t>Megjithese k</w:t>
            </w:r>
            <w:r w:rsidR="008A6201">
              <w:rPr>
                <w:rFonts w:ascii="Arial" w:hAnsi="Arial" w:cs="Arial"/>
                <w:color w:val="000000"/>
                <w:sz w:val="22"/>
                <w:szCs w:val="22"/>
                <w:lang w:val="sq-AL" w:eastAsia="sq-AL"/>
              </w:rPr>
              <w:t>ë</w:t>
            </w:r>
            <w:r w:rsidR="0036568F" w:rsidRPr="00384F8E">
              <w:rPr>
                <w:rFonts w:ascii="Arial" w:hAnsi="Arial" w:cs="Arial"/>
                <w:color w:val="000000"/>
                <w:sz w:val="22"/>
                <w:szCs w:val="22"/>
                <w:lang w:val="sq-AL" w:eastAsia="sq-AL"/>
              </w:rPr>
              <w:t>rkesa nuk eshte specifikuar saktë, p</w:t>
            </w:r>
            <w:r w:rsidR="008A6201">
              <w:rPr>
                <w:rFonts w:ascii="Arial" w:hAnsi="Arial" w:cs="Arial"/>
                <w:color w:val="000000"/>
                <w:sz w:val="22"/>
                <w:szCs w:val="22"/>
                <w:lang w:val="sq-AL" w:eastAsia="sq-AL"/>
              </w:rPr>
              <w:t>ë</w:t>
            </w:r>
            <w:r w:rsidR="0036568F" w:rsidRPr="00384F8E">
              <w:rPr>
                <w:rFonts w:ascii="Arial" w:hAnsi="Arial" w:cs="Arial"/>
                <w:color w:val="000000"/>
                <w:sz w:val="22"/>
                <w:szCs w:val="22"/>
                <w:lang w:val="sq-AL" w:eastAsia="sq-AL"/>
              </w:rPr>
              <w:t>rkatesisht zona e cila ka qasje n</w:t>
            </w:r>
            <w:r w:rsidR="008A6201">
              <w:rPr>
                <w:rFonts w:ascii="Arial" w:hAnsi="Arial" w:cs="Arial"/>
                <w:color w:val="000000"/>
                <w:sz w:val="22"/>
                <w:szCs w:val="22"/>
                <w:lang w:val="sq-AL" w:eastAsia="sq-AL"/>
              </w:rPr>
              <w:t>ë</w:t>
            </w:r>
            <w:r w:rsidR="0036568F" w:rsidRPr="00384F8E">
              <w:rPr>
                <w:rFonts w:ascii="Arial" w:hAnsi="Arial" w:cs="Arial"/>
                <w:color w:val="000000"/>
                <w:sz w:val="22"/>
                <w:szCs w:val="22"/>
                <w:lang w:val="sq-AL" w:eastAsia="sq-AL"/>
              </w:rPr>
              <w:t xml:space="preserve"> rrugen “Bashkim Kr</w:t>
            </w:r>
            <w:r w:rsidR="00B56B39">
              <w:rPr>
                <w:rFonts w:ascii="Arial" w:hAnsi="Arial" w:cs="Arial"/>
                <w:color w:val="000000"/>
                <w:sz w:val="22"/>
                <w:szCs w:val="22"/>
                <w:lang w:val="sq-AL" w:eastAsia="sq-AL"/>
              </w:rPr>
              <w:t xml:space="preserve">asniqi”  </w:t>
            </w:r>
            <w:r w:rsidR="008A6201">
              <w:rPr>
                <w:rFonts w:ascii="Arial" w:hAnsi="Arial" w:cs="Arial"/>
                <w:color w:val="000000"/>
                <w:sz w:val="22"/>
                <w:szCs w:val="22"/>
                <w:lang w:val="sq-AL" w:eastAsia="sq-AL"/>
              </w:rPr>
              <w:t>ë</w:t>
            </w:r>
            <w:r w:rsidR="00B56B39">
              <w:rPr>
                <w:rFonts w:ascii="Arial" w:hAnsi="Arial" w:cs="Arial"/>
                <w:color w:val="000000"/>
                <w:sz w:val="22"/>
                <w:szCs w:val="22"/>
                <w:lang w:val="sq-AL" w:eastAsia="sq-AL"/>
              </w:rPr>
              <w:t>sht</w:t>
            </w:r>
            <w:r w:rsidR="008A6201">
              <w:rPr>
                <w:rFonts w:ascii="Arial" w:hAnsi="Arial" w:cs="Arial"/>
                <w:color w:val="000000"/>
                <w:sz w:val="22"/>
                <w:szCs w:val="22"/>
                <w:lang w:val="sq-AL" w:eastAsia="sq-AL"/>
              </w:rPr>
              <w:t>ë</w:t>
            </w:r>
            <w:r w:rsidR="00B56B39">
              <w:rPr>
                <w:rFonts w:ascii="Arial" w:hAnsi="Arial" w:cs="Arial"/>
                <w:color w:val="000000"/>
                <w:sz w:val="22"/>
                <w:szCs w:val="22"/>
                <w:lang w:val="sq-AL" w:eastAsia="sq-AL"/>
              </w:rPr>
              <w:t xml:space="preserve"> trajtuar n</w:t>
            </w:r>
            <w:r w:rsidR="008A6201">
              <w:rPr>
                <w:rFonts w:ascii="Arial" w:hAnsi="Arial" w:cs="Arial"/>
                <w:color w:val="000000"/>
                <w:sz w:val="22"/>
                <w:szCs w:val="22"/>
                <w:lang w:val="sq-AL" w:eastAsia="sq-AL"/>
              </w:rPr>
              <w:t>ë</w:t>
            </w:r>
            <w:r w:rsidR="00B56B39">
              <w:rPr>
                <w:rFonts w:ascii="Arial" w:hAnsi="Arial" w:cs="Arial"/>
                <w:color w:val="000000"/>
                <w:sz w:val="22"/>
                <w:szCs w:val="22"/>
                <w:lang w:val="sq-AL" w:eastAsia="sq-AL"/>
              </w:rPr>
              <w:t xml:space="preserve"> kuadër të zonë</w:t>
            </w:r>
            <w:r w:rsidR="0036568F" w:rsidRPr="00384F8E">
              <w:rPr>
                <w:rFonts w:ascii="Arial" w:hAnsi="Arial" w:cs="Arial"/>
                <w:color w:val="000000"/>
                <w:sz w:val="22"/>
                <w:szCs w:val="22"/>
                <w:lang w:val="sq-AL" w:eastAsia="sq-AL"/>
              </w:rPr>
              <w:t xml:space="preserve">s “Z6” </w:t>
            </w:r>
            <w:r w:rsidR="00B56B39">
              <w:rPr>
                <w:rFonts w:ascii="Arial" w:hAnsi="Arial" w:cs="Arial"/>
                <w:color w:val="000000"/>
                <w:sz w:val="22"/>
                <w:szCs w:val="22"/>
                <w:lang w:val="sq-AL" w:eastAsia="sq-AL"/>
              </w:rPr>
              <w:t>nënzona “B4” e destinuar si zonë banimi me densitet të mesëm , ISN</w:t>
            </w:r>
            <w:r w:rsidR="0036568F" w:rsidRPr="00384F8E">
              <w:rPr>
                <w:rFonts w:ascii="Arial" w:hAnsi="Arial" w:cs="Arial"/>
                <w:color w:val="000000"/>
                <w:sz w:val="22"/>
                <w:szCs w:val="22"/>
                <w:lang w:val="sq-AL" w:eastAsia="sq-AL"/>
              </w:rPr>
              <w:t>-2.0. sipas PZHU kjo zone ka qene e plani</w:t>
            </w:r>
            <w:r w:rsidR="00B56B39">
              <w:rPr>
                <w:rFonts w:ascii="Arial" w:hAnsi="Arial" w:cs="Arial"/>
                <w:color w:val="000000"/>
                <w:sz w:val="22"/>
                <w:szCs w:val="22"/>
                <w:lang w:val="sq-AL" w:eastAsia="sq-AL"/>
              </w:rPr>
              <w:t>fikuar si zonë</w:t>
            </w:r>
            <w:r w:rsidR="0036568F" w:rsidRPr="00384F8E">
              <w:rPr>
                <w:rFonts w:ascii="Arial" w:hAnsi="Arial" w:cs="Arial"/>
                <w:color w:val="000000"/>
                <w:sz w:val="22"/>
                <w:szCs w:val="22"/>
                <w:lang w:val="sq-AL" w:eastAsia="sq-AL"/>
              </w:rPr>
              <w:t xml:space="preserve"> banimi individual.</w:t>
            </w:r>
          </w:p>
        </w:tc>
      </w:tr>
      <w:tr w:rsidR="00251533" w:rsidRPr="00F973EB" w:rsidTr="00200DE3">
        <w:trPr>
          <w:trHeight w:val="54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r w:rsidR="001204BF">
              <w:rPr>
                <w:rFonts w:ascii="Calibri" w:hAnsi="Calibri" w:cs="Calibri"/>
                <w:color w:val="000000"/>
                <w:sz w:val="22"/>
                <w:szCs w:val="22"/>
                <w:lang w:val="sq-AL" w:eastAsia="sq-AL"/>
              </w:rPr>
              <w:t>5</w:t>
            </w: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nil"/>
              <w:right w:val="single" w:sz="4" w:space="0" w:color="auto"/>
            </w:tcBorders>
            <w:shd w:val="clear" w:color="auto" w:fill="auto"/>
            <w:vAlign w:val="center"/>
            <w:hideMark/>
          </w:tcPr>
          <w:p w:rsidR="00251533" w:rsidRPr="00384F8E" w:rsidRDefault="00624141"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Hajdin Ret</w:t>
            </w:r>
            <w:r w:rsidR="00251533" w:rsidRPr="00384F8E">
              <w:rPr>
                <w:rFonts w:ascii="Arial" w:hAnsi="Arial" w:cs="Arial"/>
                <w:color w:val="000000"/>
                <w:sz w:val="22"/>
                <w:szCs w:val="22"/>
                <w:lang w:val="sq-AL" w:eastAsia="sq-AL"/>
              </w:rPr>
              <w:t>koceri</w:t>
            </w:r>
          </w:p>
        </w:tc>
        <w:tc>
          <w:tcPr>
            <w:tcW w:w="3668" w:type="dxa"/>
            <w:tcBorders>
              <w:top w:val="nil"/>
              <w:left w:val="nil"/>
              <w:bottom w:val="nil"/>
              <w:right w:val="single" w:sz="4" w:space="0" w:color="auto"/>
            </w:tcBorders>
            <w:shd w:val="clear" w:color="auto" w:fill="auto"/>
            <w:vAlign w:val="bottom"/>
            <w:hideMark/>
          </w:tcPr>
          <w:p w:rsidR="00251533" w:rsidRPr="00384F8E" w:rsidRDefault="00251533"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Rr."Hamdi Bislimi" të zgjerohet kufiri ndërtimor, duke marrur parasysh se ka shtëpi </w:t>
            </w:r>
          </w:p>
        </w:tc>
        <w:tc>
          <w:tcPr>
            <w:tcW w:w="1231" w:type="dxa"/>
            <w:tcBorders>
              <w:top w:val="nil"/>
              <w:left w:val="nil"/>
              <w:bottom w:val="nil"/>
              <w:right w:val="single" w:sz="4" w:space="0" w:color="auto"/>
            </w:tcBorders>
            <w:shd w:val="clear" w:color="auto" w:fill="auto"/>
            <w:vAlign w:val="bottom"/>
          </w:tcPr>
          <w:p w:rsidR="00251533" w:rsidRPr="00384F8E" w:rsidRDefault="0036568F"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Refuzohet </w:t>
            </w:r>
            <w:r w:rsidR="00251533" w:rsidRPr="00384F8E">
              <w:rPr>
                <w:rFonts w:ascii="Arial" w:hAnsi="Arial" w:cs="Arial"/>
                <w:color w:val="000000"/>
                <w:sz w:val="22"/>
                <w:szCs w:val="22"/>
                <w:lang w:val="sq-AL" w:eastAsia="sq-AL"/>
              </w:rPr>
              <w:t xml:space="preserve"> </w:t>
            </w:r>
          </w:p>
        </w:tc>
        <w:tc>
          <w:tcPr>
            <w:tcW w:w="2924" w:type="dxa"/>
            <w:tcBorders>
              <w:top w:val="nil"/>
              <w:left w:val="nil"/>
              <w:bottom w:val="nil"/>
              <w:right w:val="single" w:sz="4" w:space="0" w:color="auto"/>
            </w:tcBorders>
            <w:shd w:val="clear" w:color="auto" w:fill="auto"/>
            <w:vAlign w:val="bottom"/>
          </w:tcPr>
          <w:p w:rsidR="00251533" w:rsidRPr="00384F8E" w:rsidRDefault="00B56B39" w:rsidP="00B56B39">
            <w:pPr>
              <w:rPr>
                <w:rFonts w:ascii="Arial" w:hAnsi="Arial" w:cs="Arial"/>
                <w:color w:val="000000"/>
                <w:sz w:val="22"/>
                <w:szCs w:val="22"/>
                <w:lang w:val="sq-AL" w:eastAsia="sq-AL"/>
              </w:rPr>
            </w:pPr>
            <w:r>
              <w:rPr>
                <w:rFonts w:ascii="Arial" w:hAnsi="Arial" w:cs="Arial"/>
                <w:color w:val="000000"/>
                <w:sz w:val="22"/>
                <w:szCs w:val="22"/>
                <w:lang w:val="sq-AL" w:eastAsia="sq-AL"/>
              </w:rPr>
              <w:t>Parcela është</w:t>
            </w:r>
            <w:r w:rsidR="0036568F" w:rsidRPr="00384F8E">
              <w:rPr>
                <w:rFonts w:ascii="Arial" w:hAnsi="Arial" w:cs="Arial"/>
                <w:color w:val="000000"/>
                <w:sz w:val="22"/>
                <w:szCs w:val="22"/>
                <w:lang w:val="sq-AL" w:eastAsia="sq-AL"/>
              </w:rPr>
              <w:t xml:space="preserve"> trajtuar sipas HZK , dh</w:t>
            </w:r>
            <w:r>
              <w:rPr>
                <w:rFonts w:ascii="Arial" w:hAnsi="Arial" w:cs="Arial"/>
                <w:color w:val="000000"/>
                <w:sz w:val="22"/>
                <w:szCs w:val="22"/>
                <w:lang w:val="sq-AL" w:eastAsia="sq-AL"/>
              </w:rPr>
              <w:t>e nuk përfshihet brenda kufijve ndë</w:t>
            </w:r>
            <w:r w:rsidR="0036568F" w:rsidRPr="00384F8E">
              <w:rPr>
                <w:rFonts w:ascii="Arial" w:hAnsi="Arial" w:cs="Arial"/>
                <w:color w:val="000000"/>
                <w:sz w:val="22"/>
                <w:szCs w:val="22"/>
                <w:lang w:val="sq-AL" w:eastAsia="sq-AL"/>
              </w:rPr>
              <w:t xml:space="preserve">rtimor </w:t>
            </w:r>
            <w:r>
              <w:rPr>
                <w:rFonts w:ascii="Arial" w:hAnsi="Arial" w:cs="Arial"/>
                <w:color w:val="000000"/>
                <w:sz w:val="22"/>
                <w:szCs w:val="22"/>
                <w:lang w:val="sq-AL" w:eastAsia="sq-AL"/>
              </w:rPr>
              <w:t>të përcaktuar me PZHK</w:t>
            </w:r>
          </w:p>
        </w:tc>
      </w:tr>
      <w:tr w:rsidR="00251533" w:rsidRPr="00F973EB" w:rsidTr="00200DE3">
        <w:trPr>
          <w:trHeight w:val="1110"/>
        </w:trPr>
        <w:tc>
          <w:tcPr>
            <w:tcW w:w="551" w:type="dxa"/>
            <w:tcBorders>
              <w:top w:val="nil"/>
              <w:left w:val="single" w:sz="4" w:space="0" w:color="auto"/>
              <w:bottom w:val="nil"/>
              <w:right w:val="single" w:sz="4" w:space="0" w:color="auto"/>
            </w:tcBorders>
            <w:shd w:val="clear" w:color="auto" w:fill="auto"/>
            <w:noWrap/>
            <w:vAlign w:val="bottom"/>
            <w:hideMark/>
          </w:tcPr>
          <w:p w:rsidR="001204BF" w:rsidRDefault="00FB39B5" w:rsidP="001204BF">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r w:rsidR="001204BF">
              <w:rPr>
                <w:rFonts w:ascii="Calibri" w:hAnsi="Calibri" w:cs="Calibri"/>
                <w:color w:val="000000"/>
                <w:sz w:val="22"/>
                <w:szCs w:val="22"/>
                <w:lang w:val="sq-AL" w:eastAsia="sq-AL"/>
              </w:rPr>
              <w:t>6</w:t>
            </w:r>
          </w:p>
          <w:p w:rsidR="001204BF" w:rsidRDefault="001204BF" w:rsidP="001204BF">
            <w:pPr>
              <w:jc w:val="center"/>
              <w:rPr>
                <w:rFonts w:ascii="Calibri" w:hAnsi="Calibri" w:cs="Calibri"/>
                <w:color w:val="000000"/>
                <w:sz w:val="22"/>
                <w:szCs w:val="22"/>
                <w:lang w:val="sq-AL" w:eastAsia="sq-AL"/>
              </w:rPr>
            </w:pPr>
          </w:p>
          <w:p w:rsidR="001204BF" w:rsidRDefault="001204BF" w:rsidP="001204BF">
            <w:pPr>
              <w:jc w:val="center"/>
              <w:rPr>
                <w:rFonts w:ascii="Calibri" w:hAnsi="Calibri" w:cs="Calibri"/>
                <w:color w:val="000000"/>
                <w:sz w:val="22"/>
                <w:szCs w:val="22"/>
                <w:lang w:val="sq-AL" w:eastAsia="sq-AL"/>
              </w:rPr>
            </w:pPr>
          </w:p>
          <w:p w:rsidR="001204BF" w:rsidRDefault="001204BF" w:rsidP="001204BF">
            <w:pPr>
              <w:jc w:val="center"/>
              <w:rPr>
                <w:rFonts w:ascii="Calibri" w:hAnsi="Calibri" w:cs="Calibri"/>
                <w:color w:val="000000"/>
                <w:sz w:val="22"/>
                <w:szCs w:val="22"/>
                <w:lang w:val="sq-AL" w:eastAsia="sq-AL"/>
              </w:rPr>
            </w:pPr>
          </w:p>
          <w:p w:rsidR="001204BF" w:rsidRDefault="001204BF" w:rsidP="001204BF">
            <w:pPr>
              <w:jc w:val="center"/>
              <w:rPr>
                <w:rFonts w:ascii="Calibri" w:hAnsi="Calibri" w:cs="Calibri"/>
                <w:color w:val="000000"/>
                <w:sz w:val="22"/>
                <w:szCs w:val="22"/>
                <w:lang w:val="sq-AL" w:eastAsia="sq-AL"/>
              </w:rPr>
            </w:pPr>
          </w:p>
          <w:p w:rsidR="001204BF" w:rsidRPr="00F973EB" w:rsidRDefault="001204BF" w:rsidP="001204BF">
            <w:pPr>
              <w:jc w:val="center"/>
              <w:rPr>
                <w:rFonts w:ascii="Calibri" w:hAnsi="Calibri" w:cs="Calibri"/>
                <w:color w:val="000000"/>
                <w:sz w:val="22"/>
                <w:szCs w:val="22"/>
                <w:lang w:val="sq-AL" w:eastAsia="sq-AL"/>
              </w:rPr>
            </w:pPr>
          </w:p>
        </w:tc>
        <w:tc>
          <w:tcPr>
            <w:tcW w:w="2703" w:type="dxa"/>
            <w:tcBorders>
              <w:top w:val="single" w:sz="8" w:space="0" w:color="auto"/>
              <w:left w:val="nil"/>
              <w:bottom w:val="nil"/>
              <w:right w:val="single" w:sz="4" w:space="0" w:color="auto"/>
            </w:tcBorders>
            <w:shd w:val="clear" w:color="auto" w:fill="auto"/>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NTP </w:t>
            </w:r>
            <w:r w:rsidR="00624141" w:rsidRPr="00384F8E">
              <w:rPr>
                <w:rFonts w:ascii="Arial" w:hAnsi="Arial" w:cs="Arial"/>
                <w:color w:val="000000"/>
                <w:sz w:val="22"/>
                <w:szCs w:val="22"/>
                <w:lang w:val="sq-AL" w:eastAsia="sq-AL"/>
              </w:rPr>
              <w:t>“</w:t>
            </w:r>
            <w:r w:rsidRPr="00384F8E">
              <w:rPr>
                <w:rFonts w:ascii="Arial" w:hAnsi="Arial" w:cs="Arial"/>
                <w:color w:val="000000"/>
                <w:sz w:val="22"/>
                <w:szCs w:val="22"/>
                <w:lang w:val="sq-AL" w:eastAsia="sq-AL"/>
              </w:rPr>
              <w:t>LIMI PLAST</w:t>
            </w:r>
            <w:r w:rsidR="00624141" w:rsidRPr="00384F8E">
              <w:rPr>
                <w:rFonts w:ascii="Arial" w:hAnsi="Arial" w:cs="Arial"/>
                <w:color w:val="000000"/>
                <w:sz w:val="22"/>
                <w:szCs w:val="22"/>
                <w:lang w:val="sq-AL" w:eastAsia="sq-AL"/>
              </w:rPr>
              <w:t>”</w:t>
            </w:r>
          </w:p>
        </w:tc>
        <w:tc>
          <w:tcPr>
            <w:tcW w:w="3668" w:type="dxa"/>
            <w:tcBorders>
              <w:top w:val="single" w:sz="4" w:space="0" w:color="auto"/>
              <w:left w:val="nil"/>
              <w:bottom w:val="nil"/>
              <w:right w:val="single" w:sz="4" w:space="0" w:color="auto"/>
            </w:tcBorders>
            <w:shd w:val="clear" w:color="auto" w:fill="auto"/>
            <w:vAlign w:val="bottom"/>
            <w:hideMark/>
          </w:tcPr>
          <w:p w:rsidR="00251533" w:rsidRPr="00384F8E" w:rsidRDefault="00251533"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Parcelat në pronësi tonë vetëm një pjesë e këtyre parcelave është hyrë brenda ndërtimit të mesëm, kërkesa jonë është që të gjitha këto parcelatë përfshihen në banim të mesëm</w:t>
            </w:r>
            <w:r w:rsidR="00F8469B" w:rsidRPr="00384F8E">
              <w:rPr>
                <w:rFonts w:ascii="Arial" w:hAnsi="Arial" w:cs="Arial"/>
                <w:color w:val="000000"/>
                <w:sz w:val="22"/>
                <w:szCs w:val="22"/>
                <w:lang w:val="sq-AL" w:eastAsia="sq-AL"/>
              </w:rPr>
              <w:t xml:space="preserve"> 619-1</w:t>
            </w:r>
            <w:r w:rsidR="008A4990" w:rsidRPr="00384F8E">
              <w:rPr>
                <w:rFonts w:ascii="Arial" w:hAnsi="Arial" w:cs="Arial"/>
                <w:color w:val="000000"/>
                <w:sz w:val="22"/>
                <w:szCs w:val="22"/>
                <w:lang w:val="sq-AL" w:eastAsia="sq-AL"/>
              </w:rPr>
              <w:t>,</w:t>
            </w:r>
            <w:r w:rsidR="00F8469B" w:rsidRPr="00384F8E">
              <w:rPr>
                <w:rFonts w:ascii="Arial" w:hAnsi="Arial" w:cs="Arial"/>
                <w:color w:val="000000"/>
                <w:sz w:val="22"/>
                <w:szCs w:val="22"/>
                <w:lang w:val="sq-AL" w:eastAsia="sq-AL"/>
              </w:rPr>
              <w:t xml:space="preserve">  619-40, </w:t>
            </w:r>
          </w:p>
          <w:p w:rsidR="008A4990" w:rsidRPr="00384F8E" w:rsidRDefault="008A4990"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624-0, 625-1, 754-3, 764-4, 765-1, 766-1, 766-4, 72-5, 773-7. 2083-9, 2083-10 ,,, 2083-14, 2083-35, 2083-40, 2083-44, 2083-45, 2083-48, 20830-49, 772-2, 773-3, 2083-38, </w:t>
            </w:r>
          </w:p>
        </w:tc>
        <w:tc>
          <w:tcPr>
            <w:tcW w:w="1231" w:type="dxa"/>
            <w:tcBorders>
              <w:top w:val="single" w:sz="4" w:space="0" w:color="auto"/>
              <w:left w:val="nil"/>
              <w:bottom w:val="nil"/>
              <w:right w:val="single" w:sz="4" w:space="0" w:color="auto"/>
            </w:tcBorders>
            <w:shd w:val="clear" w:color="auto" w:fill="auto"/>
            <w:vAlign w:val="bottom"/>
          </w:tcPr>
          <w:p w:rsidR="00251533" w:rsidRDefault="00F33005"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Pranohet</w:t>
            </w:r>
          </w:p>
          <w:p w:rsidR="00F33005" w:rsidRDefault="00F33005" w:rsidP="00251533">
            <w:pPr>
              <w:jc w:val="center"/>
              <w:rPr>
                <w:rFonts w:ascii="Arial" w:hAnsi="Arial" w:cs="Arial"/>
                <w:color w:val="000000"/>
                <w:sz w:val="22"/>
                <w:szCs w:val="22"/>
                <w:lang w:val="sq-AL" w:eastAsia="sq-AL"/>
              </w:rPr>
            </w:pPr>
          </w:p>
          <w:p w:rsidR="00F33005" w:rsidRDefault="00F33005" w:rsidP="00251533">
            <w:pPr>
              <w:jc w:val="center"/>
              <w:rPr>
                <w:rFonts w:ascii="Arial" w:hAnsi="Arial" w:cs="Arial"/>
                <w:color w:val="000000"/>
                <w:sz w:val="22"/>
                <w:szCs w:val="22"/>
                <w:lang w:val="sq-AL" w:eastAsia="sq-AL"/>
              </w:rPr>
            </w:pPr>
          </w:p>
          <w:p w:rsidR="00F33005" w:rsidRDefault="00F33005" w:rsidP="00251533">
            <w:pPr>
              <w:jc w:val="center"/>
              <w:rPr>
                <w:rFonts w:ascii="Arial" w:hAnsi="Arial" w:cs="Arial"/>
                <w:color w:val="000000"/>
                <w:sz w:val="22"/>
                <w:szCs w:val="22"/>
                <w:lang w:val="sq-AL" w:eastAsia="sq-AL"/>
              </w:rPr>
            </w:pPr>
          </w:p>
          <w:p w:rsidR="00F33005" w:rsidRPr="00384F8E" w:rsidRDefault="00F33005" w:rsidP="00251533">
            <w:pPr>
              <w:jc w:val="center"/>
              <w:rPr>
                <w:rFonts w:ascii="Arial" w:hAnsi="Arial" w:cs="Arial"/>
                <w:color w:val="000000"/>
                <w:sz w:val="22"/>
                <w:szCs w:val="22"/>
                <w:lang w:val="sq-AL" w:eastAsia="sq-AL"/>
              </w:rPr>
            </w:pPr>
          </w:p>
        </w:tc>
        <w:tc>
          <w:tcPr>
            <w:tcW w:w="2924" w:type="dxa"/>
            <w:tcBorders>
              <w:top w:val="single" w:sz="4" w:space="0" w:color="auto"/>
              <w:left w:val="nil"/>
              <w:bottom w:val="nil"/>
              <w:right w:val="single" w:sz="4" w:space="0" w:color="auto"/>
            </w:tcBorders>
            <w:shd w:val="clear" w:color="auto" w:fill="auto"/>
            <w:vAlign w:val="bottom"/>
          </w:tcPr>
          <w:p w:rsidR="00B56B39" w:rsidRDefault="00F33CC2" w:rsidP="00B56B39">
            <w:pPr>
              <w:rPr>
                <w:rFonts w:ascii="Arial" w:hAnsi="Arial" w:cs="Arial"/>
                <w:color w:val="000000"/>
                <w:sz w:val="22"/>
                <w:szCs w:val="22"/>
                <w:lang w:val="sq-AL" w:eastAsia="sq-AL"/>
              </w:rPr>
            </w:pPr>
            <w:r>
              <w:rPr>
                <w:rFonts w:ascii="Arial" w:hAnsi="Arial" w:cs="Arial"/>
                <w:color w:val="000000"/>
                <w:sz w:val="22"/>
                <w:szCs w:val="22"/>
                <w:lang w:val="sq-AL" w:eastAsia="sq-AL"/>
              </w:rPr>
              <w:t xml:space="preserve">Parcelat </w:t>
            </w:r>
            <w:r w:rsidR="00B56B39" w:rsidRPr="00337206">
              <w:rPr>
                <w:rFonts w:ascii="Arial" w:hAnsi="Arial" w:cs="Arial"/>
                <w:color w:val="000000"/>
                <w:sz w:val="22"/>
                <w:szCs w:val="22"/>
                <w:lang w:val="sq-AL" w:eastAsia="sq-AL"/>
              </w:rPr>
              <w:t>jan</w:t>
            </w:r>
            <w:r>
              <w:rPr>
                <w:rFonts w:ascii="Arial" w:hAnsi="Arial" w:cs="Arial"/>
                <w:color w:val="000000"/>
                <w:sz w:val="22"/>
                <w:szCs w:val="22"/>
                <w:lang w:val="sq-AL" w:eastAsia="sq-AL"/>
              </w:rPr>
              <w:t>ë pjesë</w:t>
            </w:r>
            <w:r w:rsidR="00B56B39">
              <w:rPr>
                <w:rFonts w:ascii="Arial" w:hAnsi="Arial" w:cs="Arial"/>
                <w:color w:val="000000"/>
                <w:sz w:val="22"/>
                <w:szCs w:val="22"/>
                <w:lang w:val="sq-AL" w:eastAsia="sq-AL"/>
              </w:rPr>
              <w:t xml:space="preserve"> e zonës “Z2” nënzona “B6” ,  e destinuar</w:t>
            </w:r>
            <w:r w:rsidR="00B56B39" w:rsidRPr="00337206">
              <w:rPr>
                <w:rFonts w:ascii="Arial" w:hAnsi="Arial" w:cs="Arial"/>
                <w:color w:val="000000"/>
                <w:sz w:val="22"/>
                <w:szCs w:val="22"/>
                <w:lang w:val="sq-AL" w:eastAsia="sq-AL"/>
              </w:rPr>
              <w:t xml:space="preserve"> i zon</w:t>
            </w:r>
            <w:r w:rsidR="008A6201">
              <w:rPr>
                <w:rFonts w:ascii="Arial" w:hAnsi="Arial" w:cs="Arial"/>
                <w:color w:val="000000"/>
                <w:sz w:val="22"/>
                <w:szCs w:val="22"/>
                <w:lang w:val="sq-AL" w:eastAsia="sq-AL"/>
              </w:rPr>
              <w:t>ë</w:t>
            </w:r>
            <w:r w:rsidR="00B56B39" w:rsidRPr="00337206">
              <w:rPr>
                <w:rFonts w:ascii="Arial" w:hAnsi="Arial" w:cs="Arial"/>
                <w:color w:val="000000"/>
                <w:sz w:val="22"/>
                <w:szCs w:val="22"/>
                <w:lang w:val="sq-AL" w:eastAsia="sq-AL"/>
              </w:rPr>
              <w:t xml:space="preserve"> me den</w:t>
            </w:r>
            <w:r w:rsidR="00B56B39">
              <w:rPr>
                <w:rFonts w:ascii="Arial" w:hAnsi="Arial" w:cs="Arial"/>
                <w:color w:val="000000"/>
                <w:sz w:val="22"/>
                <w:szCs w:val="22"/>
                <w:lang w:val="sq-AL" w:eastAsia="sq-AL"/>
              </w:rPr>
              <w:t>sitet të mesëm të banimit , dhe trajtimi i tyre sipas kufizimeve përkatësisht kushteve të përcaktuara sipas Ligjit për ujërat  dhe definimi i zonave -</w:t>
            </w:r>
          </w:p>
          <w:p w:rsidR="00251533" w:rsidRPr="00384F8E" w:rsidRDefault="00B56B39" w:rsidP="00B56B39">
            <w:pPr>
              <w:rPr>
                <w:rFonts w:ascii="Arial" w:hAnsi="Arial" w:cs="Arial"/>
                <w:color w:val="000000"/>
                <w:sz w:val="22"/>
                <w:szCs w:val="22"/>
                <w:lang w:val="sq-AL" w:eastAsia="sq-AL"/>
              </w:rPr>
            </w:pPr>
            <w:r>
              <w:rPr>
                <w:rFonts w:ascii="Arial" w:hAnsi="Arial" w:cs="Arial"/>
                <w:color w:val="000000"/>
                <w:sz w:val="22"/>
                <w:szCs w:val="22"/>
                <w:lang w:val="sq-AL" w:eastAsia="sq-AL"/>
              </w:rPr>
              <w:t>“Zonat e mbrojtura sanitare”.</w:t>
            </w:r>
          </w:p>
        </w:tc>
      </w:tr>
      <w:tr w:rsidR="00251533" w:rsidRPr="00F973EB" w:rsidTr="00200DE3">
        <w:trPr>
          <w:trHeight w:val="1035"/>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7</w:t>
            </w:r>
            <w:r w:rsidR="001204BF">
              <w:rPr>
                <w:rFonts w:ascii="Calibri" w:hAnsi="Calibri" w:cs="Calibri"/>
                <w:color w:val="000000"/>
                <w:sz w:val="22"/>
                <w:szCs w:val="22"/>
                <w:lang w:val="sq-AL" w:eastAsia="sq-AL"/>
              </w:rPr>
              <w:t>7</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single" w:sz="4" w:space="0" w:color="auto"/>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SHPK </w:t>
            </w:r>
            <w:r w:rsidR="00624141" w:rsidRPr="00384F8E">
              <w:rPr>
                <w:rFonts w:ascii="Arial" w:hAnsi="Arial" w:cs="Arial"/>
                <w:color w:val="000000"/>
                <w:sz w:val="22"/>
                <w:szCs w:val="22"/>
                <w:lang w:val="sq-AL" w:eastAsia="sq-AL"/>
              </w:rPr>
              <w:t>“</w:t>
            </w:r>
            <w:r w:rsidRPr="00384F8E">
              <w:rPr>
                <w:rFonts w:ascii="Arial" w:hAnsi="Arial" w:cs="Arial"/>
                <w:color w:val="000000"/>
                <w:sz w:val="22"/>
                <w:szCs w:val="22"/>
                <w:lang w:val="sq-AL" w:eastAsia="sq-AL"/>
              </w:rPr>
              <w:t>XHELA</w:t>
            </w:r>
            <w:r w:rsidR="00624141" w:rsidRPr="00384F8E">
              <w:rPr>
                <w:rFonts w:ascii="Arial" w:hAnsi="Arial" w:cs="Arial"/>
                <w:color w:val="000000"/>
                <w:sz w:val="22"/>
                <w:szCs w:val="22"/>
                <w:lang w:val="sq-AL" w:eastAsia="sq-AL"/>
              </w:rPr>
              <w:t>”</w:t>
            </w:r>
          </w:p>
        </w:tc>
        <w:tc>
          <w:tcPr>
            <w:tcW w:w="3668" w:type="dxa"/>
            <w:tcBorders>
              <w:top w:val="single" w:sz="4" w:space="0" w:color="auto"/>
              <w:left w:val="nil"/>
              <w:bottom w:val="nil"/>
              <w:right w:val="single" w:sz="4" w:space="0" w:color="auto"/>
            </w:tcBorders>
            <w:shd w:val="clear" w:color="auto" w:fill="auto"/>
            <w:vAlign w:val="bottom"/>
            <w:hideMark/>
          </w:tcPr>
          <w:p w:rsidR="008A4990" w:rsidRPr="00384F8E" w:rsidRDefault="008A4990"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Parcelat në pronësi tonë vetëm një pjesë e këtyre parcelave është hyrë brenda ndërtimit të mesëm, kërkesa jonë është që të gjitha këto parcelatë përfshihen në banim të mesëm 619-1,  619-40, </w:t>
            </w:r>
          </w:p>
          <w:p w:rsidR="008A4990" w:rsidRPr="00384F8E" w:rsidRDefault="008A4990"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624-0, 625-1, 754-3, 764-4, 765-1, 766-1, 766-4, 72-5, 773-7. 2083-9, 2083-10 ,,, 2083-14, 2083-35, 2083-40, 2083-44, 2083-45, 2083-48, 20830-49, 772-2, 773-3, 2083-38, </w:t>
            </w:r>
          </w:p>
        </w:tc>
        <w:tc>
          <w:tcPr>
            <w:tcW w:w="1231" w:type="dxa"/>
            <w:tcBorders>
              <w:top w:val="single" w:sz="4" w:space="0" w:color="auto"/>
              <w:left w:val="nil"/>
              <w:bottom w:val="nil"/>
              <w:right w:val="single" w:sz="4" w:space="0" w:color="auto"/>
            </w:tcBorders>
            <w:shd w:val="clear" w:color="auto" w:fill="auto"/>
            <w:vAlign w:val="bottom"/>
          </w:tcPr>
          <w:p w:rsidR="00251533" w:rsidRDefault="00F33005" w:rsidP="00F33005">
            <w:pPr>
              <w:jc w:val="center"/>
              <w:rPr>
                <w:rFonts w:ascii="Arial" w:hAnsi="Arial" w:cs="Arial"/>
                <w:color w:val="000000"/>
                <w:sz w:val="22"/>
                <w:szCs w:val="22"/>
                <w:lang w:val="sq-AL" w:eastAsia="sq-AL"/>
              </w:rPr>
            </w:pPr>
            <w:r>
              <w:rPr>
                <w:rFonts w:ascii="Arial" w:hAnsi="Arial" w:cs="Arial"/>
                <w:color w:val="000000"/>
                <w:sz w:val="22"/>
                <w:szCs w:val="22"/>
                <w:lang w:val="sq-AL" w:eastAsia="sq-AL"/>
              </w:rPr>
              <w:t>Pranohet</w:t>
            </w:r>
          </w:p>
          <w:p w:rsidR="00F33005" w:rsidRDefault="00F33005" w:rsidP="00F33005">
            <w:pPr>
              <w:jc w:val="center"/>
              <w:rPr>
                <w:rFonts w:ascii="Arial" w:hAnsi="Arial" w:cs="Arial"/>
                <w:color w:val="000000"/>
                <w:sz w:val="22"/>
                <w:szCs w:val="22"/>
                <w:lang w:val="sq-AL" w:eastAsia="sq-AL"/>
              </w:rPr>
            </w:pPr>
          </w:p>
          <w:p w:rsidR="00F33005" w:rsidRDefault="00F33005" w:rsidP="00F33005">
            <w:pPr>
              <w:jc w:val="center"/>
              <w:rPr>
                <w:rFonts w:ascii="Arial" w:hAnsi="Arial" w:cs="Arial"/>
                <w:color w:val="000000"/>
                <w:sz w:val="22"/>
                <w:szCs w:val="22"/>
                <w:lang w:val="sq-AL" w:eastAsia="sq-AL"/>
              </w:rPr>
            </w:pPr>
          </w:p>
          <w:p w:rsidR="00F33005" w:rsidRDefault="00F33005" w:rsidP="00F33005">
            <w:pPr>
              <w:jc w:val="center"/>
              <w:rPr>
                <w:rFonts w:ascii="Arial" w:hAnsi="Arial" w:cs="Arial"/>
                <w:color w:val="000000"/>
                <w:sz w:val="22"/>
                <w:szCs w:val="22"/>
                <w:lang w:val="sq-AL" w:eastAsia="sq-AL"/>
              </w:rPr>
            </w:pPr>
          </w:p>
          <w:p w:rsidR="00F33005" w:rsidRDefault="00F33005" w:rsidP="00F33005">
            <w:pPr>
              <w:jc w:val="center"/>
              <w:rPr>
                <w:rFonts w:ascii="Arial" w:hAnsi="Arial" w:cs="Arial"/>
                <w:color w:val="000000"/>
                <w:sz w:val="22"/>
                <w:szCs w:val="22"/>
                <w:lang w:val="sq-AL" w:eastAsia="sq-AL"/>
              </w:rPr>
            </w:pPr>
          </w:p>
          <w:p w:rsidR="00F33005" w:rsidRDefault="00F33005" w:rsidP="00F33005">
            <w:pPr>
              <w:jc w:val="center"/>
              <w:rPr>
                <w:rFonts w:ascii="Arial" w:hAnsi="Arial" w:cs="Arial"/>
                <w:color w:val="000000"/>
                <w:sz w:val="22"/>
                <w:szCs w:val="22"/>
                <w:lang w:val="sq-AL" w:eastAsia="sq-AL"/>
              </w:rPr>
            </w:pPr>
          </w:p>
          <w:p w:rsidR="00F33005" w:rsidRPr="00384F8E" w:rsidRDefault="00F33005" w:rsidP="00F33005">
            <w:pPr>
              <w:jc w:val="center"/>
              <w:rPr>
                <w:rFonts w:ascii="Arial" w:hAnsi="Arial" w:cs="Arial"/>
                <w:color w:val="000000"/>
                <w:sz w:val="22"/>
                <w:szCs w:val="22"/>
                <w:lang w:val="sq-AL" w:eastAsia="sq-AL"/>
              </w:rPr>
            </w:pPr>
          </w:p>
        </w:tc>
        <w:tc>
          <w:tcPr>
            <w:tcW w:w="2924" w:type="dxa"/>
            <w:tcBorders>
              <w:top w:val="single" w:sz="4" w:space="0" w:color="auto"/>
              <w:left w:val="nil"/>
              <w:bottom w:val="nil"/>
              <w:right w:val="single" w:sz="4" w:space="0" w:color="auto"/>
            </w:tcBorders>
            <w:shd w:val="clear" w:color="auto" w:fill="auto"/>
            <w:vAlign w:val="bottom"/>
          </w:tcPr>
          <w:p w:rsidR="00B56B39" w:rsidRDefault="00B56B39" w:rsidP="00B56B39">
            <w:pPr>
              <w:rPr>
                <w:rFonts w:ascii="Arial" w:hAnsi="Arial" w:cs="Arial"/>
                <w:color w:val="000000"/>
                <w:sz w:val="22"/>
                <w:szCs w:val="22"/>
                <w:lang w:val="sq-AL" w:eastAsia="sq-AL"/>
              </w:rPr>
            </w:pPr>
            <w:r w:rsidRPr="00337206">
              <w:rPr>
                <w:rFonts w:ascii="Arial" w:hAnsi="Arial" w:cs="Arial"/>
                <w:color w:val="000000"/>
                <w:sz w:val="22"/>
                <w:szCs w:val="22"/>
                <w:lang w:val="sq-AL" w:eastAsia="sq-AL"/>
              </w:rPr>
              <w:t>Parcelat e sh</w:t>
            </w:r>
            <w:r w:rsidR="008A6201">
              <w:rPr>
                <w:rFonts w:ascii="Arial" w:hAnsi="Arial" w:cs="Arial"/>
                <w:color w:val="000000"/>
                <w:sz w:val="22"/>
                <w:szCs w:val="22"/>
                <w:lang w:val="sq-AL" w:eastAsia="sq-AL"/>
              </w:rPr>
              <w:t>ë</w:t>
            </w:r>
            <w:r w:rsidRPr="00337206">
              <w:rPr>
                <w:rFonts w:ascii="Arial" w:hAnsi="Arial" w:cs="Arial"/>
                <w:color w:val="000000"/>
                <w:sz w:val="22"/>
                <w:szCs w:val="22"/>
                <w:lang w:val="sq-AL" w:eastAsia="sq-AL"/>
              </w:rPr>
              <w:t>nuara jan</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 pjese e zonës “Z2” nënzona “B6” ,  e destinuar</w:t>
            </w:r>
            <w:r w:rsidRPr="00337206">
              <w:rPr>
                <w:rFonts w:ascii="Arial" w:hAnsi="Arial" w:cs="Arial"/>
                <w:color w:val="000000"/>
                <w:sz w:val="22"/>
                <w:szCs w:val="22"/>
                <w:lang w:val="sq-AL" w:eastAsia="sq-AL"/>
              </w:rPr>
              <w:t xml:space="preserve"> i zon</w:t>
            </w:r>
            <w:r w:rsidR="008A6201">
              <w:rPr>
                <w:rFonts w:ascii="Arial" w:hAnsi="Arial" w:cs="Arial"/>
                <w:color w:val="000000"/>
                <w:sz w:val="22"/>
                <w:szCs w:val="22"/>
                <w:lang w:val="sq-AL" w:eastAsia="sq-AL"/>
              </w:rPr>
              <w:t>ë</w:t>
            </w:r>
            <w:r w:rsidRPr="00337206">
              <w:rPr>
                <w:rFonts w:ascii="Arial" w:hAnsi="Arial" w:cs="Arial"/>
                <w:color w:val="000000"/>
                <w:sz w:val="22"/>
                <w:szCs w:val="22"/>
                <w:lang w:val="sq-AL" w:eastAsia="sq-AL"/>
              </w:rPr>
              <w:t xml:space="preserve"> me den</w:t>
            </w:r>
            <w:r>
              <w:rPr>
                <w:rFonts w:ascii="Arial" w:hAnsi="Arial" w:cs="Arial"/>
                <w:color w:val="000000"/>
                <w:sz w:val="22"/>
                <w:szCs w:val="22"/>
                <w:lang w:val="sq-AL" w:eastAsia="sq-AL"/>
              </w:rPr>
              <w:t>sitet të mesëm të banimit , dhe trajtimi i tyre sipas kufizimeve përkatësisht kushteve të përcaktuara sipas Ligjit për ujërat  dhe definimi i zonave -</w:t>
            </w:r>
          </w:p>
          <w:p w:rsidR="004D1514" w:rsidRPr="00384F8E" w:rsidRDefault="00B56B39" w:rsidP="00B56B39">
            <w:pPr>
              <w:rPr>
                <w:rFonts w:ascii="Arial" w:hAnsi="Arial" w:cs="Arial"/>
                <w:color w:val="000000"/>
                <w:sz w:val="22"/>
                <w:szCs w:val="22"/>
                <w:lang w:val="sq-AL" w:eastAsia="sq-AL"/>
              </w:rPr>
            </w:pPr>
            <w:r>
              <w:rPr>
                <w:rFonts w:ascii="Arial" w:hAnsi="Arial" w:cs="Arial"/>
                <w:color w:val="000000"/>
                <w:sz w:val="22"/>
                <w:szCs w:val="22"/>
                <w:lang w:val="sq-AL" w:eastAsia="sq-AL"/>
              </w:rPr>
              <w:t>“Zonat e mbrojtura sanitare”.</w:t>
            </w:r>
          </w:p>
        </w:tc>
      </w:tr>
      <w:tr w:rsidR="00251533" w:rsidRPr="00F973EB" w:rsidTr="00200DE3">
        <w:trPr>
          <w:trHeight w:val="9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r w:rsidR="001204BF">
              <w:rPr>
                <w:rFonts w:ascii="Calibri" w:hAnsi="Calibri" w:cs="Calibri"/>
                <w:color w:val="000000"/>
                <w:sz w:val="22"/>
                <w:szCs w:val="22"/>
                <w:lang w:val="sq-AL" w:eastAsia="sq-AL"/>
              </w:rPr>
              <w:t>8</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Ekrem Misini                     Berat Reqica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Enver Bislimi</w:t>
            </w:r>
          </w:p>
        </w:tc>
        <w:tc>
          <w:tcPr>
            <w:tcW w:w="3668" w:type="dxa"/>
            <w:tcBorders>
              <w:top w:val="single" w:sz="4" w:space="0" w:color="auto"/>
              <w:left w:val="nil"/>
              <w:bottom w:val="single" w:sz="4" w:space="0" w:color="auto"/>
              <w:right w:val="single" w:sz="4" w:space="0" w:color="auto"/>
            </w:tcBorders>
            <w:shd w:val="clear" w:color="auto" w:fill="auto"/>
            <w:vAlign w:val="bottom"/>
            <w:hideMark/>
          </w:tcPr>
          <w:p w:rsidR="00251533" w:rsidRPr="00384F8E" w:rsidRDefault="00251533"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Në pjesën ZUP-1 ne  kërkojm që koeficienti të vazhdoj të mbesë 3.6 siq ka qenë e jo të zbritet ne 2.8</w:t>
            </w:r>
            <w:r w:rsidR="008A4990" w:rsidRPr="00384F8E">
              <w:rPr>
                <w:rFonts w:ascii="Arial" w:hAnsi="Arial" w:cs="Arial"/>
                <w:color w:val="000000"/>
                <w:sz w:val="22"/>
                <w:szCs w:val="22"/>
                <w:lang w:val="sq-AL" w:eastAsia="sq-AL"/>
              </w:rPr>
              <w:t xml:space="preserve">,  1888-0, 1887-2, </w:t>
            </w:r>
          </w:p>
        </w:tc>
        <w:tc>
          <w:tcPr>
            <w:tcW w:w="1231" w:type="dxa"/>
            <w:tcBorders>
              <w:top w:val="single" w:sz="4" w:space="0" w:color="auto"/>
              <w:left w:val="nil"/>
              <w:bottom w:val="single" w:sz="4" w:space="0" w:color="auto"/>
              <w:right w:val="single" w:sz="4" w:space="0" w:color="auto"/>
            </w:tcBorders>
            <w:shd w:val="clear" w:color="auto" w:fill="auto"/>
            <w:vAlign w:val="bottom"/>
          </w:tcPr>
          <w:p w:rsidR="00251533" w:rsidRDefault="00F33005"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 xml:space="preserve">Pranohet </w:t>
            </w:r>
          </w:p>
          <w:p w:rsidR="00F33005" w:rsidRPr="00384F8E" w:rsidRDefault="00F33005" w:rsidP="00251533">
            <w:pPr>
              <w:jc w:val="center"/>
              <w:rPr>
                <w:rFonts w:ascii="Arial" w:hAnsi="Arial" w:cs="Arial"/>
                <w:color w:val="000000"/>
                <w:sz w:val="22"/>
                <w:szCs w:val="22"/>
                <w:lang w:val="sq-AL" w:eastAsia="sq-AL"/>
              </w:rPr>
            </w:pPr>
          </w:p>
        </w:tc>
        <w:tc>
          <w:tcPr>
            <w:tcW w:w="2924" w:type="dxa"/>
            <w:tcBorders>
              <w:top w:val="single" w:sz="4" w:space="0" w:color="auto"/>
              <w:left w:val="nil"/>
              <w:bottom w:val="single" w:sz="4" w:space="0" w:color="auto"/>
              <w:right w:val="single" w:sz="4" w:space="0" w:color="auto"/>
            </w:tcBorders>
            <w:shd w:val="clear" w:color="auto" w:fill="auto"/>
            <w:vAlign w:val="bottom"/>
          </w:tcPr>
          <w:p w:rsidR="00251533" w:rsidRPr="00384F8E" w:rsidRDefault="002523F9" w:rsidP="009C25B0">
            <w:pPr>
              <w:rPr>
                <w:rFonts w:ascii="Arial" w:hAnsi="Arial" w:cs="Arial"/>
                <w:color w:val="000000"/>
                <w:sz w:val="22"/>
                <w:szCs w:val="22"/>
                <w:lang w:val="sq-AL" w:eastAsia="sq-AL"/>
              </w:rPr>
            </w:pPr>
            <w:r w:rsidRPr="00384F8E">
              <w:rPr>
                <w:rFonts w:ascii="Arial" w:hAnsi="Arial" w:cs="Arial"/>
                <w:color w:val="000000"/>
                <w:sz w:val="22"/>
                <w:szCs w:val="22"/>
                <w:lang w:val="sq-AL" w:eastAsia="sq-AL"/>
              </w:rPr>
              <w:t>Parcelat e cekura jan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w:t>
            </w:r>
            <w:r w:rsidR="0036568F" w:rsidRPr="00384F8E">
              <w:rPr>
                <w:rFonts w:ascii="Arial" w:hAnsi="Arial" w:cs="Arial"/>
                <w:color w:val="000000"/>
                <w:sz w:val="22"/>
                <w:szCs w:val="22"/>
                <w:lang w:val="sq-AL" w:eastAsia="sq-AL"/>
              </w:rPr>
              <w:t>pjes</w:t>
            </w:r>
            <w:r w:rsidR="008A6201">
              <w:rPr>
                <w:rFonts w:ascii="Arial" w:hAnsi="Arial" w:cs="Arial"/>
                <w:color w:val="000000"/>
                <w:sz w:val="22"/>
                <w:szCs w:val="22"/>
                <w:lang w:val="sq-AL" w:eastAsia="sq-AL"/>
              </w:rPr>
              <w:t>ë</w:t>
            </w:r>
            <w:r w:rsidR="0036568F" w:rsidRPr="00384F8E">
              <w:rPr>
                <w:rFonts w:ascii="Arial" w:hAnsi="Arial" w:cs="Arial"/>
                <w:color w:val="000000"/>
                <w:sz w:val="22"/>
                <w:szCs w:val="22"/>
                <w:lang w:val="sq-AL" w:eastAsia="sq-AL"/>
              </w:rPr>
              <w:t xml:space="preserve"> e zon</w:t>
            </w:r>
            <w:r w:rsidR="008A6201">
              <w:rPr>
                <w:rFonts w:ascii="Arial" w:hAnsi="Arial" w:cs="Arial"/>
                <w:color w:val="000000"/>
                <w:sz w:val="22"/>
                <w:szCs w:val="22"/>
                <w:lang w:val="sq-AL" w:eastAsia="sq-AL"/>
              </w:rPr>
              <w:t>ë</w:t>
            </w:r>
            <w:r w:rsidR="0036568F" w:rsidRPr="00384F8E">
              <w:rPr>
                <w:rFonts w:ascii="Arial" w:hAnsi="Arial" w:cs="Arial"/>
                <w:color w:val="000000"/>
                <w:sz w:val="22"/>
                <w:szCs w:val="22"/>
                <w:lang w:val="sq-AL" w:eastAsia="sq-AL"/>
              </w:rPr>
              <w:t>s “Z6” nënzona “B2” e destinuar si zon</w:t>
            </w:r>
            <w:r w:rsidR="008A6201">
              <w:rPr>
                <w:rFonts w:ascii="Arial" w:hAnsi="Arial" w:cs="Arial"/>
                <w:color w:val="000000"/>
                <w:sz w:val="22"/>
                <w:szCs w:val="22"/>
                <w:lang w:val="sq-AL" w:eastAsia="sq-AL"/>
              </w:rPr>
              <w:t>ë</w:t>
            </w:r>
            <w:r w:rsidR="0036568F" w:rsidRPr="00384F8E">
              <w:rPr>
                <w:rFonts w:ascii="Arial" w:hAnsi="Arial" w:cs="Arial"/>
                <w:color w:val="000000"/>
                <w:sz w:val="22"/>
                <w:szCs w:val="22"/>
                <w:lang w:val="sq-AL" w:eastAsia="sq-AL"/>
              </w:rPr>
              <w:t xml:space="preserve"> banimi me densitet t</w:t>
            </w:r>
            <w:r w:rsidR="008A6201">
              <w:rPr>
                <w:rFonts w:ascii="Arial" w:hAnsi="Arial" w:cs="Arial"/>
                <w:color w:val="000000"/>
                <w:sz w:val="22"/>
                <w:szCs w:val="22"/>
                <w:lang w:val="sq-AL" w:eastAsia="sq-AL"/>
              </w:rPr>
              <w:t>ë</w:t>
            </w:r>
            <w:r w:rsidR="009C25B0">
              <w:rPr>
                <w:rFonts w:ascii="Arial" w:hAnsi="Arial" w:cs="Arial"/>
                <w:color w:val="000000"/>
                <w:sz w:val="22"/>
                <w:szCs w:val="22"/>
                <w:lang w:val="sq-AL" w:eastAsia="sq-AL"/>
              </w:rPr>
              <w:t xml:space="preserve"> </w:t>
            </w:r>
            <w:r w:rsidR="0036568F" w:rsidRPr="00384F8E">
              <w:rPr>
                <w:rFonts w:ascii="Arial" w:hAnsi="Arial" w:cs="Arial"/>
                <w:color w:val="000000"/>
                <w:sz w:val="22"/>
                <w:szCs w:val="22"/>
                <w:lang w:val="sq-AL" w:eastAsia="sq-AL"/>
              </w:rPr>
              <w:t xml:space="preserve"> mesëm , K-3.2</w:t>
            </w:r>
          </w:p>
        </w:tc>
      </w:tr>
      <w:tr w:rsidR="00251533" w:rsidRPr="00F973EB" w:rsidTr="00200DE3">
        <w:trPr>
          <w:trHeight w:val="10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7</w:t>
            </w:r>
            <w:r w:rsidR="001204BF">
              <w:rPr>
                <w:rFonts w:ascii="Calibri" w:hAnsi="Calibri" w:cs="Calibri"/>
                <w:color w:val="000000"/>
                <w:sz w:val="22"/>
                <w:szCs w:val="22"/>
                <w:lang w:val="sq-AL" w:eastAsia="sq-AL"/>
              </w:rPr>
              <w:t>9</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Kreshnik Ademi</w:t>
            </w:r>
          </w:p>
        </w:tc>
        <w:tc>
          <w:tcPr>
            <w:tcW w:w="3668" w:type="dxa"/>
            <w:tcBorders>
              <w:top w:val="nil"/>
              <w:left w:val="nil"/>
              <w:bottom w:val="single" w:sz="4" w:space="0" w:color="auto"/>
              <w:right w:val="single" w:sz="4" w:space="0" w:color="auto"/>
            </w:tcBorders>
            <w:shd w:val="clear" w:color="auto" w:fill="auto"/>
            <w:vAlign w:val="bottom"/>
            <w:hideMark/>
          </w:tcPr>
          <w:p w:rsidR="00251533" w:rsidRDefault="00251533"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Parcelat 00771-4, 02083-47, 02212-0, 02213-0 dhe 02214-0 vetëm një pjesë e këtyre parcelave është hyrë brenda ndërtimit të mesëm, kërkesa jonë është që të gjitha këto parcela të përfshihen në banim të mesëm</w:t>
            </w:r>
            <w:r w:rsidR="00F33005">
              <w:rPr>
                <w:rFonts w:ascii="Arial" w:hAnsi="Arial" w:cs="Arial"/>
                <w:color w:val="000000"/>
                <w:sz w:val="22"/>
                <w:szCs w:val="22"/>
                <w:lang w:val="sq-AL" w:eastAsia="sq-AL"/>
              </w:rPr>
              <w:t>.</w:t>
            </w:r>
          </w:p>
          <w:p w:rsidR="00F33005" w:rsidRDefault="00F33005" w:rsidP="004D1514">
            <w:pPr>
              <w:rPr>
                <w:rFonts w:ascii="Arial" w:hAnsi="Arial" w:cs="Arial"/>
                <w:color w:val="000000"/>
                <w:sz w:val="22"/>
                <w:szCs w:val="22"/>
                <w:lang w:val="sq-AL" w:eastAsia="sq-AL"/>
              </w:rPr>
            </w:pPr>
          </w:p>
          <w:p w:rsidR="00F33005" w:rsidRDefault="00F33005" w:rsidP="004D1514">
            <w:pPr>
              <w:rPr>
                <w:rFonts w:ascii="Arial" w:hAnsi="Arial" w:cs="Arial"/>
                <w:color w:val="000000"/>
                <w:sz w:val="22"/>
                <w:szCs w:val="22"/>
                <w:lang w:val="sq-AL" w:eastAsia="sq-AL"/>
              </w:rPr>
            </w:pPr>
          </w:p>
          <w:p w:rsidR="00F33005" w:rsidRPr="00384F8E" w:rsidRDefault="00F33005" w:rsidP="004D1514">
            <w:pPr>
              <w:rPr>
                <w:rFonts w:ascii="Arial" w:hAnsi="Arial" w:cs="Arial"/>
                <w:color w:val="000000"/>
                <w:sz w:val="22"/>
                <w:szCs w:val="22"/>
                <w:lang w:val="sq-AL" w:eastAsia="sq-AL"/>
              </w:rPr>
            </w:pPr>
          </w:p>
        </w:tc>
        <w:tc>
          <w:tcPr>
            <w:tcW w:w="1231" w:type="dxa"/>
            <w:tcBorders>
              <w:top w:val="nil"/>
              <w:left w:val="nil"/>
              <w:bottom w:val="single" w:sz="4" w:space="0" w:color="auto"/>
              <w:right w:val="single" w:sz="4" w:space="0" w:color="auto"/>
            </w:tcBorders>
            <w:shd w:val="clear" w:color="auto" w:fill="auto"/>
            <w:vAlign w:val="bottom"/>
          </w:tcPr>
          <w:p w:rsidR="00251533" w:rsidRDefault="00F33005"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 xml:space="preserve">Pranohet </w:t>
            </w:r>
          </w:p>
          <w:p w:rsidR="00F33005" w:rsidRDefault="00F33005" w:rsidP="00251533">
            <w:pPr>
              <w:jc w:val="center"/>
              <w:rPr>
                <w:rFonts w:ascii="Arial" w:hAnsi="Arial" w:cs="Arial"/>
                <w:color w:val="000000"/>
                <w:sz w:val="22"/>
                <w:szCs w:val="22"/>
                <w:lang w:val="sq-AL" w:eastAsia="sq-AL"/>
              </w:rPr>
            </w:pPr>
          </w:p>
          <w:p w:rsidR="00F33005" w:rsidRDefault="00F33005" w:rsidP="00251533">
            <w:pPr>
              <w:jc w:val="center"/>
              <w:rPr>
                <w:rFonts w:ascii="Arial" w:hAnsi="Arial" w:cs="Arial"/>
                <w:color w:val="000000"/>
                <w:sz w:val="22"/>
                <w:szCs w:val="22"/>
                <w:lang w:val="sq-AL" w:eastAsia="sq-AL"/>
              </w:rPr>
            </w:pPr>
          </w:p>
          <w:p w:rsidR="00F33005" w:rsidRDefault="00F33005" w:rsidP="00251533">
            <w:pPr>
              <w:jc w:val="center"/>
              <w:rPr>
                <w:rFonts w:ascii="Arial" w:hAnsi="Arial" w:cs="Arial"/>
                <w:color w:val="000000"/>
                <w:sz w:val="22"/>
                <w:szCs w:val="22"/>
                <w:lang w:val="sq-AL" w:eastAsia="sq-AL"/>
              </w:rPr>
            </w:pPr>
          </w:p>
          <w:p w:rsidR="00F33005" w:rsidRPr="00384F8E" w:rsidRDefault="00F33005" w:rsidP="00251533">
            <w:pPr>
              <w:jc w:val="center"/>
              <w:rPr>
                <w:rFonts w:ascii="Arial" w:hAnsi="Arial" w:cs="Arial"/>
                <w:color w:val="000000"/>
                <w:sz w:val="22"/>
                <w:szCs w:val="22"/>
                <w:lang w:val="sq-AL" w:eastAsia="sq-AL"/>
              </w:rPr>
            </w:pPr>
          </w:p>
        </w:tc>
        <w:tc>
          <w:tcPr>
            <w:tcW w:w="2924" w:type="dxa"/>
            <w:tcBorders>
              <w:top w:val="nil"/>
              <w:left w:val="nil"/>
              <w:bottom w:val="single" w:sz="4" w:space="0" w:color="auto"/>
              <w:right w:val="single" w:sz="4" w:space="0" w:color="auto"/>
            </w:tcBorders>
            <w:shd w:val="clear" w:color="auto" w:fill="auto"/>
            <w:vAlign w:val="bottom"/>
          </w:tcPr>
          <w:p w:rsidR="00F33005" w:rsidRDefault="00B56B39" w:rsidP="00F33005">
            <w:pPr>
              <w:rPr>
                <w:rFonts w:ascii="Arial" w:hAnsi="Arial" w:cs="Arial"/>
                <w:color w:val="000000"/>
                <w:sz w:val="22"/>
                <w:szCs w:val="22"/>
                <w:lang w:val="sq-AL" w:eastAsia="sq-AL"/>
              </w:rPr>
            </w:pPr>
            <w:r>
              <w:rPr>
                <w:rFonts w:ascii="Arial" w:hAnsi="Arial" w:cs="Arial"/>
                <w:color w:val="000000"/>
                <w:sz w:val="22"/>
                <w:szCs w:val="22"/>
                <w:lang w:val="sq-AL" w:eastAsia="sq-AL"/>
              </w:rPr>
              <w:t xml:space="preserve">Parcelat </w:t>
            </w:r>
            <w:r w:rsidR="00F33005" w:rsidRPr="00337206">
              <w:rPr>
                <w:rFonts w:ascii="Arial" w:hAnsi="Arial" w:cs="Arial"/>
                <w:color w:val="000000"/>
                <w:sz w:val="22"/>
                <w:szCs w:val="22"/>
                <w:lang w:val="sq-AL" w:eastAsia="sq-AL"/>
              </w:rPr>
              <w:t>jan</w:t>
            </w:r>
            <w:r>
              <w:rPr>
                <w:rFonts w:ascii="Arial" w:hAnsi="Arial" w:cs="Arial"/>
                <w:color w:val="000000"/>
                <w:sz w:val="22"/>
                <w:szCs w:val="22"/>
                <w:lang w:val="sq-AL" w:eastAsia="sq-AL"/>
              </w:rPr>
              <w:t>ë pjesë</w:t>
            </w:r>
            <w:r w:rsidR="00F33005">
              <w:rPr>
                <w:rFonts w:ascii="Arial" w:hAnsi="Arial" w:cs="Arial"/>
                <w:color w:val="000000"/>
                <w:sz w:val="22"/>
                <w:szCs w:val="22"/>
                <w:lang w:val="sq-AL" w:eastAsia="sq-AL"/>
              </w:rPr>
              <w:t xml:space="preserve"> e zonës “Z2” nënzona “B6” ,  e destinuar</w:t>
            </w:r>
            <w:r>
              <w:rPr>
                <w:rFonts w:ascii="Arial" w:hAnsi="Arial" w:cs="Arial"/>
                <w:color w:val="000000"/>
                <w:sz w:val="22"/>
                <w:szCs w:val="22"/>
                <w:lang w:val="sq-AL" w:eastAsia="sq-AL"/>
              </w:rPr>
              <w:t xml:space="preserve"> i zonë</w:t>
            </w:r>
            <w:r w:rsidR="00F33005" w:rsidRPr="00337206">
              <w:rPr>
                <w:rFonts w:ascii="Arial" w:hAnsi="Arial" w:cs="Arial"/>
                <w:color w:val="000000"/>
                <w:sz w:val="22"/>
                <w:szCs w:val="22"/>
                <w:lang w:val="sq-AL" w:eastAsia="sq-AL"/>
              </w:rPr>
              <w:t xml:space="preserve"> me den</w:t>
            </w:r>
            <w:r w:rsidR="00F33005">
              <w:rPr>
                <w:rFonts w:ascii="Arial" w:hAnsi="Arial" w:cs="Arial"/>
                <w:color w:val="000000"/>
                <w:sz w:val="22"/>
                <w:szCs w:val="22"/>
                <w:lang w:val="sq-AL" w:eastAsia="sq-AL"/>
              </w:rPr>
              <w:t>sitet të mesëm të banimit , dhe trajtimi i tyre sipas kufizimeve përkatësisht kushteve të përcaktuara sipas Ligjit për</w:t>
            </w:r>
            <w:r>
              <w:rPr>
                <w:rFonts w:ascii="Arial" w:hAnsi="Arial" w:cs="Arial"/>
                <w:color w:val="000000"/>
                <w:sz w:val="22"/>
                <w:szCs w:val="22"/>
                <w:lang w:val="sq-AL" w:eastAsia="sq-AL"/>
              </w:rPr>
              <w:t xml:space="preserve"> ujërat pëtkatësisht kushtet dhe zonimi për</w:t>
            </w:r>
          </w:p>
          <w:p w:rsidR="00251533" w:rsidRPr="00384F8E" w:rsidRDefault="00F33005" w:rsidP="00F33005">
            <w:pPr>
              <w:rPr>
                <w:rFonts w:ascii="Arial" w:hAnsi="Arial" w:cs="Arial"/>
                <w:color w:val="000000"/>
                <w:sz w:val="22"/>
                <w:szCs w:val="22"/>
                <w:lang w:val="sq-AL" w:eastAsia="sq-AL"/>
              </w:rPr>
            </w:pPr>
            <w:r>
              <w:rPr>
                <w:rFonts w:ascii="Arial" w:hAnsi="Arial" w:cs="Arial"/>
                <w:color w:val="000000"/>
                <w:sz w:val="22"/>
                <w:szCs w:val="22"/>
                <w:lang w:val="sq-AL" w:eastAsia="sq-AL"/>
              </w:rPr>
              <w:t>“Zonat e mbrojtura sanitare”.</w:t>
            </w:r>
          </w:p>
        </w:tc>
      </w:tr>
      <w:tr w:rsidR="00251533" w:rsidRPr="00F973EB" w:rsidTr="00200DE3">
        <w:trPr>
          <w:trHeight w:val="103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1204BF"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80</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SHPK </w:t>
            </w:r>
            <w:r w:rsidR="00624141" w:rsidRPr="00384F8E">
              <w:rPr>
                <w:rFonts w:ascii="Arial" w:hAnsi="Arial" w:cs="Arial"/>
                <w:color w:val="000000"/>
                <w:sz w:val="22"/>
                <w:szCs w:val="22"/>
                <w:lang w:val="sq-AL" w:eastAsia="sq-AL"/>
              </w:rPr>
              <w:t>“</w:t>
            </w:r>
            <w:r w:rsidRPr="00384F8E">
              <w:rPr>
                <w:rFonts w:ascii="Arial" w:hAnsi="Arial" w:cs="Arial"/>
                <w:color w:val="000000"/>
                <w:sz w:val="22"/>
                <w:szCs w:val="22"/>
                <w:lang w:val="sq-AL" w:eastAsia="sq-AL"/>
              </w:rPr>
              <w:t>CONEX GROUP</w:t>
            </w:r>
            <w:r w:rsidR="00624141" w:rsidRPr="00384F8E">
              <w:rPr>
                <w:rFonts w:ascii="Arial" w:hAnsi="Arial" w:cs="Arial"/>
                <w:color w:val="000000"/>
                <w:sz w:val="22"/>
                <w:szCs w:val="22"/>
                <w:lang w:val="sq-AL" w:eastAsia="sq-AL"/>
              </w:rPr>
              <w:t>”</w:t>
            </w:r>
          </w:p>
        </w:tc>
        <w:tc>
          <w:tcPr>
            <w:tcW w:w="3668" w:type="dxa"/>
            <w:tcBorders>
              <w:top w:val="nil"/>
              <w:left w:val="nil"/>
              <w:bottom w:val="nil"/>
              <w:right w:val="single" w:sz="4" w:space="0" w:color="auto"/>
            </w:tcBorders>
            <w:shd w:val="clear" w:color="auto" w:fill="auto"/>
            <w:vAlign w:val="bottom"/>
            <w:hideMark/>
          </w:tcPr>
          <w:p w:rsidR="008A4990" w:rsidRPr="00384F8E" w:rsidRDefault="008A4990"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Parcelat në pronësi tonë vetëm një pjesë e këtyre parcelave është hyrë brenda ndërtimit të mesëm, kërkesa jonë është që të gjitha këto parcelatë përfshihen në banim të mesëm 619-1,  619-40, </w:t>
            </w:r>
          </w:p>
          <w:p w:rsidR="00251533" w:rsidRPr="00384F8E" w:rsidRDefault="008A4990" w:rsidP="004D1514">
            <w:pPr>
              <w:rPr>
                <w:rFonts w:ascii="Arial" w:hAnsi="Arial" w:cs="Arial"/>
                <w:color w:val="000000"/>
                <w:sz w:val="22"/>
                <w:szCs w:val="22"/>
                <w:lang w:val="sq-AL" w:eastAsia="sq-AL"/>
              </w:rPr>
            </w:pPr>
            <w:r w:rsidRPr="00384F8E">
              <w:rPr>
                <w:rFonts w:ascii="Arial" w:hAnsi="Arial" w:cs="Arial"/>
                <w:color w:val="000000"/>
                <w:sz w:val="22"/>
                <w:szCs w:val="22"/>
                <w:lang w:val="sq-AL" w:eastAsia="sq-AL"/>
              </w:rPr>
              <w:t>624-0, 625-1, 754-3, 764-4, 765-1, 766-1, 766-4, 72-5, 773-7. 2083-9, 2083-10 ,,, 2083-14, 2083-35, 2083-40, 2083-44, 2083-45, 2083-48, 20830-49, 2083-38,</w:t>
            </w:r>
          </w:p>
        </w:tc>
        <w:tc>
          <w:tcPr>
            <w:tcW w:w="1231" w:type="dxa"/>
            <w:tcBorders>
              <w:top w:val="nil"/>
              <w:left w:val="nil"/>
              <w:bottom w:val="nil"/>
              <w:right w:val="single" w:sz="4" w:space="0" w:color="auto"/>
            </w:tcBorders>
            <w:shd w:val="clear" w:color="auto" w:fill="auto"/>
            <w:vAlign w:val="bottom"/>
          </w:tcPr>
          <w:p w:rsidR="00F33005" w:rsidRDefault="00F33005"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Pranohet</w:t>
            </w:r>
          </w:p>
          <w:p w:rsidR="00F33005" w:rsidRDefault="00F33005" w:rsidP="00251533">
            <w:pPr>
              <w:jc w:val="center"/>
              <w:rPr>
                <w:rFonts w:ascii="Arial" w:hAnsi="Arial" w:cs="Arial"/>
                <w:color w:val="000000"/>
                <w:sz w:val="22"/>
                <w:szCs w:val="22"/>
                <w:lang w:val="sq-AL" w:eastAsia="sq-AL"/>
              </w:rPr>
            </w:pPr>
          </w:p>
          <w:p w:rsidR="00F33005" w:rsidRDefault="00F33005" w:rsidP="00251533">
            <w:pPr>
              <w:jc w:val="center"/>
              <w:rPr>
                <w:rFonts w:ascii="Arial" w:hAnsi="Arial" w:cs="Arial"/>
                <w:color w:val="000000"/>
                <w:sz w:val="22"/>
                <w:szCs w:val="22"/>
                <w:lang w:val="sq-AL" w:eastAsia="sq-AL"/>
              </w:rPr>
            </w:pPr>
          </w:p>
          <w:p w:rsidR="00F33005" w:rsidRDefault="00F33005" w:rsidP="00251533">
            <w:pPr>
              <w:jc w:val="center"/>
              <w:rPr>
                <w:rFonts w:ascii="Arial" w:hAnsi="Arial" w:cs="Arial"/>
                <w:color w:val="000000"/>
                <w:sz w:val="22"/>
                <w:szCs w:val="22"/>
                <w:lang w:val="sq-AL" w:eastAsia="sq-AL"/>
              </w:rPr>
            </w:pPr>
          </w:p>
          <w:p w:rsidR="00F33005" w:rsidRDefault="00F33005" w:rsidP="00251533">
            <w:pPr>
              <w:jc w:val="center"/>
              <w:rPr>
                <w:rFonts w:ascii="Arial" w:hAnsi="Arial" w:cs="Arial"/>
                <w:color w:val="000000"/>
                <w:sz w:val="22"/>
                <w:szCs w:val="22"/>
                <w:lang w:val="sq-AL" w:eastAsia="sq-AL"/>
              </w:rPr>
            </w:pPr>
          </w:p>
          <w:p w:rsidR="00251533" w:rsidRPr="00384F8E" w:rsidRDefault="00F33005"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 xml:space="preserve"> </w:t>
            </w:r>
          </w:p>
        </w:tc>
        <w:tc>
          <w:tcPr>
            <w:tcW w:w="2924" w:type="dxa"/>
            <w:tcBorders>
              <w:top w:val="nil"/>
              <w:left w:val="nil"/>
              <w:bottom w:val="nil"/>
              <w:right w:val="single" w:sz="4" w:space="0" w:color="auto"/>
            </w:tcBorders>
            <w:shd w:val="clear" w:color="auto" w:fill="auto"/>
            <w:vAlign w:val="bottom"/>
          </w:tcPr>
          <w:p w:rsidR="00F33005" w:rsidRDefault="00F33005" w:rsidP="00F33005">
            <w:pPr>
              <w:rPr>
                <w:rFonts w:ascii="Arial" w:hAnsi="Arial" w:cs="Arial"/>
                <w:color w:val="000000"/>
                <w:sz w:val="22"/>
                <w:szCs w:val="22"/>
                <w:lang w:val="sq-AL" w:eastAsia="sq-AL"/>
              </w:rPr>
            </w:pPr>
            <w:r w:rsidRPr="00337206">
              <w:rPr>
                <w:rFonts w:ascii="Arial" w:hAnsi="Arial" w:cs="Arial"/>
                <w:color w:val="000000"/>
                <w:sz w:val="22"/>
                <w:szCs w:val="22"/>
                <w:lang w:val="sq-AL" w:eastAsia="sq-AL"/>
              </w:rPr>
              <w:t>Parcelat e she</w:t>
            </w:r>
            <w:r w:rsidR="008A6201">
              <w:rPr>
                <w:rFonts w:ascii="Arial" w:hAnsi="Arial" w:cs="Arial"/>
                <w:color w:val="000000"/>
                <w:sz w:val="22"/>
                <w:szCs w:val="22"/>
                <w:lang w:val="sq-AL" w:eastAsia="sq-AL"/>
              </w:rPr>
              <w:t>ë</w:t>
            </w:r>
            <w:r w:rsidRPr="00337206">
              <w:rPr>
                <w:rFonts w:ascii="Arial" w:hAnsi="Arial" w:cs="Arial"/>
                <w:color w:val="000000"/>
                <w:sz w:val="22"/>
                <w:szCs w:val="22"/>
                <w:lang w:val="sq-AL" w:eastAsia="sq-AL"/>
              </w:rPr>
              <w:t>nuara jan</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 pjese e zonës “Z2” nënzona “B6” ,  e destinuar</w:t>
            </w:r>
            <w:r w:rsidRPr="00337206">
              <w:rPr>
                <w:rFonts w:ascii="Arial" w:hAnsi="Arial" w:cs="Arial"/>
                <w:color w:val="000000"/>
                <w:sz w:val="22"/>
                <w:szCs w:val="22"/>
                <w:lang w:val="sq-AL" w:eastAsia="sq-AL"/>
              </w:rPr>
              <w:t xml:space="preserve"> i zon</w:t>
            </w:r>
            <w:r w:rsidR="008A6201">
              <w:rPr>
                <w:rFonts w:ascii="Arial" w:hAnsi="Arial" w:cs="Arial"/>
                <w:color w:val="000000"/>
                <w:sz w:val="22"/>
                <w:szCs w:val="22"/>
                <w:lang w:val="sq-AL" w:eastAsia="sq-AL"/>
              </w:rPr>
              <w:t>ë</w:t>
            </w:r>
            <w:r w:rsidRPr="00337206">
              <w:rPr>
                <w:rFonts w:ascii="Arial" w:hAnsi="Arial" w:cs="Arial"/>
                <w:color w:val="000000"/>
                <w:sz w:val="22"/>
                <w:szCs w:val="22"/>
                <w:lang w:val="sq-AL" w:eastAsia="sq-AL"/>
              </w:rPr>
              <w:t xml:space="preserve"> me den</w:t>
            </w:r>
            <w:r>
              <w:rPr>
                <w:rFonts w:ascii="Arial" w:hAnsi="Arial" w:cs="Arial"/>
                <w:color w:val="000000"/>
                <w:sz w:val="22"/>
                <w:szCs w:val="22"/>
                <w:lang w:val="sq-AL" w:eastAsia="sq-AL"/>
              </w:rPr>
              <w:t>sitet të mesëm të banimit , dhe trajtimi i tyre sipas kufizimeve përkatësisht kushteve të përcaktuara sipas Ligjit për ujërat  dhe definimi i zonave -</w:t>
            </w:r>
          </w:p>
          <w:p w:rsidR="00251533" w:rsidRPr="00384F8E" w:rsidRDefault="00F33005" w:rsidP="00F33005">
            <w:pPr>
              <w:jc w:val="both"/>
              <w:rPr>
                <w:rFonts w:ascii="Arial" w:hAnsi="Arial" w:cs="Arial"/>
                <w:color w:val="000000"/>
                <w:sz w:val="22"/>
                <w:szCs w:val="22"/>
                <w:lang w:val="sq-AL" w:eastAsia="sq-AL"/>
              </w:rPr>
            </w:pPr>
            <w:r>
              <w:rPr>
                <w:rFonts w:ascii="Arial" w:hAnsi="Arial" w:cs="Arial"/>
                <w:color w:val="000000"/>
                <w:sz w:val="22"/>
                <w:szCs w:val="22"/>
                <w:lang w:val="sq-AL" w:eastAsia="sq-AL"/>
              </w:rPr>
              <w:t>“Zonat e mbrojtura sanitare”.</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1204BF"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81</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Trajkoq Svetislav</w:t>
            </w:r>
          </w:p>
        </w:tc>
        <w:tc>
          <w:tcPr>
            <w:tcW w:w="3668" w:type="dxa"/>
            <w:tcBorders>
              <w:top w:val="single" w:sz="4" w:space="0" w:color="auto"/>
              <w:left w:val="nil"/>
              <w:bottom w:val="single" w:sz="4" w:space="0" w:color="auto"/>
              <w:right w:val="single" w:sz="4" w:space="0" w:color="auto"/>
            </w:tcBorders>
            <w:shd w:val="clear" w:color="auto" w:fill="auto"/>
            <w:vAlign w:val="bottom"/>
            <w:hideMark/>
          </w:tcPr>
          <w:p w:rsidR="00251533" w:rsidRDefault="00251533"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Të rritet keoficienti të mos mbes 2.8, si dhe sipërfaqja nëntokësore të rritet deri 70-80% sepse 35% është shumë pak</w:t>
            </w:r>
          </w:p>
          <w:p w:rsidR="00F33CC2" w:rsidRDefault="00F33CC2" w:rsidP="00B56695">
            <w:pPr>
              <w:rPr>
                <w:rFonts w:ascii="Arial" w:hAnsi="Arial" w:cs="Arial"/>
                <w:color w:val="000000"/>
                <w:sz w:val="22"/>
                <w:szCs w:val="22"/>
                <w:lang w:val="sq-AL" w:eastAsia="sq-AL"/>
              </w:rPr>
            </w:pPr>
            <w:r>
              <w:rPr>
                <w:rFonts w:ascii="Arial" w:hAnsi="Arial" w:cs="Arial"/>
                <w:color w:val="000000"/>
                <w:sz w:val="22"/>
                <w:szCs w:val="22"/>
                <w:lang w:val="sq-AL" w:eastAsia="sq-AL"/>
              </w:rPr>
              <w:t xml:space="preserve">Parcelat 1613, 1614 </w:t>
            </w:r>
          </w:p>
          <w:p w:rsidR="004D1514" w:rsidRDefault="004D1514" w:rsidP="00B56695">
            <w:pPr>
              <w:rPr>
                <w:rFonts w:ascii="Arial" w:hAnsi="Arial" w:cs="Arial"/>
                <w:color w:val="000000"/>
                <w:sz w:val="22"/>
                <w:szCs w:val="22"/>
                <w:lang w:val="sq-AL" w:eastAsia="sq-AL"/>
              </w:rPr>
            </w:pPr>
          </w:p>
          <w:p w:rsidR="004D1514" w:rsidRPr="00384F8E" w:rsidRDefault="004D1514" w:rsidP="00B56695">
            <w:pPr>
              <w:rPr>
                <w:rFonts w:ascii="Arial" w:hAnsi="Arial" w:cs="Arial"/>
                <w:color w:val="000000"/>
                <w:sz w:val="22"/>
                <w:szCs w:val="22"/>
                <w:lang w:val="sq-AL" w:eastAsia="sq-AL"/>
              </w:rPr>
            </w:pPr>
          </w:p>
        </w:tc>
        <w:tc>
          <w:tcPr>
            <w:tcW w:w="1231" w:type="dxa"/>
            <w:tcBorders>
              <w:top w:val="single" w:sz="4" w:space="0" w:color="auto"/>
              <w:left w:val="nil"/>
              <w:bottom w:val="single" w:sz="4" w:space="0" w:color="auto"/>
              <w:right w:val="single" w:sz="4" w:space="0" w:color="auto"/>
            </w:tcBorders>
            <w:shd w:val="clear" w:color="auto" w:fill="auto"/>
            <w:vAlign w:val="bottom"/>
          </w:tcPr>
          <w:p w:rsidR="00F33005" w:rsidRDefault="002523F9" w:rsidP="002523F9">
            <w:pPr>
              <w:rPr>
                <w:rFonts w:ascii="Arial" w:hAnsi="Arial" w:cs="Arial"/>
                <w:color w:val="000000"/>
                <w:sz w:val="22"/>
                <w:szCs w:val="22"/>
                <w:lang w:val="sq-AL" w:eastAsia="sq-AL"/>
              </w:rPr>
            </w:pPr>
            <w:r w:rsidRPr="00384F8E">
              <w:rPr>
                <w:rFonts w:ascii="Arial" w:hAnsi="Arial" w:cs="Arial"/>
                <w:color w:val="000000"/>
                <w:sz w:val="22"/>
                <w:szCs w:val="22"/>
                <w:lang w:val="sq-AL" w:eastAsia="sq-AL"/>
              </w:rPr>
              <w:t>Refuzohet</w:t>
            </w:r>
          </w:p>
          <w:p w:rsidR="00F33005" w:rsidRDefault="00F33005" w:rsidP="002523F9">
            <w:pPr>
              <w:rPr>
                <w:rFonts w:ascii="Arial" w:hAnsi="Arial" w:cs="Arial"/>
                <w:color w:val="000000"/>
                <w:sz w:val="22"/>
                <w:szCs w:val="22"/>
                <w:lang w:val="sq-AL" w:eastAsia="sq-AL"/>
              </w:rPr>
            </w:pPr>
          </w:p>
          <w:p w:rsidR="00F33005" w:rsidRDefault="00F33005" w:rsidP="002523F9">
            <w:pPr>
              <w:rPr>
                <w:rFonts w:ascii="Arial" w:hAnsi="Arial" w:cs="Arial"/>
                <w:color w:val="000000"/>
                <w:sz w:val="22"/>
                <w:szCs w:val="22"/>
                <w:lang w:val="sq-AL" w:eastAsia="sq-AL"/>
              </w:rPr>
            </w:pPr>
          </w:p>
          <w:p w:rsidR="00251533" w:rsidRPr="00384F8E" w:rsidRDefault="002523F9" w:rsidP="002523F9">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w:t>
            </w:r>
          </w:p>
        </w:tc>
        <w:tc>
          <w:tcPr>
            <w:tcW w:w="2924" w:type="dxa"/>
            <w:tcBorders>
              <w:top w:val="single" w:sz="4" w:space="0" w:color="auto"/>
              <w:left w:val="nil"/>
              <w:bottom w:val="single" w:sz="4" w:space="0" w:color="auto"/>
              <w:right w:val="single" w:sz="4" w:space="0" w:color="auto"/>
            </w:tcBorders>
            <w:shd w:val="clear" w:color="auto" w:fill="auto"/>
            <w:vAlign w:val="bottom"/>
          </w:tcPr>
          <w:p w:rsidR="00251533" w:rsidRPr="00384F8E" w:rsidRDefault="002523F9" w:rsidP="009C25B0">
            <w:pPr>
              <w:rPr>
                <w:rFonts w:ascii="Arial" w:hAnsi="Arial" w:cs="Arial"/>
                <w:color w:val="000000"/>
                <w:sz w:val="22"/>
                <w:szCs w:val="22"/>
                <w:lang w:val="sq-AL" w:eastAsia="sq-AL"/>
              </w:rPr>
            </w:pPr>
            <w:r w:rsidRPr="00384F8E">
              <w:rPr>
                <w:rFonts w:ascii="Arial" w:hAnsi="Arial" w:cs="Arial"/>
                <w:color w:val="000000"/>
                <w:sz w:val="22"/>
                <w:szCs w:val="22"/>
                <w:lang w:val="sq-AL" w:eastAsia="sq-AL"/>
              </w:rPr>
              <w:t>Parcelat janë pjes</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zon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s “Z6” 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nzona “B4”  e destinuar si zon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banimi me densitet t</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mes</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m , gjithasht parcelat ndikohen nga rruga e planifikuar e cila rekomandohet t</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trajto</w:t>
            </w:r>
            <w:r w:rsidR="00F33005">
              <w:rPr>
                <w:rFonts w:ascii="Arial" w:hAnsi="Arial" w:cs="Arial"/>
                <w:color w:val="000000"/>
                <w:sz w:val="22"/>
                <w:szCs w:val="22"/>
                <w:lang w:val="sq-AL" w:eastAsia="sq-AL"/>
              </w:rPr>
              <w:t>het n</w:t>
            </w:r>
            <w:r w:rsidR="008A6201">
              <w:rPr>
                <w:rFonts w:ascii="Arial" w:hAnsi="Arial" w:cs="Arial"/>
                <w:color w:val="000000"/>
                <w:sz w:val="22"/>
                <w:szCs w:val="22"/>
                <w:lang w:val="sq-AL" w:eastAsia="sq-AL"/>
              </w:rPr>
              <w:t>ë</w:t>
            </w:r>
            <w:r w:rsidR="00F33005">
              <w:rPr>
                <w:rFonts w:ascii="Arial" w:hAnsi="Arial" w:cs="Arial"/>
                <w:color w:val="000000"/>
                <w:sz w:val="22"/>
                <w:szCs w:val="22"/>
                <w:lang w:val="sq-AL" w:eastAsia="sq-AL"/>
              </w:rPr>
              <w:t xml:space="preserve"> kuad</w:t>
            </w:r>
            <w:r w:rsidR="008A6201">
              <w:rPr>
                <w:rFonts w:ascii="Arial" w:hAnsi="Arial" w:cs="Arial"/>
                <w:color w:val="000000"/>
                <w:sz w:val="22"/>
                <w:szCs w:val="22"/>
                <w:lang w:val="sq-AL" w:eastAsia="sq-AL"/>
              </w:rPr>
              <w:t>ë</w:t>
            </w:r>
            <w:r w:rsidR="00F33005">
              <w:rPr>
                <w:rFonts w:ascii="Arial" w:hAnsi="Arial" w:cs="Arial"/>
                <w:color w:val="000000"/>
                <w:sz w:val="22"/>
                <w:szCs w:val="22"/>
                <w:lang w:val="sq-AL" w:eastAsia="sq-AL"/>
              </w:rPr>
              <w:t>r t</w:t>
            </w:r>
            <w:r w:rsidR="008A6201">
              <w:rPr>
                <w:rFonts w:ascii="Arial" w:hAnsi="Arial" w:cs="Arial"/>
                <w:color w:val="000000"/>
                <w:sz w:val="22"/>
                <w:szCs w:val="22"/>
                <w:lang w:val="sq-AL" w:eastAsia="sq-AL"/>
              </w:rPr>
              <w:t>ë</w:t>
            </w:r>
            <w:r w:rsidR="00F33005">
              <w:rPr>
                <w:rFonts w:ascii="Arial" w:hAnsi="Arial" w:cs="Arial"/>
                <w:color w:val="000000"/>
                <w:sz w:val="22"/>
                <w:szCs w:val="22"/>
                <w:lang w:val="sq-AL" w:eastAsia="sq-AL"/>
              </w:rPr>
              <w:t xml:space="preserve"> bllokut .ISN</w:t>
            </w:r>
            <w:r w:rsidRPr="00384F8E">
              <w:rPr>
                <w:rFonts w:ascii="Arial" w:hAnsi="Arial" w:cs="Arial"/>
                <w:color w:val="000000"/>
                <w:sz w:val="22"/>
                <w:szCs w:val="22"/>
                <w:lang w:val="sq-AL" w:eastAsia="sq-AL"/>
              </w:rPr>
              <w:t xml:space="preserve">-2 </w:t>
            </w:r>
          </w:p>
        </w:tc>
      </w:tr>
      <w:tr w:rsidR="00251533" w:rsidRPr="00F973EB" w:rsidTr="00200DE3">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w:t>
            </w:r>
            <w:r w:rsidR="001204BF">
              <w:rPr>
                <w:rFonts w:ascii="Calibri" w:hAnsi="Calibri" w:cs="Calibri"/>
                <w:color w:val="000000"/>
                <w:sz w:val="22"/>
                <w:szCs w:val="22"/>
                <w:lang w:val="sq-AL" w:eastAsia="sq-AL"/>
              </w:rPr>
              <w:t>2</w:t>
            </w: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Besart Avdyli</w:t>
            </w:r>
          </w:p>
        </w:tc>
        <w:tc>
          <w:tcPr>
            <w:tcW w:w="3668"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Të mbetet plani siq ka qenë me PZHK tek Rr."Haxhi Kleqka"</w:t>
            </w:r>
            <w:r w:rsidR="00606B18" w:rsidRPr="00384F8E">
              <w:rPr>
                <w:rFonts w:ascii="Arial" w:hAnsi="Arial" w:cs="Arial"/>
                <w:color w:val="000000"/>
                <w:sz w:val="22"/>
                <w:szCs w:val="22"/>
                <w:lang w:val="sq-AL" w:eastAsia="sq-AL"/>
              </w:rPr>
              <w:t xml:space="preserve"> </w:t>
            </w:r>
            <w:r w:rsidR="00B56695">
              <w:rPr>
                <w:rFonts w:ascii="Arial" w:hAnsi="Arial" w:cs="Arial"/>
                <w:color w:val="000000"/>
                <w:sz w:val="22"/>
                <w:szCs w:val="22"/>
                <w:lang w:val="sq-AL" w:eastAsia="sq-AL"/>
              </w:rPr>
              <w:t xml:space="preserve">         </w:t>
            </w:r>
            <w:r w:rsidR="00606B18" w:rsidRPr="00384F8E">
              <w:rPr>
                <w:rFonts w:ascii="Arial" w:hAnsi="Arial" w:cs="Arial"/>
                <w:color w:val="000000"/>
                <w:sz w:val="22"/>
                <w:szCs w:val="22"/>
                <w:lang w:val="sq-AL" w:eastAsia="sq-AL"/>
              </w:rPr>
              <w:t>P-71409044-01878-3</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184B09"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 xml:space="preserve">Pranuar </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606B18" w:rsidP="00E440EF">
            <w:pPr>
              <w:rPr>
                <w:rFonts w:ascii="Arial" w:hAnsi="Arial" w:cs="Arial"/>
                <w:color w:val="000000"/>
                <w:sz w:val="22"/>
                <w:szCs w:val="22"/>
                <w:lang w:val="sq-AL" w:eastAsia="sq-AL"/>
              </w:rPr>
            </w:pPr>
            <w:r w:rsidRPr="00384F8E">
              <w:rPr>
                <w:rFonts w:ascii="Arial" w:hAnsi="Arial" w:cs="Arial"/>
                <w:color w:val="000000"/>
                <w:sz w:val="22"/>
                <w:szCs w:val="22"/>
                <w:lang w:val="sq-AL" w:eastAsia="sq-AL"/>
              </w:rPr>
              <w:t>Pa</w:t>
            </w:r>
            <w:r w:rsidR="00F33005">
              <w:rPr>
                <w:rFonts w:ascii="Arial" w:hAnsi="Arial" w:cs="Arial"/>
                <w:color w:val="000000"/>
                <w:sz w:val="22"/>
                <w:szCs w:val="22"/>
                <w:lang w:val="sq-AL" w:eastAsia="sq-AL"/>
              </w:rPr>
              <w:t>rcela është pjesë  zonës “Z6” nënzona “B2”  e destinuar si zonë banimi me densitet të mesëm , ISN</w:t>
            </w:r>
            <w:r w:rsidRPr="00384F8E">
              <w:rPr>
                <w:rFonts w:ascii="Arial" w:hAnsi="Arial" w:cs="Arial"/>
                <w:color w:val="000000"/>
                <w:sz w:val="22"/>
                <w:szCs w:val="22"/>
                <w:lang w:val="sq-AL" w:eastAsia="sq-AL"/>
              </w:rPr>
              <w:t>-3.2</w:t>
            </w:r>
          </w:p>
        </w:tc>
      </w:tr>
      <w:tr w:rsidR="00251533" w:rsidRPr="00F973EB" w:rsidTr="00200DE3">
        <w:trPr>
          <w:trHeight w:val="6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8</w:t>
            </w:r>
            <w:r w:rsidR="001204BF">
              <w:rPr>
                <w:rFonts w:ascii="Calibri" w:hAnsi="Calibri" w:cs="Calibri"/>
                <w:color w:val="000000"/>
                <w:sz w:val="22"/>
                <w:szCs w:val="22"/>
                <w:lang w:val="sq-AL" w:eastAsia="sq-AL"/>
              </w:rPr>
              <w:t>3</w:t>
            </w: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B140EF" w:rsidP="00251533">
            <w:pPr>
              <w:rPr>
                <w:rFonts w:ascii="Arial" w:hAnsi="Arial" w:cs="Arial"/>
                <w:color w:val="000000"/>
                <w:sz w:val="22"/>
                <w:szCs w:val="22"/>
                <w:lang w:val="sq-AL" w:eastAsia="sq-AL"/>
              </w:rPr>
            </w:pPr>
            <w:r>
              <w:rPr>
                <w:rFonts w:ascii="Arial" w:hAnsi="Arial" w:cs="Arial"/>
                <w:color w:val="000000"/>
                <w:sz w:val="22"/>
                <w:szCs w:val="22"/>
                <w:lang w:val="sq-AL" w:eastAsia="sq-AL"/>
              </w:rPr>
              <w:t xml:space="preserve">Izjadin </w:t>
            </w:r>
            <w:r w:rsidR="00251533" w:rsidRPr="00384F8E">
              <w:rPr>
                <w:rFonts w:ascii="Arial" w:hAnsi="Arial" w:cs="Arial"/>
                <w:color w:val="000000"/>
                <w:sz w:val="22"/>
                <w:szCs w:val="22"/>
                <w:lang w:val="sq-AL" w:eastAsia="sq-AL"/>
              </w:rPr>
              <w:t>Ga</w:t>
            </w:r>
            <w:r w:rsidR="00624141" w:rsidRPr="00384F8E">
              <w:rPr>
                <w:rFonts w:ascii="Arial" w:hAnsi="Arial" w:cs="Arial"/>
                <w:color w:val="000000"/>
                <w:sz w:val="22"/>
                <w:szCs w:val="22"/>
                <w:lang w:val="sq-AL" w:eastAsia="sq-AL"/>
              </w:rPr>
              <w:t>ni Bytyqi                     Më</w:t>
            </w:r>
            <w:r w:rsidR="00251533" w:rsidRPr="00384F8E">
              <w:rPr>
                <w:rFonts w:ascii="Arial" w:hAnsi="Arial" w:cs="Arial"/>
                <w:color w:val="000000"/>
                <w:sz w:val="22"/>
                <w:szCs w:val="22"/>
                <w:lang w:val="sq-AL" w:eastAsia="sq-AL"/>
              </w:rPr>
              <w:t>rgim Bytyqi</w:t>
            </w:r>
          </w:p>
        </w:tc>
        <w:tc>
          <w:tcPr>
            <w:tcW w:w="3668"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Të mbetet plani siq ka qenë me PZHK tek Rr."Haxhi Kleqka" parcela 1851-2, 1851-3 dhe 1851-1</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EF568A"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P</w:t>
            </w:r>
            <w:r w:rsidR="00B140EF">
              <w:rPr>
                <w:rFonts w:ascii="Arial" w:hAnsi="Arial" w:cs="Arial"/>
                <w:color w:val="000000"/>
                <w:sz w:val="22"/>
                <w:szCs w:val="22"/>
                <w:lang w:val="sq-AL" w:eastAsia="sq-AL"/>
              </w:rPr>
              <w:t>ranuar</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606B18" w:rsidP="009C25B0">
            <w:pPr>
              <w:rPr>
                <w:rFonts w:ascii="Arial" w:hAnsi="Arial" w:cs="Arial"/>
                <w:color w:val="000000"/>
                <w:sz w:val="22"/>
                <w:szCs w:val="22"/>
                <w:lang w:val="sq-AL" w:eastAsia="sq-AL"/>
              </w:rPr>
            </w:pPr>
            <w:r w:rsidRPr="00384F8E">
              <w:rPr>
                <w:rFonts w:ascii="Arial" w:hAnsi="Arial" w:cs="Arial"/>
                <w:color w:val="000000"/>
                <w:sz w:val="22"/>
                <w:szCs w:val="22"/>
                <w:lang w:val="sq-AL" w:eastAsia="sq-AL"/>
              </w:rPr>
              <w:t>Pa</w:t>
            </w:r>
            <w:r w:rsidR="00F33005">
              <w:rPr>
                <w:rFonts w:ascii="Arial" w:hAnsi="Arial" w:cs="Arial"/>
                <w:color w:val="000000"/>
                <w:sz w:val="22"/>
                <w:szCs w:val="22"/>
                <w:lang w:val="sq-AL" w:eastAsia="sq-AL"/>
              </w:rPr>
              <w:t>rcelat janë pjese  zon</w:t>
            </w:r>
            <w:r w:rsidR="008A6201">
              <w:rPr>
                <w:rFonts w:ascii="Arial" w:hAnsi="Arial" w:cs="Arial"/>
                <w:color w:val="000000"/>
                <w:sz w:val="22"/>
                <w:szCs w:val="22"/>
                <w:lang w:val="sq-AL" w:eastAsia="sq-AL"/>
              </w:rPr>
              <w:t>ë</w:t>
            </w:r>
            <w:r w:rsidR="00F33005">
              <w:rPr>
                <w:rFonts w:ascii="Arial" w:hAnsi="Arial" w:cs="Arial"/>
                <w:color w:val="000000"/>
                <w:sz w:val="22"/>
                <w:szCs w:val="22"/>
                <w:lang w:val="sq-AL" w:eastAsia="sq-AL"/>
              </w:rPr>
              <w:t>s “Z6” nënzona “B2”  e destinuar si zonë banimi me densitet t</w:t>
            </w:r>
            <w:r w:rsidR="008A6201">
              <w:rPr>
                <w:rFonts w:ascii="Arial" w:hAnsi="Arial" w:cs="Arial"/>
                <w:color w:val="000000"/>
                <w:sz w:val="22"/>
                <w:szCs w:val="22"/>
                <w:lang w:val="sq-AL" w:eastAsia="sq-AL"/>
              </w:rPr>
              <w:t>ë</w:t>
            </w:r>
            <w:r w:rsidR="00F33005">
              <w:rPr>
                <w:rFonts w:ascii="Arial" w:hAnsi="Arial" w:cs="Arial"/>
                <w:color w:val="000000"/>
                <w:sz w:val="22"/>
                <w:szCs w:val="22"/>
                <w:lang w:val="sq-AL" w:eastAsia="sq-AL"/>
              </w:rPr>
              <w:t xml:space="preserve"> mes</w:t>
            </w:r>
            <w:r w:rsidR="008A6201">
              <w:rPr>
                <w:rFonts w:ascii="Arial" w:hAnsi="Arial" w:cs="Arial"/>
                <w:color w:val="000000"/>
                <w:sz w:val="22"/>
                <w:szCs w:val="22"/>
                <w:lang w:val="sq-AL" w:eastAsia="sq-AL"/>
              </w:rPr>
              <w:t>ë</w:t>
            </w:r>
            <w:r w:rsidR="00F33005">
              <w:rPr>
                <w:rFonts w:ascii="Arial" w:hAnsi="Arial" w:cs="Arial"/>
                <w:color w:val="000000"/>
                <w:sz w:val="22"/>
                <w:szCs w:val="22"/>
                <w:lang w:val="sq-AL" w:eastAsia="sq-AL"/>
              </w:rPr>
              <w:t>m , ISN</w:t>
            </w:r>
            <w:r w:rsidRPr="00384F8E">
              <w:rPr>
                <w:rFonts w:ascii="Arial" w:hAnsi="Arial" w:cs="Arial"/>
                <w:color w:val="000000"/>
                <w:sz w:val="22"/>
                <w:szCs w:val="22"/>
                <w:lang w:val="sq-AL" w:eastAsia="sq-AL"/>
              </w:rPr>
              <w:t>-3.2</w:t>
            </w:r>
          </w:p>
        </w:tc>
      </w:tr>
      <w:tr w:rsidR="00251533" w:rsidRPr="00F973EB" w:rsidTr="00200DE3">
        <w:trPr>
          <w:trHeight w:val="494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w:t>
            </w:r>
            <w:r w:rsidR="001204BF">
              <w:rPr>
                <w:rFonts w:ascii="Calibri" w:hAnsi="Calibri" w:cs="Calibri"/>
                <w:color w:val="000000"/>
                <w:sz w:val="22"/>
                <w:szCs w:val="22"/>
                <w:lang w:val="sq-AL" w:eastAsia="sq-AL"/>
              </w:rPr>
              <w:t>4</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Sabit Grajqevci               Hakif Grajqevci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Naser Grajqevci               Salije Troshupa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Islam Beqaj                 Bedrije Arifi                    Kujtim Arifi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Edita Arifi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Gamend Arifi                 Zyhdi Avdullahu              Feim Avdyli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Lumne Avdyli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Zyhdi Avdullahu           Bashkim Marevci              Besim Shefkiu        </w:t>
            </w:r>
          </w:p>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Valbona Dragaqina       </w:t>
            </w:r>
          </w:p>
        </w:tc>
        <w:tc>
          <w:tcPr>
            <w:tcW w:w="3668"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D94EE1">
            <w:pPr>
              <w:rPr>
                <w:rFonts w:ascii="Arial" w:hAnsi="Arial" w:cs="Arial"/>
                <w:color w:val="000000"/>
                <w:sz w:val="22"/>
                <w:szCs w:val="22"/>
                <w:lang w:val="sq-AL" w:eastAsia="sq-AL"/>
              </w:rPr>
            </w:pPr>
            <w:r w:rsidRPr="00384F8E">
              <w:rPr>
                <w:rFonts w:ascii="Arial" w:hAnsi="Arial" w:cs="Arial"/>
                <w:color w:val="000000"/>
                <w:sz w:val="22"/>
                <w:szCs w:val="22"/>
                <w:lang w:val="sq-AL" w:eastAsia="sq-AL"/>
              </w:rPr>
              <w:t>Banorët e Rr."Mbretëresha Teutë" kërkojm rritjen e koeficientit të bëhet banim i lartë sikurse në të dy anët e bllokut e të mos mbete</w:t>
            </w:r>
            <w:r w:rsidR="004D1690">
              <w:rPr>
                <w:rFonts w:ascii="Arial" w:hAnsi="Arial" w:cs="Arial"/>
                <w:color w:val="000000"/>
                <w:sz w:val="22"/>
                <w:szCs w:val="22"/>
                <w:lang w:val="sq-AL" w:eastAsia="sq-AL"/>
              </w:rPr>
              <w:t>t banim i mesëm por banim i lart</w:t>
            </w:r>
            <w:r w:rsidRPr="00384F8E">
              <w:rPr>
                <w:rFonts w:ascii="Arial" w:hAnsi="Arial" w:cs="Arial"/>
                <w:color w:val="000000"/>
                <w:sz w:val="22"/>
                <w:szCs w:val="22"/>
                <w:lang w:val="sq-AL" w:eastAsia="sq-AL"/>
              </w:rPr>
              <w:t>ë përkatësishtë për pa</w:t>
            </w:r>
            <w:r w:rsidR="00D94EE1" w:rsidRPr="00384F8E">
              <w:rPr>
                <w:rFonts w:ascii="Arial" w:hAnsi="Arial" w:cs="Arial"/>
                <w:color w:val="000000"/>
                <w:sz w:val="22"/>
                <w:szCs w:val="22"/>
                <w:lang w:val="sq-AL" w:eastAsia="sq-AL"/>
              </w:rPr>
              <w:t xml:space="preserve">rcelat 1306-1,  </w:t>
            </w:r>
            <w:r w:rsidRPr="00384F8E">
              <w:rPr>
                <w:rFonts w:ascii="Arial" w:hAnsi="Arial" w:cs="Arial"/>
                <w:color w:val="000000"/>
                <w:sz w:val="22"/>
                <w:szCs w:val="22"/>
                <w:lang w:val="sq-AL" w:eastAsia="sq-AL"/>
              </w:rPr>
              <w:t>1306-2, 1306-2, 1306-3, 10</w:t>
            </w:r>
            <w:r w:rsidR="00D94EE1" w:rsidRPr="00384F8E">
              <w:rPr>
                <w:rFonts w:ascii="Arial" w:hAnsi="Arial" w:cs="Arial"/>
                <w:color w:val="000000"/>
                <w:sz w:val="22"/>
                <w:szCs w:val="22"/>
                <w:lang w:val="sq-AL" w:eastAsia="sq-AL"/>
              </w:rPr>
              <w:t>37-2, 1307-3, 1308-4,</w:t>
            </w:r>
            <w:r w:rsidRPr="00384F8E">
              <w:rPr>
                <w:rFonts w:ascii="Arial" w:hAnsi="Arial" w:cs="Arial"/>
                <w:color w:val="000000"/>
                <w:sz w:val="22"/>
                <w:szCs w:val="22"/>
                <w:lang w:val="sq-AL" w:eastAsia="sq-AL"/>
              </w:rPr>
              <w:t xml:space="preserve">   1304-4, 1309-4,  1308-6, 1306-</w:t>
            </w:r>
            <w:r w:rsidR="00D94EE1" w:rsidRPr="00384F8E">
              <w:rPr>
                <w:rFonts w:ascii="Arial" w:hAnsi="Arial" w:cs="Arial"/>
                <w:color w:val="000000"/>
                <w:sz w:val="22"/>
                <w:szCs w:val="22"/>
                <w:lang w:val="sq-AL" w:eastAsia="sq-AL"/>
              </w:rPr>
              <w:t xml:space="preserve">8, 1306-7,1306-6,              </w:t>
            </w:r>
            <w:r w:rsidRPr="00384F8E">
              <w:rPr>
                <w:rFonts w:ascii="Arial" w:hAnsi="Arial" w:cs="Arial"/>
                <w:color w:val="000000"/>
                <w:sz w:val="22"/>
                <w:szCs w:val="22"/>
                <w:lang w:val="sq-AL" w:eastAsia="sq-AL"/>
              </w:rPr>
              <w:t>1306-5, 1306-4, 1306-1,  1305-0, 1308-7</w:t>
            </w:r>
          </w:p>
        </w:tc>
        <w:tc>
          <w:tcPr>
            <w:tcW w:w="1231" w:type="dxa"/>
            <w:tcBorders>
              <w:top w:val="nil"/>
              <w:left w:val="nil"/>
              <w:bottom w:val="single" w:sz="4" w:space="0" w:color="auto"/>
              <w:right w:val="single" w:sz="4" w:space="0" w:color="auto"/>
            </w:tcBorders>
            <w:shd w:val="clear" w:color="auto" w:fill="auto"/>
            <w:vAlign w:val="center"/>
          </w:tcPr>
          <w:p w:rsidR="00251533" w:rsidRPr="00EF568A" w:rsidRDefault="00EF568A" w:rsidP="00251533">
            <w:pPr>
              <w:jc w:val="center"/>
              <w:rPr>
                <w:rFonts w:ascii="Arial" w:hAnsi="Arial" w:cs="Arial"/>
                <w:color w:val="000000"/>
                <w:sz w:val="22"/>
                <w:szCs w:val="22"/>
                <w:lang w:val="sq-AL" w:eastAsia="sq-AL"/>
              </w:rPr>
            </w:pPr>
            <w:r w:rsidRPr="00EF568A">
              <w:rPr>
                <w:rFonts w:ascii="Arial" w:hAnsi="Arial" w:cs="Arial"/>
                <w:color w:val="000000"/>
                <w:sz w:val="22"/>
                <w:szCs w:val="22"/>
                <w:lang w:val="sq-AL" w:eastAsia="sq-AL"/>
              </w:rPr>
              <w:t xml:space="preserve">Pranohet pjesërisht </w:t>
            </w:r>
            <w:r w:rsidR="00606B18" w:rsidRPr="00EF568A">
              <w:rPr>
                <w:rFonts w:ascii="Arial" w:hAnsi="Arial" w:cs="Arial"/>
                <w:color w:val="000000"/>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4D1690" w:rsidP="00384F8E">
            <w:pPr>
              <w:jc w:val="both"/>
              <w:rPr>
                <w:rFonts w:ascii="Arial" w:hAnsi="Arial" w:cs="Arial"/>
                <w:color w:val="000000"/>
                <w:sz w:val="22"/>
                <w:szCs w:val="22"/>
                <w:lang w:val="sq-AL" w:eastAsia="sq-AL"/>
              </w:rPr>
            </w:pPr>
            <w:r>
              <w:rPr>
                <w:rFonts w:ascii="Arial" w:hAnsi="Arial" w:cs="Arial"/>
                <w:color w:val="000000"/>
                <w:sz w:val="22"/>
                <w:szCs w:val="22"/>
                <w:lang w:val="sq-AL" w:eastAsia="sq-AL"/>
              </w:rPr>
              <w:t>Parcelat janë pjesë e zonë</w:t>
            </w:r>
            <w:r w:rsidR="00606B18" w:rsidRPr="00384F8E">
              <w:rPr>
                <w:rFonts w:ascii="Arial" w:hAnsi="Arial" w:cs="Arial"/>
                <w:color w:val="000000"/>
                <w:sz w:val="22"/>
                <w:szCs w:val="22"/>
                <w:lang w:val="sq-AL" w:eastAsia="sq-AL"/>
              </w:rPr>
              <w:t>s</w:t>
            </w:r>
            <w:r w:rsidR="00D94EE1" w:rsidRPr="00384F8E">
              <w:rPr>
                <w:rFonts w:ascii="Arial" w:hAnsi="Arial" w:cs="Arial"/>
                <w:color w:val="000000"/>
                <w:sz w:val="22"/>
                <w:szCs w:val="22"/>
                <w:lang w:val="sq-AL" w:eastAsia="sq-AL"/>
              </w:rPr>
              <w:t xml:space="preserve"> “Z1” </w:t>
            </w:r>
            <w:r>
              <w:rPr>
                <w:rFonts w:ascii="Arial" w:hAnsi="Arial" w:cs="Arial"/>
                <w:color w:val="000000"/>
                <w:sz w:val="22"/>
                <w:szCs w:val="22"/>
                <w:lang w:val="sq-AL" w:eastAsia="sq-AL"/>
              </w:rPr>
              <w:t>dhe “Z5”, përkatësisht nënzonat “B1” banim i lartë ISN-4.0 si zonë e cila krijon përmbyllje të</w:t>
            </w:r>
            <w:r w:rsidR="00D94EE1" w:rsidRPr="00384F8E">
              <w:rPr>
                <w:rFonts w:ascii="Arial" w:hAnsi="Arial" w:cs="Arial"/>
                <w:color w:val="000000"/>
                <w:sz w:val="22"/>
                <w:szCs w:val="22"/>
                <w:lang w:val="sq-AL" w:eastAsia="sq-AL"/>
              </w:rPr>
              <w:t xml:space="preserve"> Bllokut duke kri</w:t>
            </w:r>
            <w:r w:rsidR="00F33005">
              <w:rPr>
                <w:rFonts w:ascii="Arial" w:hAnsi="Arial" w:cs="Arial"/>
                <w:color w:val="000000"/>
                <w:sz w:val="22"/>
                <w:szCs w:val="22"/>
                <w:lang w:val="sq-AL" w:eastAsia="sq-AL"/>
              </w:rPr>
              <w:t xml:space="preserve">juar </w:t>
            </w:r>
            <w:r>
              <w:rPr>
                <w:rFonts w:ascii="Arial" w:hAnsi="Arial" w:cs="Arial"/>
                <w:color w:val="000000"/>
                <w:sz w:val="22"/>
                <w:szCs w:val="22"/>
                <w:lang w:val="sq-AL" w:eastAsia="sq-AL"/>
              </w:rPr>
              <w:t>ndërlidhje me rrugë</w:t>
            </w:r>
            <w:r w:rsidR="00F33005">
              <w:rPr>
                <w:rFonts w:ascii="Arial" w:hAnsi="Arial" w:cs="Arial"/>
                <w:color w:val="000000"/>
                <w:sz w:val="22"/>
                <w:szCs w:val="22"/>
                <w:lang w:val="sq-AL" w:eastAsia="sq-AL"/>
              </w:rPr>
              <w:t>n “Haradin Bajrami” dhe kryq</w:t>
            </w:r>
            <w:r w:rsidR="00F33005">
              <w:rPr>
                <w:rFonts w:ascii="Sylfaen" w:hAnsi="Sylfaen" w:cs="Arial"/>
                <w:color w:val="000000"/>
                <w:sz w:val="22"/>
                <w:szCs w:val="22"/>
                <w:lang w:val="sq-AL" w:eastAsia="sq-AL"/>
              </w:rPr>
              <w:t>ë</w:t>
            </w:r>
            <w:r>
              <w:rPr>
                <w:rFonts w:ascii="Arial" w:hAnsi="Arial" w:cs="Arial"/>
                <w:color w:val="000000"/>
                <w:sz w:val="22"/>
                <w:szCs w:val="22"/>
                <w:lang w:val="sq-AL" w:eastAsia="sq-AL"/>
              </w:rPr>
              <w:t>zim me rrugën “Isa Olluri” , ndë</w:t>
            </w:r>
            <w:r w:rsidR="00D94EE1" w:rsidRPr="00384F8E">
              <w:rPr>
                <w:rFonts w:ascii="Arial" w:hAnsi="Arial" w:cs="Arial"/>
                <w:color w:val="000000"/>
                <w:sz w:val="22"/>
                <w:szCs w:val="22"/>
                <w:lang w:val="sq-AL" w:eastAsia="sq-AL"/>
              </w:rPr>
              <w:t>rsa pjesa</w:t>
            </w:r>
            <w:r>
              <w:rPr>
                <w:rFonts w:ascii="Arial" w:hAnsi="Arial" w:cs="Arial"/>
                <w:color w:val="000000"/>
                <w:sz w:val="22"/>
                <w:szCs w:val="22"/>
                <w:lang w:val="sq-AL" w:eastAsia="sq-AL"/>
              </w:rPr>
              <w:t xml:space="preserve"> tjetër është</w:t>
            </w:r>
            <w:r w:rsidR="00D94EE1" w:rsidRPr="00384F8E">
              <w:rPr>
                <w:rFonts w:ascii="Arial" w:hAnsi="Arial" w:cs="Arial"/>
                <w:color w:val="000000"/>
                <w:sz w:val="22"/>
                <w:szCs w:val="22"/>
                <w:lang w:val="sq-AL" w:eastAsia="sq-AL"/>
              </w:rPr>
              <w:t xml:space="preserve"> planifikua</w:t>
            </w:r>
            <w:r>
              <w:rPr>
                <w:rFonts w:ascii="Arial" w:hAnsi="Arial" w:cs="Arial"/>
                <w:color w:val="000000"/>
                <w:sz w:val="22"/>
                <w:szCs w:val="22"/>
                <w:lang w:val="sq-AL" w:eastAsia="sq-AL"/>
              </w:rPr>
              <w:t>r banim i mesëm nënzona “B3” .                 ISN</w:t>
            </w:r>
            <w:r w:rsidR="00D94EE1" w:rsidRPr="00384F8E">
              <w:rPr>
                <w:rFonts w:ascii="Arial" w:hAnsi="Arial" w:cs="Arial"/>
                <w:color w:val="000000"/>
                <w:sz w:val="22"/>
                <w:szCs w:val="22"/>
                <w:lang w:val="sq-AL" w:eastAsia="sq-AL"/>
              </w:rPr>
              <w:t>-2.5</w:t>
            </w:r>
            <w:r>
              <w:rPr>
                <w:rFonts w:ascii="Arial" w:hAnsi="Arial" w:cs="Arial"/>
                <w:color w:val="000000"/>
                <w:sz w:val="22"/>
                <w:szCs w:val="22"/>
                <w:lang w:val="sq-AL" w:eastAsia="sq-AL"/>
              </w:rPr>
              <w:t>.</w:t>
            </w:r>
          </w:p>
        </w:tc>
      </w:tr>
      <w:tr w:rsidR="00251533" w:rsidRPr="00F973EB" w:rsidTr="00200DE3">
        <w:trPr>
          <w:trHeight w:val="102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w:t>
            </w:r>
            <w:r w:rsidR="001204BF">
              <w:rPr>
                <w:rFonts w:ascii="Calibri" w:hAnsi="Calibri" w:cs="Calibri"/>
                <w:color w:val="000000"/>
                <w:sz w:val="22"/>
                <w:szCs w:val="22"/>
                <w:lang w:val="sq-AL" w:eastAsia="sq-AL"/>
              </w:rPr>
              <w:t>5</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Naim Hajrizi</w:t>
            </w:r>
          </w:p>
        </w:tc>
        <w:tc>
          <w:tcPr>
            <w:tcW w:w="3668"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D94EE1">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Në parcelat </w:t>
            </w:r>
            <w:r w:rsidR="004D1690">
              <w:rPr>
                <w:rFonts w:ascii="Arial" w:hAnsi="Arial" w:cs="Arial"/>
                <w:color w:val="000000"/>
                <w:sz w:val="22"/>
                <w:szCs w:val="22"/>
                <w:lang w:val="sq-AL" w:eastAsia="sq-AL"/>
              </w:rPr>
              <w:t>p-71409044-00</w:t>
            </w:r>
            <w:r w:rsidRPr="00384F8E">
              <w:rPr>
                <w:rFonts w:ascii="Arial" w:hAnsi="Arial" w:cs="Arial"/>
                <w:color w:val="000000"/>
                <w:sz w:val="22"/>
                <w:szCs w:val="22"/>
                <w:lang w:val="sq-AL" w:eastAsia="sq-AL"/>
              </w:rPr>
              <w:t>662-4, 662-5, 662-7 dhe 662-8 është planifikuar si zonë gjelbëruese, kundërshtoj që të mbetet zonë gjelbëruese dhe sugjeroj që kjo pjesë të hyjë në kufij ndërtimor</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184B09"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 xml:space="preserve">Pranohet </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F33CC2" w:rsidP="009C25B0">
            <w:pPr>
              <w:rPr>
                <w:rFonts w:ascii="Arial" w:hAnsi="Arial" w:cs="Arial"/>
                <w:color w:val="000000"/>
                <w:sz w:val="22"/>
                <w:szCs w:val="22"/>
                <w:lang w:val="sq-AL" w:eastAsia="sq-AL"/>
              </w:rPr>
            </w:pPr>
            <w:r>
              <w:rPr>
                <w:rFonts w:ascii="Arial" w:hAnsi="Arial" w:cs="Arial"/>
                <w:sz w:val="22"/>
                <w:szCs w:val="22"/>
                <w:lang w:val="sq-AL" w:eastAsia="sq-AL"/>
              </w:rPr>
              <w:t>Zona e gjelbërt p</w:t>
            </w:r>
            <w:r w:rsidR="008A6201">
              <w:rPr>
                <w:rFonts w:ascii="Arial" w:hAnsi="Arial" w:cs="Arial"/>
                <w:sz w:val="22"/>
                <w:szCs w:val="22"/>
                <w:lang w:val="sq-AL" w:eastAsia="sq-AL"/>
              </w:rPr>
              <w:t>ë</w:t>
            </w:r>
            <w:r>
              <w:rPr>
                <w:rFonts w:ascii="Arial" w:hAnsi="Arial" w:cs="Arial"/>
                <w:sz w:val="22"/>
                <w:szCs w:val="22"/>
                <w:lang w:val="sq-AL" w:eastAsia="sq-AL"/>
              </w:rPr>
              <w:t>rkatësisht zonë e lir</w:t>
            </w:r>
            <w:r w:rsidR="008A6201">
              <w:rPr>
                <w:rFonts w:ascii="Arial" w:hAnsi="Arial" w:cs="Arial"/>
                <w:sz w:val="22"/>
                <w:szCs w:val="22"/>
                <w:lang w:val="sq-AL" w:eastAsia="sq-AL"/>
              </w:rPr>
              <w:t>ë</w:t>
            </w:r>
            <w:r>
              <w:rPr>
                <w:rFonts w:ascii="Arial" w:hAnsi="Arial" w:cs="Arial"/>
                <w:sz w:val="22"/>
                <w:szCs w:val="22"/>
                <w:lang w:val="sq-AL" w:eastAsia="sq-AL"/>
              </w:rPr>
              <w:t xml:space="preserve"> sipas HZK</w:t>
            </w:r>
            <w:r w:rsidR="009C25B0">
              <w:rPr>
                <w:rFonts w:ascii="Arial" w:hAnsi="Arial" w:cs="Arial"/>
                <w:sz w:val="22"/>
                <w:szCs w:val="22"/>
                <w:lang w:val="sq-AL" w:eastAsia="sq-AL"/>
              </w:rPr>
              <w:t xml:space="preserve"> , </w:t>
            </w:r>
            <w:r w:rsidR="008A6201">
              <w:rPr>
                <w:rFonts w:ascii="Arial" w:hAnsi="Arial" w:cs="Arial"/>
                <w:sz w:val="22"/>
                <w:szCs w:val="22"/>
                <w:lang w:val="sq-AL" w:eastAsia="sq-AL"/>
              </w:rPr>
              <w:t>ë</w:t>
            </w:r>
            <w:r w:rsidR="004D1690" w:rsidRPr="00337206">
              <w:rPr>
                <w:rFonts w:ascii="Arial" w:hAnsi="Arial" w:cs="Arial"/>
                <w:sz w:val="22"/>
                <w:szCs w:val="22"/>
                <w:lang w:val="sq-AL" w:eastAsia="sq-AL"/>
              </w:rPr>
              <w:t>sht</w:t>
            </w:r>
            <w:r w:rsidR="008A6201">
              <w:rPr>
                <w:rFonts w:ascii="Arial" w:hAnsi="Arial" w:cs="Arial"/>
                <w:sz w:val="22"/>
                <w:szCs w:val="22"/>
                <w:lang w:val="sq-AL" w:eastAsia="sq-AL"/>
              </w:rPr>
              <w:t>ë</w:t>
            </w:r>
            <w:r w:rsidR="004D1690" w:rsidRPr="00337206">
              <w:rPr>
                <w:rFonts w:ascii="Arial" w:hAnsi="Arial" w:cs="Arial"/>
                <w:sz w:val="22"/>
                <w:szCs w:val="22"/>
                <w:lang w:val="sq-AL" w:eastAsia="sq-AL"/>
              </w:rPr>
              <w:t xml:space="preserve"> trajtuar dhe e njejta </w:t>
            </w:r>
            <w:r w:rsidR="008A6201">
              <w:rPr>
                <w:rFonts w:ascii="Arial" w:hAnsi="Arial" w:cs="Arial"/>
                <w:sz w:val="22"/>
                <w:szCs w:val="22"/>
                <w:lang w:val="sq-AL" w:eastAsia="sq-AL"/>
              </w:rPr>
              <w:t>ë</w:t>
            </w:r>
            <w:r w:rsidR="004D1690" w:rsidRPr="00337206">
              <w:rPr>
                <w:rFonts w:ascii="Arial" w:hAnsi="Arial" w:cs="Arial"/>
                <w:sz w:val="22"/>
                <w:szCs w:val="22"/>
                <w:lang w:val="sq-AL" w:eastAsia="sq-AL"/>
              </w:rPr>
              <w:t>sht</w:t>
            </w:r>
            <w:r w:rsidR="008A6201">
              <w:rPr>
                <w:rFonts w:ascii="Arial" w:hAnsi="Arial" w:cs="Arial"/>
                <w:sz w:val="22"/>
                <w:szCs w:val="22"/>
                <w:lang w:val="sq-AL" w:eastAsia="sq-AL"/>
              </w:rPr>
              <w:t>ë</w:t>
            </w:r>
            <w:r w:rsidR="004D1690" w:rsidRPr="00337206">
              <w:rPr>
                <w:rFonts w:ascii="Arial" w:hAnsi="Arial" w:cs="Arial"/>
                <w:sz w:val="22"/>
                <w:szCs w:val="22"/>
                <w:lang w:val="sq-AL" w:eastAsia="sq-AL"/>
              </w:rPr>
              <w:t xml:space="preserve">  propozuar t</w:t>
            </w:r>
            <w:r w:rsidR="008A6201">
              <w:rPr>
                <w:rFonts w:ascii="Arial" w:hAnsi="Arial" w:cs="Arial"/>
                <w:sz w:val="22"/>
                <w:szCs w:val="22"/>
                <w:lang w:val="sq-AL" w:eastAsia="sq-AL"/>
              </w:rPr>
              <w:t>ë</w:t>
            </w:r>
            <w:r w:rsidR="004D1690" w:rsidRPr="00337206">
              <w:rPr>
                <w:rFonts w:ascii="Arial" w:hAnsi="Arial" w:cs="Arial"/>
                <w:sz w:val="22"/>
                <w:szCs w:val="22"/>
                <w:lang w:val="sq-AL" w:eastAsia="sq-AL"/>
              </w:rPr>
              <w:t xml:space="preserve"> jet</w:t>
            </w:r>
            <w:r w:rsidR="008A6201">
              <w:rPr>
                <w:rFonts w:ascii="Arial" w:hAnsi="Arial" w:cs="Arial"/>
                <w:sz w:val="22"/>
                <w:szCs w:val="22"/>
                <w:lang w:val="sq-AL" w:eastAsia="sq-AL"/>
              </w:rPr>
              <w:t>ë</w:t>
            </w:r>
            <w:r w:rsidR="004D1690" w:rsidRPr="00337206">
              <w:rPr>
                <w:rFonts w:ascii="Arial" w:hAnsi="Arial" w:cs="Arial"/>
                <w:sz w:val="22"/>
                <w:szCs w:val="22"/>
                <w:lang w:val="sq-AL" w:eastAsia="sq-AL"/>
              </w:rPr>
              <w:t xml:space="preserve"> zonë banimi me densite</w:t>
            </w:r>
            <w:r w:rsidR="004D1690">
              <w:rPr>
                <w:rFonts w:ascii="Arial" w:hAnsi="Arial" w:cs="Arial"/>
                <w:sz w:val="22"/>
                <w:szCs w:val="22"/>
                <w:lang w:val="sq-AL" w:eastAsia="sq-AL"/>
              </w:rPr>
              <w:t>t t</w:t>
            </w:r>
            <w:r w:rsidR="008A6201">
              <w:rPr>
                <w:rFonts w:ascii="Arial" w:hAnsi="Arial" w:cs="Arial"/>
                <w:sz w:val="22"/>
                <w:szCs w:val="22"/>
                <w:lang w:val="sq-AL" w:eastAsia="sq-AL"/>
              </w:rPr>
              <w:t>ë</w:t>
            </w:r>
            <w:r w:rsidR="004D1690">
              <w:rPr>
                <w:rFonts w:ascii="Arial" w:hAnsi="Arial" w:cs="Arial"/>
                <w:sz w:val="22"/>
                <w:szCs w:val="22"/>
                <w:lang w:val="sq-AL" w:eastAsia="sq-AL"/>
              </w:rPr>
              <w:t xml:space="preserve"> ultë , përkatësisht Zona “Z</w:t>
            </w:r>
            <w:r w:rsidR="004D1690" w:rsidRPr="00337206">
              <w:rPr>
                <w:rFonts w:ascii="Arial" w:hAnsi="Arial" w:cs="Arial"/>
                <w:sz w:val="22"/>
                <w:szCs w:val="22"/>
                <w:lang w:val="sq-AL" w:eastAsia="sq-AL"/>
              </w:rPr>
              <w:t>2” Nënzona “B7”.</w:t>
            </w:r>
          </w:p>
        </w:tc>
      </w:tr>
      <w:tr w:rsidR="00B140EF" w:rsidRPr="00F973EB" w:rsidTr="00200DE3">
        <w:trPr>
          <w:trHeight w:val="1020"/>
        </w:trPr>
        <w:tc>
          <w:tcPr>
            <w:tcW w:w="551" w:type="dxa"/>
            <w:tcBorders>
              <w:top w:val="nil"/>
              <w:left w:val="single" w:sz="4" w:space="0" w:color="auto"/>
              <w:bottom w:val="single" w:sz="4" w:space="0" w:color="auto"/>
              <w:right w:val="single" w:sz="4" w:space="0" w:color="auto"/>
            </w:tcBorders>
            <w:shd w:val="clear" w:color="auto" w:fill="auto"/>
            <w:noWrap/>
            <w:vAlign w:val="bottom"/>
          </w:tcPr>
          <w:p w:rsidR="00B140EF" w:rsidRDefault="001204BF"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86</w:t>
            </w:r>
          </w:p>
          <w:p w:rsidR="001204BF"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tcPr>
          <w:p w:rsidR="00B140EF" w:rsidRPr="00384F8E" w:rsidRDefault="00B140EF" w:rsidP="00251533">
            <w:pPr>
              <w:rPr>
                <w:rFonts w:ascii="Arial" w:hAnsi="Arial" w:cs="Arial"/>
                <w:color w:val="000000"/>
                <w:sz w:val="22"/>
                <w:szCs w:val="22"/>
                <w:lang w:val="sq-AL" w:eastAsia="sq-AL"/>
              </w:rPr>
            </w:pPr>
            <w:r>
              <w:rPr>
                <w:rFonts w:ascii="Arial" w:hAnsi="Arial" w:cs="Arial"/>
                <w:color w:val="000000"/>
                <w:sz w:val="22"/>
                <w:szCs w:val="22"/>
                <w:lang w:val="sq-AL" w:eastAsia="sq-AL"/>
              </w:rPr>
              <w:t xml:space="preserve">Stefan Simeonovic </w:t>
            </w:r>
          </w:p>
        </w:tc>
        <w:tc>
          <w:tcPr>
            <w:tcW w:w="3668" w:type="dxa"/>
            <w:tcBorders>
              <w:top w:val="nil"/>
              <w:left w:val="nil"/>
              <w:bottom w:val="single" w:sz="4" w:space="0" w:color="auto"/>
              <w:right w:val="single" w:sz="4" w:space="0" w:color="auto"/>
            </w:tcBorders>
            <w:shd w:val="clear" w:color="auto" w:fill="auto"/>
            <w:vAlign w:val="center"/>
          </w:tcPr>
          <w:p w:rsidR="00B140EF" w:rsidRPr="00384F8E" w:rsidRDefault="00B140EF" w:rsidP="00D94EE1">
            <w:pPr>
              <w:rPr>
                <w:rFonts w:ascii="Arial" w:hAnsi="Arial" w:cs="Arial"/>
                <w:color w:val="000000"/>
                <w:sz w:val="22"/>
                <w:szCs w:val="22"/>
                <w:lang w:val="sq-AL" w:eastAsia="sq-AL"/>
              </w:rPr>
            </w:pPr>
            <w:r>
              <w:rPr>
                <w:rFonts w:ascii="Arial" w:hAnsi="Arial" w:cs="Arial"/>
                <w:color w:val="000000"/>
                <w:sz w:val="22"/>
                <w:szCs w:val="22"/>
                <w:lang w:val="sq-AL" w:eastAsia="sq-AL"/>
              </w:rPr>
              <w:t>Parcela</w:t>
            </w:r>
            <w:r w:rsidR="004D1690">
              <w:rPr>
                <w:rFonts w:ascii="Arial" w:hAnsi="Arial" w:cs="Arial"/>
                <w:color w:val="000000"/>
                <w:sz w:val="22"/>
                <w:szCs w:val="22"/>
                <w:lang w:val="sq-AL" w:eastAsia="sq-AL"/>
              </w:rPr>
              <w:t xml:space="preserve"> P-71409044-00</w:t>
            </w:r>
            <w:r>
              <w:rPr>
                <w:rFonts w:ascii="Arial" w:hAnsi="Arial" w:cs="Arial"/>
                <w:color w:val="000000"/>
                <w:sz w:val="22"/>
                <w:szCs w:val="22"/>
                <w:lang w:val="sq-AL" w:eastAsia="sq-AL"/>
              </w:rPr>
              <w:t>174</w:t>
            </w:r>
            <w:r w:rsidR="004D1690">
              <w:rPr>
                <w:rFonts w:ascii="Arial" w:hAnsi="Arial" w:cs="Arial"/>
                <w:color w:val="000000"/>
                <w:sz w:val="22"/>
                <w:szCs w:val="22"/>
                <w:lang w:val="sq-AL" w:eastAsia="sq-AL"/>
              </w:rPr>
              <w:t>-0</w:t>
            </w:r>
          </w:p>
        </w:tc>
        <w:tc>
          <w:tcPr>
            <w:tcW w:w="1231" w:type="dxa"/>
            <w:tcBorders>
              <w:top w:val="nil"/>
              <w:left w:val="nil"/>
              <w:bottom w:val="single" w:sz="4" w:space="0" w:color="auto"/>
              <w:right w:val="single" w:sz="4" w:space="0" w:color="auto"/>
            </w:tcBorders>
            <w:shd w:val="clear" w:color="auto" w:fill="auto"/>
            <w:vAlign w:val="center"/>
          </w:tcPr>
          <w:p w:rsidR="00B140EF" w:rsidRDefault="00B140EF"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 xml:space="preserve">Pranuar </w:t>
            </w:r>
          </w:p>
        </w:tc>
        <w:tc>
          <w:tcPr>
            <w:tcW w:w="2924" w:type="dxa"/>
            <w:tcBorders>
              <w:top w:val="nil"/>
              <w:left w:val="nil"/>
              <w:bottom w:val="single" w:sz="4" w:space="0" w:color="auto"/>
              <w:right w:val="single" w:sz="4" w:space="0" w:color="auto"/>
            </w:tcBorders>
            <w:shd w:val="clear" w:color="auto" w:fill="auto"/>
            <w:vAlign w:val="center"/>
          </w:tcPr>
          <w:p w:rsidR="00B140EF" w:rsidRPr="00384F8E" w:rsidRDefault="004D1690" w:rsidP="0012647F">
            <w:pPr>
              <w:rPr>
                <w:rFonts w:ascii="Arial" w:hAnsi="Arial" w:cs="Arial"/>
                <w:sz w:val="22"/>
                <w:szCs w:val="22"/>
                <w:lang w:val="sq-AL" w:eastAsia="sq-AL"/>
              </w:rPr>
            </w:pPr>
            <w:r>
              <w:rPr>
                <w:rFonts w:ascii="Arial" w:hAnsi="Arial" w:cs="Arial"/>
                <w:sz w:val="22"/>
                <w:szCs w:val="22"/>
                <w:lang w:val="sq-AL" w:eastAsia="sq-AL"/>
              </w:rPr>
              <w:t>Parcela është pjesë e zonës “Z2” nënzona “</w:t>
            </w:r>
            <w:r w:rsidR="00B140EF">
              <w:rPr>
                <w:rFonts w:ascii="Arial" w:hAnsi="Arial" w:cs="Arial"/>
                <w:sz w:val="22"/>
                <w:szCs w:val="22"/>
                <w:lang w:val="sq-AL" w:eastAsia="sq-AL"/>
              </w:rPr>
              <w:t>ZB7</w:t>
            </w:r>
            <w:r>
              <w:rPr>
                <w:rFonts w:ascii="Arial" w:hAnsi="Arial" w:cs="Arial"/>
                <w:sz w:val="22"/>
                <w:szCs w:val="22"/>
                <w:lang w:val="sq-AL" w:eastAsia="sq-AL"/>
              </w:rPr>
              <w:t>” e destinuar si zonë banimi me densitet të ultë.</w:t>
            </w:r>
          </w:p>
        </w:tc>
      </w:tr>
      <w:tr w:rsidR="00251533" w:rsidRPr="00F973EB" w:rsidTr="00200DE3">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1204BF" w:rsidP="001204BF">
            <w:pPr>
              <w:rPr>
                <w:rFonts w:ascii="Calibri" w:hAnsi="Calibri" w:cs="Calibri"/>
                <w:color w:val="000000"/>
                <w:sz w:val="22"/>
                <w:szCs w:val="22"/>
                <w:lang w:val="sq-AL" w:eastAsia="sq-AL"/>
              </w:rPr>
            </w:pPr>
            <w:r>
              <w:rPr>
                <w:rFonts w:ascii="Calibri" w:hAnsi="Calibri" w:cs="Calibri"/>
                <w:color w:val="000000"/>
                <w:sz w:val="22"/>
                <w:szCs w:val="22"/>
                <w:lang w:val="sq-AL" w:eastAsia="sq-AL"/>
              </w:rPr>
              <w:t>87</w:t>
            </w:r>
          </w:p>
          <w:p w:rsidR="001204BF" w:rsidRDefault="001204BF" w:rsidP="001204BF">
            <w:pPr>
              <w:rPr>
                <w:rFonts w:ascii="Calibri" w:hAnsi="Calibri" w:cs="Calibri"/>
                <w:color w:val="000000"/>
                <w:sz w:val="22"/>
                <w:szCs w:val="22"/>
                <w:lang w:val="sq-AL" w:eastAsia="sq-AL"/>
              </w:rPr>
            </w:pPr>
          </w:p>
          <w:p w:rsidR="001204BF" w:rsidRDefault="001204BF" w:rsidP="001204BF">
            <w:pPr>
              <w:rPr>
                <w:rFonts w:ascii="Calibri" w:hAnsi="Calibri" w:cs="Calibri"/>
                <w:color w:val="000000"/>
                <w:sz w:val="22"/>
                <w:szCs w:val="22"/>
                <w:lang w:val="sq-AL" w:eastAsia="sq-AL"/>
              </w:rPr>
            </w:pPr>
          </w:p>
          <w:p w:rsidR="001204BF" w:rsidRDefault="001204BF" w:rsidP="001204BF">
            <w:pPr>
              <w:rPr>
                <w:rFonts w:ascii="Calibri" w:hAnsi="Calibri" w:cs="Calibri"/>
                <w:color w:val="000000"/>
                <w:sz w:val="22"/>
                <w:szCs w:val="22"/>
                <w:lang w:val="sq-AL" w:eastAsia="sq-AL"/>
              </w:rPr>
            </w:pPr>
          </w:p>
          <w:p w:rsidR="001204BF" w:rsidRDefault="001204BF" w:rsidP="001204BF">
            <w:pPr>
              <w:rPr>
                <w:rFonts w:ascii="Calibri" w:hAnsi="Calibri" w:cs="Calibri"/>
                <w:color w:val="000000"/>
                <w:sz w:val="22"/>
                <w:szCs w:val="22"/>
                <w:lang w:val="sq-AL" w:eastAsia="sq-AL"/>
              </w:rPr>
            </w:pPr>
          </w:p>
          <w:p w:rsidR="001204BF" w:rsidRDefault="001204BF" w:rsidP="001204BF">
            <w:pPr>
              <w:rPr>
                <w:rFonts w:ascii="Calibri" w:hAnsi="Calibri" w:cs="Calibri"/>
                <w:color w:val="000000"/>
                <w:sz w:val="22"/>
                <w:szCs w:val="22"/>
                <w:lang w:val="sq-AL" w:eastAsia="sq-AL"/>
              </w:rPr>
            </w:pPr>
          </w:p>
          <w:p w:rsidR="001204BF" w:rsidRDefault="001204BF" w:rsidP="001204BF">
            <w:pPr>
              <w:rPr>
                <w:rFonts w:ascii="Calibri" w:hAnsi="Calibri" w:cs="Calibri"/>
                <w:color w:val="000000"/>
                <w:sz w:val="22"/>
                <w:szCs w:val="22"/>
                <w:lang w:val="sq-AL" w:eastAsia="sq-AL"/>
              </w:rPr>
            </w:pPr>
          </w:p>
          <w:p w:rsidR="001204BF" w:rsidRDefault="001204BF" w:rsidP="001204BF">
            <w:pPr>
              <w:rPr>
                <w:rFonts w:ascii="Calibri" w:hAnsi="Calibri" w:cs="Calibri"/>
                <w:color w:val="000000"/>
                <w:sz w:val="22"/>
                <w:szCs w:val="22"/>
                <w:lang w:val="sq-AL" w:eastAsia="sq-AL"/>
              </w:rPr>
            </w:pPr>
          </w:p>
          <w:p w:rsidR="001204BF" w:rsidRDefault="001204BF" w:rsidP="001204BF">
            <w:pPr>
              <w:rPr>
                <w:rFonts w:ascii="Calibri" w:hAnsi="Calibri" w:cs="Calibri"/>
                <w:color w:val="000000"/>
                <w:sz w:val="22"/>
                <w:szCs w:val="22"/>
                <w:lang w:val="sq-AL" w:eastAsia="sq-AL"/>
              </w:rPr>
            </w:pPr>
          </w:p>
          <w:p w:rsidR="001204BF" w:rsidRPr="00F973EB" w:rsidRDefault="001204BF" w:rsidP="001204BF">
            <w:pP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Adriatik Beqa</w:t>
            </w:r>
          </w:p>
        </w:tc>
        <w:tc>
          <w:tcPr>
            <w:tcW w:w="3668" w:type="dxa"/>
            <w:tcBorders>
              <w:top w:val="nil"/>
              <w:left w:val="nil"/>
              <w:bottom w:val="single" w:sz="4" w:space="0" w:color="auto"/>
              <w:right w:val="single" w:sz="4" w:space="0" w:color="auto"/>
            </w:tcBorders>
            <w:shd w:val="clear" w:color="auto" w:fill="auto"/>
            <w:noWrap/>
            <w:vAlign w:val="center"/>
            <w:hideMark/>
          </w:tcPr>
          <w:p w:rsidR="00251533" w:rsidRPr="00384F8E" w:rsidRDefault="00F33CC2" w:rsidP="00F33CC2">
            <w:pPr>
              <w:rPr>
                <w:rFonts w:ascii="Arial" w:hAnsi="Arial" w:cs="Arial"/>
                <w:color w:val="000000"/>
                <w:sz w:val="22"/>
                <w:szCs w:val="22"/>
                <w:lang w:val="sq-AL" w:eastAsia="sq-AL"/>
              </w:rPr>
            </w:pPr>
            <w:r>
              <w:rPr>
                <w:rFonts w:ascii="Arial" w:hAnsi="Arial" w:cs="Arial"/>
                <w:color w:val="000000"/>
                <w:sz w:val="22"/>
                <w:szCs w:val="22"/>
                <w:lang w:val="sq-AL" w:eastAsia="sq-AL"/>
              </w:rPr>
              <w:t>Propozim</w:t>
            </w:r>
          </w:p>
          <w:p w:rsidR="008A4990" w:rsidRPr="00384F8E" w:rsidRDefault="008A4990"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Qend</w:t>
            </w:r>
            <w:r w:rsidR="000E78D5" w:rsidRPr="00384F8E">
              <w:rPr>
                <w:rFonts w:ascii="Arial" w:hAnsi="Arial" w:cs="Arial"/>
                <w:color w:val="000000"/>
                <w:sz w:val="22"/>
                <w:szCs w:val="22"/>
                <w:lang w:val="sq-AL" w:eastAsia="sq-AL"/>
              </w:rPr>
              <w:t>ra</w:t>
            </w:r>
            <w:r w:rsidR="0012647F" w:rsidRPr="00384F8E">
              <w:rPr>
                <w:rFonts w:ascii="Arial" w:hAnsi="Arial" w:cs="Arial"/>
                <w:color w:val="000000"/>
                <w:sz w:val="22"/>
                <w:szCs w:val="22"/>
                <w:lang w:val="sq-AL" w:eastAsia="sq-AL"/>
              </w:rPr>
              <w:t>, ZUP-1, ZUP-2 ZUL-8</w:t>
            </w:r>
            <w:r w:rsidRPr="00384F8E">
              <w:rPr>
                <w:rFonts w:ascii="Arial" w:hAnsi="Arial" w:cs="Arial"/>
                <w:color w:val="000000"/>
                <w:sz w:val="22"/>
                <w:szCs w:val="22"/>
                <w:lang w:val="sq-AL" w:eastAsia="sq-AL"/>
              </w:rPr>
              <w:t xml:space="preserve"> ZUL-9 </w:t>
            </w:r>
          </w:p>
          <w:p w:rsidR="008A4990" w:rsidRPr="00384F8E" w:rsidRDefault="0012647F"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ZBL , parcela Sm</w:t>
            </w:r>
            <w:r w:rsidR="004C0D22" w:rsidRPr="00384F8E">
              <w:rPr>
                <w:rFonts w:ascii="Arial" w:hAnsi="Arial" w:cs="Arial"/>
                <w:color w:val="000000"/>
                <w:sz w:val="22"/>
                <w:szCs w:val="22"/>
                <w:lang w:val="sq-AL" w:eastAsia="sq-AL"/>
              </w:rPr>
              <w:t>in 2000m</w:t>
            </w:r>
            <w:r w:rsidR="004C0D22" w:rsidRPr="00384F8E">
              <w:rPr>
                <w:rFonts w:ascii="Arial" w:hAnsi="Arial" w:cs="Arial"/>
                <w:color w:val="000000"/>
                <w:sz w:val="22"/>
                <w:szCs w:val="22"/>
                <w:vertAlign w:val="superscript"/>
                <w:lang w:val="sq-AL" w:eastAsia="sq-AL"/>
              </w:rPr>
              <w:t>2</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Fronti i parceles 45m’</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ISN 3.8</w:t>
            </w:r>
          </w:p>
          <w:p w:rsidR="004C0D22" w:rsidRPr="00384F8E" w:rsidRDefault="0012647F"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Etazhiteti B+P+</w:t>
            </w:r>
            <w:r w:rsidR="004C0D22" w:rsidRPr="00384F8E">
              <w:rPr>
                <w:rFonts w:ascii="Arial" w:hAnsi="Arial" w:cs="Arial"/>
                <w:color w:val="000000"/>
                <w:sz w:val="22"/>
                <w:szCs w:val="22"/>
                <w:lang w:val="sq-AL" w:eastAsia="sq-AL"/>
              </w:rPr>
              <w:t>8</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40%</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SNP min 65%</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SGJP  30%</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VNNt. L=15m’</w:t>
            </w:r>
          </w:p>
          <w:p w:rsidR="004C0D22" w:rsidRPr="00384F8E" w:rsidRDefault="0012647F"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Dista</w:t>
            </w:r>
            <w:r w:rsidR="00D94EE1" w:rsidRPr="00384F8E">
              <w:rPr>
                <w:rFonts w:ascii="Arial" w:hAnsi="Arial" w:cs="Arial"/>
                <w:color w:val="000000"/>
                <w:sz w:val="22"/>
                <w:szCs w:val="22"/>
                <w:lang w:val="sq-AL" w:eastAsia="sq-AL"/>
              </w:rPr>
              <w:t>nca an</w:t>
            </w:r>
            <w:r w:rsidR="004C0D22" w:rsidRPr="00384F8E">
              <w:rPr>
                <w:rFonts w:ascii="Arial" w:hAnsi="Arial" w:cs="Arial"/>
                <w:color w:val="000000"/>
                <w:sz w:val="22"/>
                <w:szCs w:val="22"/>
                <w:lang w:val="sq-AL" w:eastAsia="sq-AL"/>
              </w:rPr>
              <w:t>esor</w:t>
            </w:r>
            <w:r w:rsidR="00D94EE1" w:rsidRPr="00384F8E">
              <w:rPr>
                <w:rFonts w:ascii="Arial" w:hAnsi="Arial" w:cs="Arial"/>
                <w:color w:val="000000"/>
                <w:sz w:val="22"/>
                <w:szCs w:val="22"/>
                <w:lang w:val="sq-AL" w:eastAsia="sq-AL"/>
              </w:rPr>
              <w:t>e</w:t>
            </w:r>
            <w:r w:rsidR="004C0D22" w:rsidRPr="00384F8E">
              <w:rPr>
                <w:rFonts w:ascii="Arial" w:hAnsi="Arial" w:cs="Arial"/>
                <w:color w:val="000000"/>
                <w:sz w:val="22"/>
                <w:szCs w:val="22"/>
                <w:lang w:val="sq-AL" w:eastAsia="sq-AL"/>
              </w:rPr>
              <w:t xml:space="preserve"> mos te kete  pelqim fqinjesor </w:t>
            </w:r>
          </w:p>
          <w:p w:rsidR="004C0D22" w:rsidRPr="00384F8E" w:rsidRDefault="004C0D22" w:rsidP="00B56695">
            <w:pPr>
              <w:rPr>
                <w:rFonts w:ascii="Arial" w:hAnsi="Arial" w:cs="Arial"/>
                <w:color w:val="000000"/>
                <w:sz w:val="22"/>
                <w:szCs w:val="22"/>
                <w:lang w:val="sq-AL" w:eastAsia="sq-AL"/>
              </w:rPr>
            </w:pP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ZBM ,  Smin 1500m</w:t>
            </w:r>
            <w:r w:rsidRPr="00384F8E">
              <w:rPr>
                <w:rFonts w:ascii="Arial" w:hAnsi="Arial" w:cs="Arial"/>
                <w:color w:val="000000"/>
                <w:sz w:val="22"/>
                <w:szCs w:val="22"/>
                <w:vertAlign w:val="superscript"/>
                <w:lang w:val="sq-AL" w:eastAsia="sq-AL"/>
              </w:rPr>
              <w:t>2</w:t>
            </w:r>
            <w:r w:rsidRPr="00384F8E">
              <w:rPr>
                <w:rFonts w:ascii="Arial" w:hAnsi="Arial" w:cs="Arial"/>
                <w:color w:val="000000"/>
                <w:sz w:val="22"/>
                <w:szCs w:val="22"/>
                <w:lang w:val="sq-AL" w:eastAsia="sq-AL"/>
              </w:rPr>
              <w:t xml:space="preserve"> </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Fronti i parceles  L=35m’</w:t>
            </w:r>
          </w:p>
          <w:p w:rsidR="004C0D22" w:rsidRPr="00384F8E" w:rsidRDefault="0012647F"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ISN 3.0</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Etazhiteti B+P+7</w:t>
            </w:r>
          </w:p>
          <w:p w:rsidR="004C0D22" w:rsidRPr="00384F8E" w:rsidRDefault="004D1690" w:rsidP="00B56695">
            <w:pPr>
              <w:rPr>
                <w:rFonts w:ascii="Arial" w:hAnsi="Arial" w:cs="Arial"/>
                <w:color w:val="000000"/>
                <w:sz w:val="22"/>
                <w:szCs w:val="22"/>
                <w:lang w:val="sq-AL" w:eastAsia="sq-AL"/>
              </w:rPr>
            </w:pPr>
            <w:r>
              <w:rPr>
                <w:rFonts w:ascii="Arial" w:hAnsi="Arial" w:cs="Arial"/>
                <w:color w:val="000000"/>
                <w:sz w:val="22"/>
                <w:szCs w:val="22"/>
                <w:lang w:val="sq-AL" w:eastAsia="sq-AL"/>
              </w:rPr>
              <w:t>ISHPKZH</w:t>
            </w:r>
            <w:r w:rsidR="004C0D22" w:rsidRPr="00384F8E">
              <w:rPr>
                <w:rFonts w:ascii="Arial" w:hAnsi="Arial" w:cs="Arial"/>
                <w:color w:val="000000"/>
                <w:sz w:val="22"/>
                <w:szCs w:val="22"/>
                <w:lang w:val="sq-AL" w:eastAsia="sq-AL"/>
              </w:rPr>
              <w:t xml:space="preserve"> 40%</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SNP min 65%</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lastRenderedPageBreak/>
              <w:t>SGJP-40%</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VNNt= L=15m’</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ZBU</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Smax 1200, min 300 m2</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ISN 0.8</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Etazhitet B+P+2</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ISHPKZH 40%</w:t>
            </w:r>
          </w:p>
          <w:p w:rsidR="004C0D22" w:rsidRPr="00384F8E" w:rsidRDefault="004C0D22"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SNP min 40%</w:t>
            </w:r>
          </w:p>
          <w:p w:rsidR="004C0D22" w:rsidRPr="00384F8E" w:rsidRDefault="007450FC"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GJP 40%</w:t>
            </w:r>
          </w:p>
          <w:p w:rsidR="007450FC" w:rsidRPr="00384F8E" w:rsidRDefault="007450FC" w:rsidP="00B56695">
            <w:pPr>
              <w:rPr>
                <w:rFonts w:ascii="Arial" w:hAnsi="Arial" w:cs="Arial"/>
                <w:color w:val="000000"/>
                <w:sz w:val="22"/>
                <w:szCs w:val="22"/>
                <w:lang w:val="sq-AL" w:eastAsia="sq-AL"/>
              </w:rPr>
            </w:pPr>
            <w:r w:rsidRPr="00384F8E">
              <w:rPr>
                <w:rFonts w:ascii="Arial" w:hAnsi="Arial" w:cs="Arial"/>
                <w:color w:val="000000"/>
                <w:sz w:val="22"/>
                <w:szCs w:val="22"/>
                <w:lang w:val="sq-AL" w:eastAsia="sq-AL"/>
              </w:rPr>
              <w:t>VN 10m’</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12647F"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lastRenderedPageBreak/>
              <w:t xml:space="preserve">Pranohet pjeserisht </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12647F" w:rsidP="0012647F">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Jan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trajtuar zon</w:t>
            </w:r>
            <w:r w:rsidR="004D1690">
              <w:rPr>
                <w:rFonts w:ascii="Arial" w:hAnsi="Arial" w:cs="Arial"/>
                <w:color w:val="000000"/>
                <w:sz w:val="22"/>
                <w:szCs w:val="22"/>
                <w:lang w:val="sq-AL" w:eastAsia="sq-AL"/>
              </w:rPr>
              <w:t>at dhe jan</w:t>
            </w:r>
            <w:r w:rsidR="008A6201">
              <w:rPr>
                <w:rFonts w:ascii="Arial" w:hAnsi="Arial" w:cs="Arial"/>
                <w:color w:val="000000"/>
                <w:sz w:val="22"/>
                <w:szCs w:val="22"/>
                <w:lang w:val="sq-AL" w:eastAsia="sq-AL"/>
              </w:rPr>
              <w:t>ë</w:t>
            </w:r>
            <w:r w:rsidR="004D1690">
              <w:rPr>
                <w:rFonts w:ascii="Arial" w:hAnsi="Arial" w:cs="Arial"/>
                <w:color w:val="000000"/>
                <w:sz w:val="22"/>
                <w:szCs w:val="22"/>
                <w:lang w:val="sq-AL" w:eastAsia="sq-AL"/>
              </w:rPr>
              <w:t xml:space="preserve"> definuar si Zonat “Z</w:t>
            </w:r>
            <w:r w:rsidRPr="00384F8E">
              <w:rPr>
                <w:rFonts w:ascii="Arial" w:hAnsi="Arial" w:cs="Arial"/>
                <w:color w:val="000000"/>
                <w:sz w:val="22"/>
                <w:szCs w:val="22"/>
                <w:lang w:val="sq-AL" w:eastAsia="sq-AL"/>
              </w:rPr>
              <w:t>1</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 xml:space="preserve">, </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Z2</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 xml:space="preserve">, </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Z3</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 xml:space="preserve"> Z4</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 xml:space="preserve">, </w:t>
            </w:r>
            <w:r w:rsidR="004D1690">
              <w:rPr>
                <w:rFonts w:ascii="Arial" w:hAnsi="Arial" w:cs="Arial"/>
                <w:color w:val="000000"/>
                <w:sz w:val="22"/>
                <w:szCs w:val="22"/>
                <w:lang w:val="sq-AL" w:eastAsia="sq-AL"/>
              </w:rPr>
              <w:t>“</w:t>
            </w:r>
            <w:r w:rsidRPr="00384F8E">
              <w:rPr>
                <w:rFonts w:ascii="Arial" w:hAnsi="Arial" w:cs="Arial"/>
                <w:color w:val="000000"/>
                <w:sz w:val="22"/>
                <w:szCs w:val="22"/>
                <w:lang w:val="sq-AL" w:eastAsia="sq-AL"/>
              </w:rPr>
              <w:t>Z5, Z6, Z7, Z9 dhe Z9 dhe ZE</w:t>
            </w:r>
          </w:p>
          <w:p w:rsidR="0012647F" w:rsidRPr="00384F8E" w:rsidRDefault="0012647F" w:rsidP="0012647F">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kuad</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r t</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zonave jan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definuar nënzonat :</w:t>
            </w:r>
          </w:p>
          <w:p w:rsidR="0012647F" w:rsidRPr="00384F8E" w:rsidRDefault="0012647F" w:rsidP="0012647F">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B1, B2, Br, B4, B5, B6, B7, ne</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kuader t</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nzonave jan</w:t>
            </w:r>
            <w:r w:rsidR="008A6201">
              <w:rPr>
                <w:rFonts w:ascii="Arial" w:hAnsi="Arial" w:cs="Arial"/>
                <w:color w:val="000000"/>
                <w:sz w:val="22"/>
                <w:szCs w:val="22"/>
                <w:lang w:val="sq-AL" w:eastAsia="sq-AL"/>
              </w:rPr>
              <w:t>ë</w:t>
            </w:r>
            <w:r w:rsidR="009C25B0">
              <w:rPr>
                <w:rFonts w:ascii="Arial" w:hAnsi="Arial" w:cs="Arial"/>
                <w:color w:val="000000"/>
                <w:sz w:val="22"/>
                <w:szCs w:val="22"/>
                <w:lang w:val="sq-AL" w:eastAsia="sq-AL"/>
              </w:rPr>
              <w:t xml:space="preserve"> </w:t>
            </w:r>
            <w:r w:rsidRPr="00384F8E">
              <w:rPr>
                <w:rFonts w:ascii="Arial" w:hAnsi="Arial" w:cs="Arial"/>
                <w:color w:val="000000"/>
                <w:sz w:val="22"/>
                <w:szCs w:val="22"/>
                <w:lang w:val="sq-AL" w:eastAsia="sq-AL"/>
              </w:rPr>
              <w:t xml:space="preserve">prezentuar koeficientet e ndërtimit </w:t>
            </w:r>
          </w:p>
          <w:p w:rsidR="0012647F" w:rsidRPr="00384F8E" w:rsidRDefault="0012647F" w:rsidP="0012647F">
            <w:pPr>
              <w:rPr>
                <w:rFonts w:ascii="Arial" w:hAnsi="Arial" w:cs="Arial"/>
                <w:color w:val="000000"/>
                <w:sz w:val="22"/>
                <w:szCs w:val="22"/>
                <w:lang w:val="sq-AL" w:eastAsia="sq-AL"/>
              </w:rPr>
            </w:pPr>
            <w:r w:rsidRPr="00384F8E">
              <w:rPr>
                <w:rFonts w:ascii="Arial" w:hAnsi="Arial" w:cs="Arial"/>
                <w:color w:val="000000"/>
                <w:sz w:val="22"/>
                <w:szCs w:val="22"/>
                <w:lang w:val="sq-AL" w:eastAsia="sq-AL"/>
              </w:rPr>
              <w:t>B1, K-4</w:t>
            </w:r>
          </w:p>
          <w:p w:rsidR="0012647F" w:rsidRPr="00384F8E" w:rsidRDefault="0012647F" w:rsidP="0012647F">
            <w:pPr>
              <w:rPr>
                <w:rFonts w:ascii="Arial" w:hAnsi="Arial" w:cs="Arial"/>
                <w:color w:val="000000"/>
                <w:sz w:val="22"/>
                <w:szCs w:val="22"/>
                <w:lang w:val="sq-AL" w:eastAsia="sq-AL"/>
              </w:rPr>
            </w:pPr>
            <w:r w:rsidRPr="00384F8E">
              <w:rPr>
                <w:rFonts w:ascii="Arial" w:hAnsi="Arial" w:cs="Arial"/>
                <w:color w:val="000000"/>
                <w:sz w:val="22"/>
                <w:szCs w:val="22"/>
                <w:lang w:val="sq-AL" w:eastAsia="sq-AL"/>
              </w:rPr>
              <w:t>B2, K-3.2</w:t>
            </w:r>
          </w:p>
          <w:p w:rsidR="0012647F" w:rsidRPr="00384F8E" w:rsidRDefault="0012647F" w:rsidP="0012647F">
            <w:pPr>
              <w:rPr>
                <w:rFonts w:ascii="Arial" w:hAnsi="Arial" w:cs="Arial"/>
                <w:color w:val="000000"/>
                <w:sz w:val="22"/>
                <w:szCs w:val="22"/>
                <w:lang w:val="sq-AL" w:eastAsia="sq-AL"/>
              </w:rPr>
            </w:pPr>
            <w:r w:rsidRPr="00384F8E">
              <w:rPr>
                <w:rFonts w:ascii="Arial" w:hAnsi="Arial" w:cs="Arial"/>
                <w:color w:val="000000"/>
                <w:sz w:val="22"/>
                <w:szCs w:val="22"/>
                <w:lang w:val="sq-AL" w:eastAsia="sq-AL"/>
              </w:rPr>
              <w:t>Br, K-2.5</w:t>
            </w:r>
          </w:p>
          <w:p w:rsidR="0012647F" w:rsidRPr="00384F8E" w:rsidRDefault="0012647F" w:rsidP="0012647F">
            <w:pPr>
              <w:rPr>
                <w:rFonts w:ascii="Arial" w:hAnsi="Arial" w:cs="Arial"/>
                <w:color w:val="000000"/>
                <w:sz w:val="22"/>
                <w:szCs w:val="22"/>
                <w:lang w:val="sq-AL" w:eastAsia="sq-AL"/>
              </w:rPr>
            </w:pPr>
            <w:r w:rsidRPr="00384F8E">
              <w:rPr>
                <w:rFonts w:ascii="Arial" w:hAnsi="Arial" w:cs="Arial"/>
                <w:color w:val="000000"/>
                <w:sz w:val="22"/>
                <w:szCs w:val="22"/>
                <w:lang w:val="sq-AL" w:eastAsia="sq-AL"/>
              </w:rPr>
              <w:t>B4, K-2</w:t>
            </w:r>
          </w:p>
          <w:p w:rsidR="0012647F" w:rsidRPr="00384F8E" w:rsidRDefault="0012647F" w:rsidP="0012647F">
            <w:pPr>
              <w:rPr>
                <w:rFonts w:ascii="Arial" w:hAnsi="Arial" w:cs="Arial"/>
                <w:color w:val="000000"/>
                <w:sz w:val="22"/>
                <w:szCs w:val="22"/>
                <w:lang w:val="sq-AL" w:eastAsia="sq-AL"/>
              </w:rPr>
            </w:pPr>
            <w:r w:rsidRPr="00384F8E">
              <w:rPr>
                <w:rFonts w:ascii="Arial" w:hAnsi="Arial" w:cs="Arial"/>
                <w:color w:val="000000"/>
                <w:sz w:val="22"/>
                <w:szCs w:val="22"/>
                <w:lang w:val="sq-AL" w:eastAsia="sq-AL"/>
              </w:rPr>
              <w:t>B5, K-1.8</w:t>
            </w:r>
          </w:p>
          <w:p w:rsidR="0012647F" w:rsidRPr="00384F8E" w:rsidRDefault="0012647F" w:rsidP="0012647F">
            <w:pPr>
              <w:rPr>
                <w:rFonts w:ascii="Arial" w:hAnsi="Arial" w:cs="Arial"/>
                <w:color w:val="000000"/>
                <w:sz w:val="22"/>
                <w:szCs w:val="22"/>
                <w:lang w:val="sq-AL" w:eastAsia="sq-AL"/>
              </w:rPr>
            </w:pPr>
            <w:r w:rsidRPr="00384F8E">
              <w:rPr>
                <w:rFonts w:ascii="Arial" w:hAnsi="Arial" w:cs="Arial"/>
                <w:color w:val="000000"/>
                <w:sz w:val="22"/>
                <w:szCs w:val="22"/>
                <w:lang w:val="sq-AL" w:eastAsia="sq-AL"/>
              </w:rPr>
              <w:t>B6, K-1.6</w:t>
            </w:r>
          </w:p>
          <w:p w:rsidR="0012647F" w:rsidRPr="00384F8E" w:rsidRDefault="00F33CC2" w:rsidP="0012647F">
            <w:pPr>
              <w:rPr>
                <w:rFonts w:ascii="Arial" w:hAnsi="Arial" w:cs="Arial"/>
                <w:color w:val="000000"/>
                <w:sz w:val="22"/>
                <w:szCs w:val="22"/>
                <w:lang w:val="sq-AL" w:eastAsia="sq-AL"/>
              </w:rPr>
            </w:pPr>
            <w:r>
              <w:rPr>
                <w:rFonts w:ascii="Arial" w:hAnsi="Arial" w:cs="Arial"/>
                <w:color w:val="000000"/>
                <w:sz w:val="22"/>
                <w:szCs w:val="22"/>
                <w:lang w:val="sq-AL" w:eastAsia="sq-AL"/>
              </w:rPr>
              <w:t>B7</w:t>
            </w:r>
            <w:r w:rsidR="0012647F" w:rsidRPr="00384F8E">
              <w:rPr>
                <w:rFonts w:ascii="Arial" w:hAnsi="Arial" w:cs="Arial"/>
                <w:color w:val="000000"/>
                <w:sz w:val="22"/>
                <w:szCs w:val="22"/>
                <w:lang w:val="sq-AL" w:eastAsia="sq-AL"/>
              </w:rPr>
              <w:t xml:space="preserve"> , K-0.8</w:t>
            </w:r>
          </w:p>
        </w:tc>
      </w:tr>
      <w:tr w:rsidR="00251533" w:rsidRPr="00F973EB" w:rsidTr="00200DE3">
        <w:trPr>
          <w:trHeight w:val="178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lastRenderedPageBreak/>
              <w:t>8</w:t>
            </w:r>
            <w:r w:rsidR="001204BF">
              <w:rPr>
                <w:rFonts w:ascii="Calibri" w:hAnsi="Calibri" w:cs="Calibri"/>
                <w:color w:val="000000"/>
                <w:sz w:val="22"/>
                <w:szCs w:val="22"/>
                <w:lang w:val="sq-AL" w:eastAsia="sq-AL"/>
              </w:rPr>
              <w:t>8</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Hashim Sopjani</w:t>
            </w:r>
          </w:p>
        </w:tc>
        <w:tc>
          <w:tcPr>
            <w:tcW w:w="3668"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D94EE1">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Parcelat </w:t>
            </w:r>
            <w:r w:rsidR="00F33CC2">
              <w:rPr>
                <w:rFonts w:ascii="Arial" w:hAnsi="Arial" w:cs="Arial"/>
                <w:color w:val="000000"/>
                <w:sz w:val="22"/>
                <w:szCs w:val="22"/>
                <w:lang w:val="sq-AL" w:eastAsia="sq-AL"/>
              </w:rPr>
              <w:t>P-71409044-</w:t>
            </w:r>
            <w:r w:rsidRPr="00384F8E">
              <w:rPr>
                <w:rFonts w:ascii="Arial" w:hAnsi="Arial" w:cs="Arial"/>
                <w:color w:val="000000"/>
                <w:sz w:val="22"/>
                <w:szCs w:val="22"/>
                <w:lang w:val="sq-AL" w:eastAsia="sq-AL"/>
              </w:rPr>
              <w:t xml:space="preserve">00921-1, 01145-0, 01211-2, 01211-7, 01545-4, 01546-1, 01546-2, 01546-3 dhe  01547-0 me PZHK ka qenë 50% ndërtim I lartë dhe 50% ndërtim I ulët ndërsa tani me HZK është e destinuar si zonë ujore, kërkoj që të mirret parasysh të kthehet siq ka qenë ose të ofrohet një zgjidhje e të mos mbetet siq është planifikuar tani </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E440EF"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t>Pranohet pjesërisht</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12647F" w:rsidP="009C25B0">
            <w:pPr>
              <w:rPr>
                <w:rFonts w:ascii="Arial" w:hAnsi="Arial" w:cs="Arial"/>
                <w:color w:val="000000"/>
                <w:sz w:val="22"/>
                <w:szCs w:val="22"/>
                <w:lang w:val="sq-AL" w:eastAsia="ja-JP"/>
              </w:rPr>
            </w:pPr>
            <w:r w:rsidRPr="00384F8E">
              <w:rPr>
                <w:rFonts w:ascii="Arial" w:hAnsi="Arial" w:cs="Arial"/>
                <w:color w:val="000000"/>
                <w:sz w:val="22"/>
                <w:szCs w:val="22"/>
                <w:lang w:val="sq-AL" w:eastAsia="sq-AL"/>
              </w:rPr>
              <w:t>Parcelat jan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pjesë e zon</w:t>
            </w:r>
            <w:r w:rsidRPr="00384F8E">
              <w:rPr>
                <w:rFonts w:ascii="Arial" w:hAnsi="Arial" w:cs="Arial"/>
                <w:color w:val="000000"/>
                <w:sz w:val="22"/>
                <w:szCs w:val="22"/>
                <w:lang w:val="sq-AL" w:eastAsia="ja-JP"/>
              </w:rPr>
              <w:t>ës “Z7” pjes</w:t>
            </w:r>
            <w:r w:rsidR="008A6201">
              <w:rPr>
                <w:rFonts w:ascii="Arial" w:hAnsi="Arial" w:cs="Arial"/>
                <w:color w:val="000000"/>
                <w:sz w:val="22"/>
                <w:szCs w:val="22"/>
                <w:lang w:val="sq-AL" w:eastAsia="ja-JP"/>
              </w:rPr>
              <w:t>ë</w:t>
            </w:r>
            <w:r w:rsidRPr="00384F8E">
              <w:rPr>
                <w:rFonts w:ascii="Arial" w:hAnsi="Arial" w:cs="Arial"/>
                <w:color w:val="000000"/>
                <w:sz w:val="22"/>
                <w:szCs w:val="22"/>
                <w:lang w:val="sq-AL" w:eastAsia="ja-JP"/>
              </w:rPr>
              <w:t xml:space="preserve"> e destinuar </w:t>
            </w:r>
            <w:r w:rsidR="009C25B0">
              <w:rPr>
                <w:rFonts w:ascii="Arial" w:hAnsi="Arial" w:cs="Arial"/>
                <w:color w:val="000000"/>
                <w:sz w:val="22"/>
                <w:szCs w:val="22"/>
                <w:lang w:val="sq-AL" w:eastAsia="ja-JP"/>
              </w:rPr>
              <w:t xml:space="preserve">si </w:t>
            </w:r>
            <w:r w:rsidR="00F33CC2">
              <w:rPr>
                <w:rFonts w:ascii="Arial" w:hAnsi="Arial" w:cs="Arial"/>
                <w:color w:val="000000"/>
                <w:sz w:val="22"/>
                <w:szCs w:val="22"/>
                <w:lang w:val="sq-AL" w:eastAsia="ja-JP"/>
              </w:rPr>
              <w:t>zon</w:t>
            </w:r>
            <w:r w:rsidR="008A6201">
              <w:rPr>
                <w:rFonts w:ascii="Arial" w:hAnsi="Arial" w:cs="Arial"/>
                <w:color w:val="000000"/>
                <w:sz w:val="22"/>
                <w:szCs w:val="22"/>
                <w:lang w:val="sq-AL" w:eastAsia="ja-JP"/>
              </w:rPr>
              <w:t>ë</w:t>
            </w:r>
            <w:r w:rsidR="00F33CC2">
              <w:rPr>
                <w:rFonts w:ascii="Arial" w:hAnsi="Arial" w:cs="Arial"/>
                <w:color w:val="000000"/>
                <w:sz w:val="22"/>
                <w:szCs w:val="22"/>
                <w:lang w:val="sq-AL" w:eastAsia="ja-JP"/>
              </w:rPr>
              <w:t xml:space="preserve"> komerciale , përgjate rrugë</w:t>
            </w:r>
            <w:r w:rsidRPr="00384F8E">
              <w:rPr>
                <w:rFonts w:ascii="Arial" w:hAnsi="Arial" w:cs="Arial"/>
                <w:color w:val="000000"/>
                <w:sz w:val="22"/>
                <w:szCs w:val="22"/>
                <w:lang w:val="sq-AL" w:eastAsia="ja-JP"/>
              </w:rPr>
              <w:t>s “Ibrahim Rugova” dh</w:t>
            </w:r>
            <w:r w:rsidR="00F33CC2">
              <w:rPr>
                <w:rFonts w:ascii="Arial" w:hAnsi="Arial" w:cs="Arial"/>
                <w:color w:val="000000"/>
                <w:sz w:val="22"/>
                <w:szCs w:val="22"/>
                <w:lang w:val="sq-AL" w:eastAsia="ja-JP"/>
              </w:rPr>
              <w:t>e pjes</w:t>
            </w:r>
            <w:r w:rsidR="008A6201">
              <w:rPr>
                <w:rFonts w:ascii="Arial" w:hAnsi="Arial" w:cs="Arial"/>
                <w:color w:val="000000"/>
                <w:sz w:val="22"/>
                <w:szCs w:val="22"/>
                <w:lang w:val="sq-AL" w:eastAsia="ja-JP"/>
              </w:rPr>
              <w:t>ë</w:t>
            </w:r>
            <w:r w:rsidR="00F33CC2">
              <w:rPr>
                <w:rFonts w:ascii="Arial" w:hAnsi="Arial" w:cs="Arial"/>
                <w:color w:val="000000"/>
                <w:sz w:val="22"/>
                <w:szCs w:val="22"/>
                <w:lang w:val="sq-AL" w:eastAsia="ja-JP"/>
              </w:rPr>
              <w:t xml:space="preserve"> e banimit me densitet të</w:t>
            </w:r>
            <w:r w:rsidRPr="00384F8E">
              <w:rPr>
                <w:rFonts w:ascii="Arial" w:hAnsi="Arial" w:cs="Arial"/>
                <w:color w:val="000000"/>
                <w:sz w:val="22"/>
                <w:szCs w:val="22"/>
                <w:lang w:val="sq-AL" w:eastAsia="ja-JP"/>
              </w:rPr>
              <w:t xml:space="preserve"> mesem nënzona “B6”.</w:t>
            </w:r>
          </w:p>
        </w:tc>
      </w:tr>
      <w:tr w:rsidR="00251533" w:rsidRPr="00F973EB" w:rsidTr="00200DE3">
        <w:trPr>
          <w:trHeight w:val="5355"/>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FB39B5"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8</w:t>
            </w:r>
            <w:r w:rsidR="001204BF">
              <w:rPr>
                <w:rFonts w:ascii="Calibri" w:hAnsi="Calibri" w:cs="Calibri"/>
                <w:color w:val="000000"/>
                <w:sz w:val="22"/>
                <w:szCs w:val="22"/>
                <w:lang w:val="sq-AL" w:eastAsia="sq-AL"/>
              </w:rPr>
              <w:t>9</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Grupi parlamentar PDK-Lipjan                             Lulzim Rrustemi</w:t>
            </w:r>
          </w:p>
        </w:tc>
        <w:tc>
          <w:tcPr>
            <w:tcW w:w="3668" w:type="dxa"/>
            <w:tcBorders>
              <w:top w:val="nil"/>
              <w:left w:val="nil"/>
              <w:bottom w:val="single" w:sz="4" w:space="0" w:color="auto"/>
              <w:right w:val="single" w:sz="4" w:space="0" w:color="auto"/>
            </w:tcBorders>
            <w:shd w:val="clear" w:color="auto" w:fill="auto"/>
            <w:vAlign w:val="center"/>
            <w:hideMark/>
          </w:tcPr>
          <w:p w:rsidR="00251533" w:rsidRPr="00384F8E" w:rsidRDefault="00384F8E"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t>1.</w:t>
            </w:r>
            <w:r w:rsidR="00251533" w:rsidRPr="00384F8E">
              <w:rPr>
                <w:rFonts w:ascii="Arial" w:hAnsi="Arial" w:cs="Arial"/>
                <w:color w:val="000000"/>
                <w:sz w:val="22"/>
                <w:szCs w:val="22"/>
                <w:lang w:val="sq-AL" w:eastAsia="sq-AL"/>
              </w:rPr>
              <w:t xml:space="preserve">Tek ish tregu i gjelbërt të planifikohet "Park", </w:t>
            </w:r>
          </w:p>
          <w:p w:rsidR="00251533" w:rsidRPr="00D210DB" w:rsidRDefault="00384F8E"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t xml:space="preserve">2. </w:t>
            </w:r>
            <w:r w:rsidR="00251533" w:rsidRPr="00384F8E">
              <w:rPr>
                <w:rFonts w:ascii="Arial" w:hAnsi="Arial" w:cs="Arial"/>
                <w:color w:val="000000"/>
                <w:sz w:val="22"/>
                <w:szCs w:val="22"/>
                <w:lang w:val="sq-AL" w:eastAsia="sq-AL"/>
              </w:rPr>
              <w:t xml:space="preserve">Blloku i parcelave tek Rr."Haxhi Kleqka" në lidhje me "Haxhi Kleqka" nga zonë e banimit me densitet te mesëm të kalojë në dendsitet të lartë, </w:t>
            </w:r>
          </w:p>
          <w:p w:rsidR="00251533" w:rsidRPr="00D210DB" w:rsidRDefault="00384F8E" w:rsidP="00251533">
            <w:pPr>
              <w:rPr>
                <w:rFonts w:ascii="Arial" w:hAnsi="Arial" w:cs="Arial"/>
                <w:color w:val="000000"/>
                <w:sz w:val="22"/>
                <w:szCs w:val="22"/>
                <w:lang w:val="sq-AL" w:eastAsia="sq-AL"/>
              </w:rPr>
            </w:pPr>
            <w:r w:rsidRPr="00D210DB">
              <w:rPr>
                <w:rFonts w:ascii="Arial" w:hAnsi="Arial" w:cs="Arial"/>
                <w:color w:val="000000"/>
                <w:sz w:val="22"/>
                <w:szCs w:val="22"/>
                <w:lang w:val="sq-AL" w:eastAsia="sq-AL"/>
              </w:rPr>
              <w:t xml:space="preserve">3. </w:t>
            </w:r>
            <w:r w:rsidR="00251533" w:rsidRPr="00D210DB">
              <w:rPr>
                <w:rFonts w:ascii="Arial" w:hAnsi="Arial" w:cs="Arial"/>
                <w:color w:val="000000"/>
                <w:sz w:val="22"/>
                <w:szCs w:val="22"/>
                <w:lang w:val="sq-AL" w:eastAsia="sq-AL"/>
              </w:rPr>
              <w:t xml:space="preserve">Rr."Lulzim Llugiqi" të kalojë në dendsitet të mesëm, </w:t>
            </w:r>
          </w:p>
          <w:p w:rsidR="00251533" w:rsidRPr="00D210DB" w:rsidRDefault="00384F8E" w:rsidP="00E440EF">
            <w:pPr>
              <w:jc w:val="both"/>
              <w:rPr>
                <w:rFonts w:ascii="Arial" w:hAnsi="Arial" w:cs="Arial"/>
                <w:color w:val="000000"/>
                <w:sz w:val="22"/>
                <w:szCs w:val="22"/>
                <w:lang w:val="sq-AL" w:eastAsia="sq-AL"/>
              </w:rPr>
            </w:pPr>
            <w:r w:rsidRPr="00D210DB">
              <w:rPr>
                <w:rFonts w:ascii="Arial" w:hAnsi="Arial" w:cs="Arial"/>
                <w:color w:val="000000"/>
                <w:sz w:val="22"/>
                <w:szCs w:val="22"/>
                <w:lang w:val="sq-AL" w:eastAsia="sq-AL"/>
              </w:rPr>
              <w:t xml:space="preserve">4. </w:t>
            </w:r>
            <w:r w:rsidR="00251533" w:rsidRPr="00D210DB">
              <w:rPr>
                <w:rFonts w:ascii="Arial" w:hAnsi="Arial" w:cs="Arial"/>
                <w:color w:val="000000"/>
                <w:sz w:val="22"/>
                <w:szCs w:val="22"/>
                <w:lang w:val="sq-AL" w:eastAsia="sq-AL"/>
              </w:rPr>
              <w:t xml:space="preserve">Blloku i parcelave tek lumi </w:t>
            </w:r>
            <w:r w:rsidR="00E440EF" w:rsidRPr="00D210DB">
              <w:rPr>
                <w:rFonts w:ascii="Arial" w:hAnsi="Arial" w:cs="Arial"/>
                <w:color w:val="000000"/>
                <w:sz w:val="22"/>
                <w:szCs w:val="22"/>
                <w:lang w:val="sq-AL" w:eastAsia="sq-AL"/>
              </w:rPr>
              <w:t>Janjev</w:t>
            </w:r>
            <w:r w:rsidR="00251533" w:rsidRPr="00D210DB">
              <w:rPr>
                <w:rFonts w:ascii="Arial" w:hAnsi="Arial" w:cs="Arial"/>
                <w:color w:val="000000"/>
                <w:sz w:val="22"/>
                <w:szCs w:val="22"/>
                <w:lang w:val="sq-AL" w:eastAsia="sq-AL"/>
              </w:rPr>
              <w:t xml:space="preserve">a dhe mes shkollës "Ulpiana" të kalojë ZBM, </w:t>
            </w:r>
          </w:p>
          <w:p w:rsidR="00251533" w:rsidRPr="00D210DB" w:rsidRDefault="00D210DB" w:rsidP="00251533">
            <w:pPr>
              <w:rPr>
                <w:rFonts w:ascii="Arial" w:hAnsi="Arial" w:cs="Arial"/>
                <w:color w:val="000000"/>
                <w:sz w:val="22"/>
                <w:szCs w:val="22"/>
                <w:lang w:val="sq-AL" w:eastAsia="sq-AL"/>
              </w:rPr>
            </w:pPr>
            <w:r w:rsidRPr="00D210DB">
              <w:rPr>
                <w:rFonts w:ascii="Arial" w:hAnsi="Arial" w:cs="Arial"/>
                <w:color w:val="000000"/>
                <w:sz w:val="22"/>
                <w:szCs w:val="22"/>
                <w:lang w:val="sq-AL" w:eastAsia="sq-AL"/>
              </w:rPr>
              <w:t xml:space="preserve">5. </w:t>
            </w:r>
            <w:r w:rsidR="00E440EF" w:rsidRPr="00D210DB">
              <w:rPr>
                <w:rFonts w:ascii="Arial" w:hAnsi="Arial" w:cs="Arial"/>
                <w:color w:val="000000"/>
                <w:sz w:val="22"/>
                <w:szCs w:val="22"/>
                <w:lang w:val="sq-AL" w:eastAsia="sq-AL"/>
              </w:rPr>
              <w:t>N</w:t>
            </w:r>
            <w:r w:rsidR="00251533" w:rsidRPr="00D210DB">
              <w:rPr>
                <w:rFonts w:ascii="Arial" w:hAnsi="Arial" w:cs="Arial"/>
                <w:color w:val="000000"/>
                <w:sz w:val="22"/>
                <w:szCs w:val="22"/>
                <w:lang w:val="sq-AL" w:eastAsia="sq-AL"/>
              </w:rPr>
              <w:t xml:space="preserve">ë të dy anët e Rr.'Haradin Bajrami" të dy anët e rruges të kalojnë në Zone e banimit të lartë, </w:t>
            </w:r>
          </w:p>
          <w:p w:rsidR="00251533" w:rsidRPr="00384F8E" w:rsidRDefault="00D210DB" w:rsidP="00384F8E">
            <w:pPr>
              <w:jc w:val="both"/>
              <w:rPr>
                <w:rFonts w:ascii="Arial" w:hAnsi="Arial" w:cs="Arial"/>
                <w:color w:val="000000"/>
                <w:sz w:val="22"/>
                <w:szCs w:val="22"/>
                <w:lang w:val="sq-AL" w:eastAsia="sq-AL"/>
              </w:rPr>
            </w:pPr>
            <w:r>
              <w:rPr>
                <w:rFonts w:ascii="Arial" w:hAnsi="Arial" w:cs="Arial"/>
                <w:color w:val="000000"/>
                <w:sz w:val="22"/>
                <w:szCs w:val="22"/>
                <w:lang w:val="sq-AL" w:eastAsia="sq-AL"/>
              </w:rPr>
              <w:t>6</w:t>
            </w:r>
            <w:r w:rsidR="00384F8E">
              <w:rPr>
                <w:rFonts w:ascii="Arial" w:hAnsi="Arial" w:cs="Arial"/>
                <w:color w:val="000000"/>
                <w:sz w:val="22"/>
                <w:szCs w:val="22"/>
                <w:lang w:val="sq-AL" w:eastAsia="sq-AL"/>
              </w:rPr>
              <w:t>.</w:t>
            </w:r>
            <w:r w:rsidR="00251533" w:rsidRPr="00384F8E">
              <w:rPr>
                <w:rFonts w:ascii="Arial" w:hAnsi="Arial" w:cs="Arial"/>
                <w:color w:val="000000"/>
                <w:sz w:val="22"/>
                <w:szCs w:val="22"/>
                <w:lang w:val="sq-AL" w:eastAsia="sq-AL"/>
              </w:rPr>
              <w:t>Tek udhëkryqi Lipjan-Shtime-Magure të kthehet siq ka qenë banim i lartë për kateg</w:t>
            </w:r>
            <w:r w:rsidR="00F33CC2">
              <w:rPr>
                <w:rFonts w:ascii="Arial" w:hAnsi="Arial" w:cs="Arial"/>
                <w:color w:val="000000"/>
                <w:sz w:val="22"/>
                <w:szCs w:val="22"/>
                <w:lang w:val="sq-AL" w:eastAsia="sq-AL"/>
              </w:rPr>
              <w:t>o</w:t>
            </w:r>
            <w:r w:rsidR="00251533" w:rsidRPr="00384F8E">
              <w:rPr>
                <w:rFonts w:ascii="Arial" w:hAnsi="Arial" w:cs="Arial"/>
                <w:color w:val="000000"/>
                <w:sz w:val="22"/>
                <w:szCs w:val="22"/>
                <w:lang w:val="sq-AL" w:eastAsia="sq-AL"/>
              </w:rPr>
              <w:t>ritë e dala nga lufta e të mos mbesë banim i ulët,</w:t>
            </w:r>
          </w:p>
          <w:p w:rsidR="00251533" w:rsidRPr="00384F8E" w:rsidRDefault="00251533" w:rsidP="00E440EF">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w:t>
            </w:r>
            <w:r w:rsidR="00D210DB">
              <w:rPr>
                <w:rFonts w:ascii="Arial" w:hAnsi="Arial" w:cs="Arial"/>
                <w:color w:val="000000"/>
                <w:sz w:val="22"/>
                <w:szCs w:val="22"/>
                <w:lang w:val="sq-AL" w:eastAsia="sq-AL"/>
              </w:rPr>
              <w:t>7</w:t>
            </w:r>
            <w:r w:rsidR="00384F8E">
              <w:rPr>
                <w:rFonts w:ascii="Arial" w:hAnsi="Arial" w:cs="Arial"/>
                <w:color w:val="000000"/>
                <w:sz w:val="22"/>
                <w:szCs w:val="22"/>
                <w:lang w:val="sq-AL" w:eastAsia="sq-AL"/>
              </w:rPr>
              <w:t>.</w:t>
            </w:r>
            <w:r w:rsidRPr="00384F8E">
              <w:rPr>
                <w:rFonts w:ascii="Arial" w:hAnsi="Arial" w:cs="Arial"/>
                <w:color w:val="000000"/>
                <w:sz w:val="22"/>
                <w:szCs w:val="22"/>
                <w:lang w:val="sq-AL" w:eastAsia="sq-AL"/>
              </w:rPr>
              <w:t>Zona komerciale përgjatë magjistrales Shtime-Lipjan të mbesë e plotë e të mos ketë shkëputje, Rruga Lipjan-Banullë të planifikohet pa shkëputje dhe të jetë nga Zona banimit të ulët në banim të Lartë,</w:t>
            </w:r>
          </w:p>
          <w:p w:rsidR="00E440EF" w:rsidRPr="00384F8E" w:rsidRDefault="00D210DB" w:rsidP="00251533">
            <w:pPr>
              <w:rPr>
                <w:rFonts w:ascii="Arial" w:hAnsi="Arial" w:cs="Arial"/>
                <w:color w:val="000000"/>
                <w:sz w:val="22"/>
                <w:szCs w:val="22"/>
                <w:lang w:val="sq-AL" w:eastAsia="sq-AL"/>
              </w:rPr>
            </w:pPr>
            <w:r>
              <w:rPr>
                <w:rFonts w:ascii="Arial" w:hAnsi="Arial" w:cs="Arial"/>
                <w:color w:val="000000"/>
                <w:sz w:val="22"/>
                <w:szCs w:val="22"/>
                <w:lang w:val="sq-AL" w:eastAsia="sq-AL"/>
              </w:rPr>
              <w:t>8</w:t>
            </w:r>
            <w:r w:rsidR="00384F8E">
              <w:rPr>
                <w:rFonts w:ascii="Arial" w:hAnsi="Arial" w:cs="Arial"/>
                <w:color w:val="000000"/>
                <w:sz w:val="22"/>
                <w:szCs w:val="22"/>
                <w:lang w:val="sq-AL" w:eastAsia="sq-AL"/>
              </w:rPr>
              <w:t>.</w:t>
            </w:r>
            <w:r w:rsidR="00E440EF" w:rsidRPr="00384F8E">
              <w:rPr>
                <w:rFonts w:ascii="Arial" w:hAnsi="Arial" w:cs="Arial"/>
                <w:color w:val="000000"/>
                <w:sz w:val="22"/>
                <w:szCs w:val="22"/>
                <w:lang w:val="sq-AL" w:eastAsia="sq-AL"/>
              </w:rPr>
              <w:t>Të</w:t>
            </w:r>
            <w:r w:rsidR="00251533" w:rsidRPr="00384F8E">
              <w:rPr>
                <w:rFonts w:ascii="Arial" w:hAnsi="Arial" w:cs="Arial"/>
                <w:color w:val="000000"/>
                <w:sz w:val="22"/>
                <w:szCs w:val="22"/>
                <w:lang w:val="sq-AL" w:eastAsia="sq-AL"/>
              </w:rPr>
              <w:t xml:space="preserve"> spëcifikohet zona e mbrojtur të kisha ortodokse Lipjan,</w:t>
            </w:r>
          </w:p>
          <w:p w:rsidR="00E440EF" w:rsidRPr="00384F8E" w:rsidRDefault="00D210DB"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t>9</w:t>
            </w:r>
            <w:r w:rsidR="00384F8E">
              <w:rPr>
                <w:rFonts w:ascii="Arial" w:hAnsi="Arial" w:cs="Arial"/>
                <w:color w:val="000000"/>
                <w:sz w:val="22"/>
                <w:szCs w:val="22"/>
                <w:lang w:val="sq-AL" w:eastAsia="sq-AL"/>
              </w:rPr>
              <w:t>.</w:t>
            </w:r>
            <w:r w:rsidR="00251533" w:rsidRPr="00384F8E">
              <w:rPr>
                <w:rFonts w:ascii="Arial" w:hAnsi="Arial" w:cs="Arial"/>
                <w:color w:val="000000"/>
                <w:sz w:val="22"/>
                <w:szCs w:val="22"/>
                <w:lang w:val="sq-AL" w:eastAsia="sq-AL"/>
              </w:rPr>
              <w:t xml:space="preserve">Të planifikohet pa shkëputje tek blloku i parcelave nga udhëkryqi i hekurudhës rruga për Konjuh deri tek lumi Janjevka deri tek Standartbenz dhe të jetë banim i Mesëm. </w:t>
            </w:r>
          </w:p>
          <w:p w:rsidR="00251533" w:rsidRPr="00384F8E" w:rsidRDefault="00D210DB"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lastRenderedPageBreak/>
              <w:t>10</w:t>
            </w:r>
            <w:r w:rsidR="00384F8E">
              <w:rPr>
                <w:rFonts w:ascii="Arial" w:hAnsi="Arial" w:cs="Arial"/>
                <w:color w:val="000000"/>
                <w:sz w:val="22"/>
                <w:szCs w:val="22"/>
                <w:lang w:val="sq-AL" w:eastAsia="sq-AL"/>
              </w:rPr>
              <w:t>.</w:t>
            </w:r>
            <w:r w:rsidR="00251533" w:rsidRPr="00384F8E">
              <w:rPr>
                <w:rFonts w:ascii="Arial" w:hAnsi="Arial" w:cs="Arial"/>
                <w:color w:val="000000"/>
                <w:sz w:val="22"/>
                <w:szCs w:val="22"/>
                <w:lang w:val="sq-AL" w:eastAsia="sq-AL"/>
              </w:rPr>
              <w:t>Tek ISN, SHPKZH, ISHP, madhësia e parcelës dhe ballorja e parcel</w:t>
            </w:r>
            <w:r>
              <w:rPr>
                <w:rFonts w:ascii="Arial" w:hAnsi="Arial" w:cs="Arial"/>
                <w:color w:val="000000"/>
                <w:sz w:val="22"/>
                <w:szCs w:val="22"/>
                <w:lang w:val="sq-AL" w:eastAsia="sq-AL"/>
              </w:rPr>
              <w:t>ës të rishikohen</w:t>
            </w:r>
            <w:r w:rsidR="00251533" w:rsidRPr="00384F8E">
              <w:rPr>
                <w:rFonts w:ascii="Arial" w:hAnsi="Arial" w:cs="Arial"/>
                <w:color w:val="000000"/>
                <w:sz w:val="22"/>
                <w:szCs w:val="22"/>
                <w:lang w:val="sq-AL" w:eastAsia="sq-AL"/>
              </w:rPr>
              <w:t xml:space="preserve">   </w:t>
            </w:r>
          </w:p>
          <w:p w:rsidR="007450FC" w:rsidRPr="00384F8E" w:rsidRDefault="00D210DB"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t>11.</w:t>
            </w:r>
            <w:r w:rsidR="007450FC" w:rsidRPr="00384F8E">
              <w:rPr>
                <w:rFonts w:ascii="Arial" w:hAnsi="Arial" w:cs="Arial"/>
                <w:color w:val="000000"/>
                <w:sz w:val="22"/>
                <w:szCs w:val="22"/>
                <w:lang w:val="sq-AL" w:eastAsia="sq-AL"/>
              </w:rPr>
              <w:t>ZBM , madhesia e parceles  me shume njesi  1500m</w:t>
            </w:r>
            <w:r w:rsidR="007450FC" w:rsidRPr="00384F8E">
              <w:rPr>
                <w:rFonts w:ascii="Arial" w:hAnsi="Arial" w:cs="Arial"/>
                <w:color w:val="000000"/>
                <w:sz w:val="22"/>
                <w:szCs w:val="22"/>
                <w:vertAlign w:val="superscript"/>
                <w:lang w:val="sq-AL" w:eastAsia="sq-AL"/>
              </w:rPr>
              <w:t>2</w:t>
            </w:r>
            <w:r w:rsidR="007450FC" w:rsidRPr="00384F8E">
              <w:rPr>
                <w:rFonts w:ascii="Arial" w:hAnsi="Arial" w:cs="Arial"/>
                <w:color w:val="000000"/>
                <w:sz w:val="22"/>
                <w:szCs w:val="22"/>
                <w:lang w:val="sq-AL" w:eastAsia="sq-AL"/>
              </w:rPr>
              <w:t xml:space="preserve"> , balli 25 m’ ISN max 3 , SNP max 50%</w:t>
            </w:r>
          </w:p>
          <w:p w:rsidR="007450FC" w:rsidRPr="00384F8E" w:rsidRDefault="00D210DB"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t>12</w:t>
            </w:r>
            <w:r w:rsidR="00384F8E">
              <w:rPr>
                <w:rFonts w:ascii="Arial" w:hAnsi="Arial" w:cs="Arial"/>
                <w:color w:val="000000"/>
                <w:sz w:val="22"/>
                <w:szCs w:val="22"/>
                <w:lang w:val="sq-AL" w:eastAsia="sq-AL"/>
              </w:rPr>
              <w:t>.</w:t>
            </w:r>
            <w:r w:rsidR="007450FC" w:rsidRPr="00384F8E">
              <w:rPr>
                <w:rFonts w:ascii="Arial" w:hAnsi="Arial" w:cs="Arial"/>
                <w:color w:val="000000"/>
                <w:sz w:val="22"/>
                <w:szCs w:val="22"/>
                <w:lang w:val="sq-AL" w:eastAsia="sq-AL"/>
              </w:rPr>
              <w:t>Te ZBL  madhesia e parceles  2000 m2 , balli 40m’  ISN max 3.6</w:t>
            </w:r>
          </w:p>
          <w:p w:rsidR="007450FC" w:rsidRPr="00384F8E" w:rsidRDefault="007450FC"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SNP max 50%</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251533"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lastRenderedPageBreak/>
              <w:t>Pranohet</w:t>
            </w:r>
            <w:r w:rsidR="00267B71">
              <w:rPr>
                <w:rFonts w:ascii="Arial" w:hAnsi="Arial" w:cs="Arial"/>
                <w:color w:val="000000"/>
                <w:sz w:val="22"/>
                <w:szCs w:val="22"/>
                <w:lang w:val="sq-AL" w:eastAsia="sq-AL"/>
              </w:rPr>
              <w:t xml:space="preserve"> pjeserisht </w:t>
            </w:r>
            <w:r w:rsidRPr="00384F8E">
              <w:rPr>
                <w:rFonts w:ascii="Arial" w:hAnsi="Arial" w:cs="Arial"/>
                <w:color w:val="000000"/>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center"/>
          </w:tcPr>
          <w:p w:rsidR="00251533"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 zon</w:t>
            </w:r>
            <w:r w:rsidR="008A6201">
              <w:rPr>
                <w:rFonts w:ascii="Arial" w:hAnsi="Arial" w:cs="Arial"/>
                <w:color w:val="000000"/>
                <w:sz w:val="22"/>
                <w:szCs w:val="22"/>
                <w:lang w:val="sq-AL" w:eastAsia="sq-AL"/>
              </w:rPr>
              <w:t>ë</w:t>
            </w:r>
            <w:r w:rsidR="009C25B0">
              <w:rPr>
                <w:rFonts w:ascii="Arial" w:hAnsi="Arial" w:cs="Arial"/>
                <w:color w:val="000000"/>
                <w:sz w:val="22"/>
                <w:szCs w:val="22"/>
                <w:lang w:val="sq-AL" w:eastAsia="sq-AL"/>
              </w:rPr>
              <w:t xml:space="preserve"> sh</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rbyese rekreative </w:t>
            </w:r>
          </w:p>
          <w:p w:rsidR="00D210DB"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 xml:space="preserve">Banim i </w:t>
            </w:r>
            <w:r w:rsidR="009C25B0">
              <w:rPr>
                <w:rFonts w:ascii="Arial" w:hAnsi="Arial" w:cs="Arial"/>
                <w:color w:val="000000"/>
                <w:sz w:val="22"/>
                <w:szCs w:val="22"/>
                <w:lang w:val="sq-AL" w:eastAsia="sq-AL"/>
              </w:rPr>
              <w:t>M</w:t>
            </w:r>
            <w:r>
              <w:rPr>
                <w:rFonts w:ascii="Arial" w:hAnsi="Arial" w:cs="Arial"/>
                <w:color w:val="000000"/>
                <w:sz w:val="22"/>
                <w:szCs w:val="22"/>
                <w:lang w:val="sq-AL" w:eastAsia="sq-AL"/>
              </w:rPr>
              <w:t>es</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m </w:t>
            </w:r>
          </w:p>
          <w:p w:rsidR="00D210DB"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Banim i Mes</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m </w:t>
            </w:r>
          </w:p>
          <w:p w:rsidR="00D210DB"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 xml:space="preserve">Banim i ulte </w:t>
            </w:r>
          </w:p>
          <w:p w:rsidR="00D210DB"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Zon</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 komerciale dhe banim i mesem </w:t>
            </w:r>
          </w:p>
          <w:p w:rsidR="00D210DB" w:rsidRDefault="00F33CC2"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Banim i mesë</w:t>
            </w:r>
            <w:r w:rsidR="00D210DB">
              <w:rPr>
                <w:rFonts w:ascii="Arial" w:hAnsi="Arial" w:cs="Arial"/>
                <w:color w:val="000000"/>
                <w:sz w:val="22"/>
                <w:szCs w:val="22"/>
                <w:lang w:val="sq-AL" w:eastAsia="sq-AL"/>
              </w:rPr>
              <w:t xml:space="preserve">m </w:t>
            </w:r>
            <w:r>
              <w:rPr>
                <w:rFonts w:ascii="Arial" w:hAnsi="Arial" w:cs="Arial"/>
                <w:color w:val="000000"/>
                <w:sz w:val="22"/>
                <w:szCs w:val="22"/>
                <w:lang w:val="sq-AL" w:eastAsia="sq-AL"/>
              </w:rPr>
              <w:t xml:space="preserve">, sipas </w:t>
            </w:r>
            <w:r w:rsidR="00EF568A">
              <w:rPr>
                <w:rFonts w:ascii="Arial" w:hAnsi="Arial" w:cs="Arial"/>
                <w:color w:val="000000"/>
                <w:sz w:val="22"/>
                <w:szCs w:val="22"/>
                <w:lang w:val="sq-AL" w:eastAsia="sq-AL"/>
              </w:rPr>
              <w:t>rekomandohet t</w:t>
            </w:r>
            <w:r w:rsidR="008A6201">
              <w:rPr>
                <w:rFonts w:ascii="Arial" w:hAnsi="Arial" w:cs="Arial"/>
                <w:color w:val="000000"/>
                <w:sz w:val="22"/>
                <w:szCs w:val="22"/>
                <w:lang w:val="sq-AL" w:eastAsia="sq-AL"/>
              </w:rPr>
              <w:t>ë</w:t>
            </w:r>
            <w:r w:rsidR="00EF568A">
              <w:rPr>
                <w:rFonts w:ascii="Arial" w:hAnsi="Arial" w:cs="Arial"/>
                <w:color w:val="000000"/>
                <w:sz w:val="22"/>
                <w:szCs w:val="22"/>
                <w:lang w:val="sq-AL" w:eastAsia="sq-AL"/>
              </w:rPr>
              <w:t xml:space="preserve"> trajtohet sipas k</w:t>
            </w:r>
            <w:r w:rsidR="009C25B0">
              <w:rPr>
                <w:rFonts w:ascii="Arial" w:hAnsi="Arial" w:cs="Arial"/>
                <w:color w:val="000000"/>
                <w:sz w:val="22"/>
                <w:szCs w:val="22"/>
                <w:lang w:val="sq-AL" w:eastAsia="sq-AL"/>
              </w:rPr>
              <w:t>ushteve të përcaktuara me Vendimi</w:t>
            </w:r>
            <w:r>
              <w:rPr>
                <w:rFonts w:ascii="Arial" w:hAnsi="Arial" w:cs="Arial"/>
                <w:color w:val="000000"/>
                <w:sz w:val="22"/>
                <w:szCs w:val="22"/>
                <w:lang w:val="sq-AL" w:eastAsia="sq-AL"/>
              </w:rPr>
              <w:t>t t</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 Kuvendit t</w:t>
            </w:r>
            <w:r w:rsidR="008A6201">
              <w:rPr>
                <w:rFonts w:ascii="Arial" w:hAnsi="Arial" w:cs="Arial"/>
                <w:color w:val="000000"/>
                <w:sz w:val="22"/>
                <w:szCs w:val="22"/>
                <w:lang w:val="sq-AL" w:eastAsia="sq-AL"/>
              </w:rPr>
              <w:t>ë</w:t>
            </w:r>
            <w:r>
              <w:rPr>
                <w:rFonts w:ascii="Arial" w:hAnsi="Arial" w:cs="Arial"/>
                <w:color w:val="000000"/>
                <w:sz w:val="22"/>
                <w:szCs w:val="22"/>
                <w:lang w:val="sq-AL" w:eastAsia="sq-AL"/>
              </w:rPr>
              <w:t xml:space="preserve"> Komunës.</w:t>
            </w:r>
          </w:p>
          <w:p w:rsidR="00D210DB" w:rsidRDefault="00F33CC2"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Zonë</w:t>
            </w:r>
            <w:r w:rsidR="00D210DB">
              <w:rPr>
                <w:rFonts w:ascii="Arial" w:hAnsi="Arial" w:cs="Arial"/>
                <w:color w:val="000000"/>
                <w:sz w:val="22"/>
                <w:szCs w:val="22"/>
                <w:lang w:val="sq-AL" w:eastAsia="sq-AL"/>
              </w:rPr>
              <w:t xml:space="preserve"> komerciale </w:t>
            </w:r>
          </w:p>
          <w:p w:rsidR="00D210DB"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 xml:space="preserve"> Zona e mbrojtur sipas ZVM.</w:t>
            </w:r>
          </w:p>
          <w:p w:rsidR="00D210DB"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 xml:space="preserve">Banim i mesem </w:t>
            </w:r>
          </w:p>
          <w:p w:rsidR="00D210DB" w:rsidRDefault="00D210DB" w:rsidP="00D210DB">
            <w:pPr>
              <w:pStyle w:val="ListParagraph"/>
              <w:numPr>
                <w:ilvl w:val="0"/>
                <w:numId w:val="45"/>
              </w:numPr>
              <w:rPr>
                <w:rFonts w:ascii="Arial" w:hAnsi="Arial" w:cs="Arial"/>
                <w:color w:val="000000"/>
                <w:sz w:val="22"/>
                <w:szCs w:val="22"/>
                <w:lang w:val="sq-AL" w:eastAsia="sq-AL"/>
              </w:rPr>
            </w:pPr>
            <w:r>
              <w:rPr>
                <w:rFonts w:ascii="Arial" w:hAnsi="Arial" w:cs="Arial"/>
                <w:color w:val="000000"/>
                <w:sz w:val="22"/>
                <w:szCs w:val="22"/>
                <w:lang w:val="sq-AL" w:eastAsia="sq-AL"/>
              </w:rPr>
              <w:t xml:space="preserve">Elementet </w:t>
            </w:r>
            <w:r w:rsidR="00EF568A">
              <w:rPr>
                <w:rFonts w:ascii="Arial" w:hAnsi="Arial" w:cs="Arial"/>
                <w:color w:val="000000"/>
                <w:sz w:val="22"/>
                <w:szCs w:val="22"/>
                <w:lang w:val="sq-AL" w:eastAsia="sq-AL"/>
              </w:rPr>
              <w:t xml:space="preserve"> rregullimit t</w:t>
            </w:r>
            <w:r w:rsidR="008A6201">
              <w:rPr>
                <w:rFonts w:ascii="Arial" w:hAnsi="Arial" w:cs="Arial"/>
                <w:color w:val="000000"/>
                <w:sz w:val="22"/>
                <w:szCs w:val="22"/>
                <w:lang w:val="sq-AL" w:eastAsia="sq-AL"/>
              </w:rPr>
              <w:t>ë</w:t>
            </w:r>
            <w:r w:rsidR="00EF568A">
              <w:rPr>
                <w:rFonts w:ascii="Arial" w:hAnsi="Arial" w:cs="Arial"/>
                <w:color w:val="000000"/>
                <w:sz w:val="22"/>
                <w:szCs w:val="22"/>
                <w:lang w:val="sq-AL" w:eastAsia="sq-AL"/>
              </w:rPr>
              <w:t xml:space="preserve"> pë</w:t>
            </w:r>
            <w:r w:rsidR="00267B71">
              <w:rPr>
                <w:rFonts w:ascii="Arial" w:hAnsi="Arial" w:cs="Arial"/>
                <w:color w:val="000000"/>
                <w:sz w:val="22"/>
                <w:szCs w:val="22"/>
                <w:lang w:val="sq-AL" w:eastAsia="sq-AL"/>
              </w:rPr>
              <w:t xml:space="preserve">rshkruara </w:t>
            </w:r>
            <w:r>
              <w:rPr>
                <w:rFonts w:ascii="Arial" w:hAnsi="Arial" w:cs="Arial"/>
                <w:color w:val="000000"/>
                <w:sz w:val="22"/>
                <w:szCs w:val="22"/>
                <w:lang w:val="sq-AL" w:eastAsia="sq-AL"/>
              </w:rPr>
              <w:t>sipas zonave dhe</w:t>
            </w:r>
            <w:r w:rsidR="00EF568A">
              <w:rPr>
                <w:rFonts w:ascii="Arial" w:hAnsi="Arial" w:cs="Arial"/>
                <w:color w:val="000000"/>
                <w:sz w:val="22"/>
                <w:szCs w:val="22"/>
                <w:lang w:val="sq-AL" w:eastAsia="sq-AL"/>
              </w:rPr>
              <w:t xml:space="preserve"> nënzonave  t</w:t>
            </w:r>
            <w:r w:rsidR="008A6201">
              <w:rPr>
                <w:rFonts w:ascii="Arial" w:hAnsi="Arial" w:cs="Arial"/>
                <w:color w:val="000000"/>
                <w:sz w:val="22"/>
                <w:szCs w:val="22"/>
                <w:lang w:val="sq-AL" w:eastAsia="sq-AL"/>
              </w:rPr>
              <w:t>ë</w:t>
            </w:r>
            <w:r w:rsidR="00EF568A">
              <w:rPr>
                <w:rFonts w:ascii="Arial" w:hAnsi="Arial" w:cs="Arial"/>
                <w:color w:val="000000"/>
                <w:sz w:val="22"/>
                <w:szCs w:val="22"/>
                <w:lang w:val="sq-AL" w:eastAsia="sq-AL"/>
              </w:rPr>
              <w:t xml:space="preserve"> definuara në pjesen tekstuale të R</w:t>
            </w:r>
            <w:r w:rsidR="00267B71">
              <w:rPr>
                <w:rFonts w:ascii="Arial" w:hAnsi="Arial" w:cs="Arial"/>
                <w:color w:val="000000"/>
                <w:sz w:val="22"/>
                <w:szCs w:val="22"/>
                <w:lang w:val="sq-AL" w:eastAsia="sq-AL"/>
              </w:rPr>
              <w:t>aportit .</w:t>
            </w:r>
          </w:p>
          <w:p w:rsidR="00267B71" w:rsidRPr="00267B71" w:rsidRDefault="00267B71" w:rsidP="00267B71">
            <w:pPr>
              <w:ind w:left="360"/>
              <w:rPr>
                <w:rFonts w:ascii="Arial" w:hAnsi="Arial" w:cs="Arial"/>
                <w:color w:val="000000"/>
                <w:sz w:val="22"/>
                <w:szCs w:val="22"/>
                <w:lang w:val="sq-AL" w:eastAsia="sq-AL"/>
              </w:rPr>
            </w:pPr>
            <w:r w:rsidRPr="00267B71">
              <w:rPr>
                <w:rFonts w:ascii="Arial" w:hAnsi="Arial" w:cs="Arial"/>
                <w:color w:val="000000"/>
                <w:sz w:val="22"/>
                <w:szCs w:val="22"/>
                <w:lang w:val="sq-AL" w:eastAsia="sq-AL"/>
              </w:rPr>
              <w:t xml:space="preserve"> </w:t>
            </w:r>
          </w:p>
        </w:tc>
      </w:tr>
      <w:tr w:rsidR="00251533" w:rsidRPr="00F973EB" w:rsidTr="00200DE3">
        <w:trPr>
          <w:trHeight w:val="1538"/>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1204BF"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90</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624141"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Lutë</w:t>
            </w:r>
            <w:r w:rsidR="00251533" w:rsidRPr="00384F8E">
              <w:rPr>
                <w:rFonts w:ascii="Arial" w:hAnsi="Arial" w:cs="Arial"/>
                <w:color w:val="000000"/>
                <w:sz w:val="22"/>
                <w:szCs w:val="22"/>
                <w:lang w:val="sq-AL" w:eastAsia="sq-AL"/>
              </w:rPr>
              <w:t xml:space="preserve"> Fetahu </w:t>
            </w:r>
          </w:p>
        </w:tc>
        <w:tc>
          <w:tcPr>
            <w:tcW w:w="3668" w:type="dxa"/>
            <w:tcBorders>
              <w:top w:val="nil"/>
              <w:left w:val="nil"/>
              <w:bottom w:val="single" w:sz="4" w:space="0" w:color="auto"/>
              <w:right w:val="single" w:sz="4" w:space="0" w:color="auto"/>
            </w:tcBorders>
            <w:shd w:val="clear" w:color="auto" w:fill="auto"/>
            <w:vAlign w:val="center"/>
            <w:hideMark/>
          </w:tcPr>
          <w:p w:rsidR="00251533" w:rsidRPr="00384F8E" w:rsidRDefault="00384F8E"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t>12.</w:t>
            </w:r>
            <w:r w:rsidR="00251533" w:rsidRPr="00384F8E">
              <w:rPr>
                <w:rFonts w:ascii="Arial" w:hAnsi="Arial" w:cs="Arial"/>
                <w:color w:val="000000"/>
                <w:sz w:val="22"/>
                <w:szCs w:val="22"/>
                <w:lang w:val="sq-AL" w:eastAsia="sq-AL"/>
              </w:rPr>
              <w:t>Në parcelën 00385-0 unë e kamë shëndrruar tokën nga bujqësore në ndërtimore dhe dëshiroj të metet siq ka qenë me PZHU</w:t>
            </w:r>
          </w:p>
        </w:tc>
        <w:tc>
          <w:tcPr>
            <w:tcW w:w="1231" w:type="dxa"/>
            <w:tcBorders>
              <w:top w:val="nil"/>
              <w:left w:val="nil"/>
              <w:bottom w:val="single" w:sz="4" w:space="0" w:color="auto"/>
              <w:right w:val="single" w:sz="4" w:space="0" w:color="auto"/>
            </w:tcBorders>
            <w:shd w:val="clear" w:color="auto" w:fill="auto"/>
            <w:vAlign w:val="center"/>
          </w:tcPr>
          <w:p w:rsidR="00251533" w:rsidRPr="00384F8E" w:rsidRDefault="00EF568A"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P</w:t>
            </w:r>
            <w:r w:rsidR="00251533" w:rsidRPr="00384F8E">
              <w:rPr>
                <w:rFonts w:ascii="Arial" w:hAnsi="Arial" w:cs="Arial"/>
                <w:color w:val="000000"/>
                <w:sz w:val="22"/>
                <w:szCs w:val="22"/>
                <w:lang w:val="sq-AL" w:eastAsia="sq-AL"/>
              </w:rPr>
              <w:t>ranohet</w:t>
            </w:r>
          </w:p>
        </w:tc>
        <w:tc>
          <w:tcPr>
            <w:tcW w:w="2924" w:type="dxa"/>
            <w:tcBorders>
              <w:top w:val="nil"/>
              <w:left w:val="nil"/>
              <w:bottom w:val="single" w:sz="4" w:space="0" w:color="auto"/>
              <w:right w:val="single" w:sz="4" w:space="0" w:color="auto"/>
            </w:tcBorders>
            <w:shd w:val="clear" w:color="auto" w:fill="auto"/>
            <w:vAlign w:val="center"/>
          </w:tcPr>
          <w:p w:rsidR="00251533" w:rsidRPr="00384F8E" w:rsidRDefault="00E440EF" w:rsidP="009C25B0">
            <w:pPr>
              <w:rPr>
                <w:rFonts w:ascii="Arial" w:hAnsi="Arial" w:cs="Arial"/>
                <w:color w:val="000000"/>
                <w:sz w:val="22"/>
                <w:szCs w:val="22"/>
                <w:lang w:val="sq-AL" w:eastAsia="sq-AL"/>
              </w:rPr>
            </w:pPr>
            <w:r w:rsidRPr="00384F8E">
              <w:rPr>
                <w:rFonts w:ascii="Arial" w:hAnsi="Arial" w:cs="Arial"/>
                <w:color w:val="000000"/>
                <w:sz w:val="22"/>
                <w:szCs w:val="22"/>
                <w:lang w:val="sq-AL" w:eastAsia="sq-AL"/>
              </w:rPr>
              <w:t>Zona t</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trajtohet </w:t>
            </w:r>
            <w:r w:rsidR="00EF568A">
              <w:rPr>
                <w:rFonts w:ascii="Arial" w:hAnsi="Arial" w:cs="Arial"/>
                <w:color w:val="000000"/>
                <w:sz w:val="22"/>
                <w:szCs w:val="22"/>
                <w:lang w:val="sq-AL" w:eastAsia="sq-AL"/>
              </w:rPr>
              <w:t xml:space="preserve">si tërësi </w:t>
            </w:r>
            <w:r w:rsidRPr="00384F8E">
              <w:rPr>
                <w:rFonts w:ascii="Arial" w:hAnsi="Arial" w:cs="Arial"/>
                <w:color w:val="000000"/>
                <w:sz w:val="22"/>
                <w:szCs w:val="22"/>
                <w:lang w:val="sq-AL" w:eastAsia="sq-AL"/>
              </w:rPr>
              <w:t>sipas V</w:t>
            </w:r>
            <w:r w:rsidR="00251533" w:rsidRPr="00384F8E">
              <w:rPr>
                <w:rFonts w:ascii="Arial" w:hAnsi="Arial" w:cs="Arial"/>
                <w:color w:val="000000"/>
                <w:sz w:val="22"/>
                <w:szCs w:val="22"/>
                <w:lang w:val="sq-AL" w:eastAsia="sq-AL"/>
              </w:rPr>
              <w:t>endimit te KK</w:t>
            </w:r>
            <w:r w:rsidRPr="00384F8E">
              <w:rPr>
                <w:rFonts w:ascii="Arial" w:hAnsi="Arial" w:cs="Arial"/>
                <w:color w:val="000000"/>
                <w:sz w:val="22"/>
                <w:szCs w:val="22"/>
                <w:lang w:val="sq-AL" w:eastAsia="sq-AL"/>
              </w:rPr>
              <w:t>, planifiohet t</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jete Zon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banimi   </w:t>
            </w:r>
            <w:r w:rsidR="00EF568A">
              <w:rPr>
                <w:rFonts w:ascii="Arial" w:hAnsi="Arial" w:cs="Arial"/>
                <w:color w:val="000000"/>
                <w:sz w:val="22"/>
                <w:szCs w:val="22"/>
                <w:lang w:val="sq-AL" w:eastAsia="sq-AL"/>
              </w:rPr>
              <w:t>densitet i mesem n</w:t>
            </w:r>
            <w:r w:rsidR="008A6201">
              <w:rPr>
                <w:rFonts w:ascii="Arial" w:hAnsi="Arial" w:cs="Arial"/>
                <w:color w:val="000000"/>
                <w:sz w:val="22"/>
                <w:szCs w:val="22"/>
                <w:lang w:val="sq-AL" w:eastAsia="sq-AL"/>
              </w:rPr>
              <w:t>ë</w:t>
            </w:r>
            <w:r w:rsidR="00EF568A">
              <w:rPr>
                <w:rFonts w:ascii="Arial" w:hAnsi="Arial" w:cs="Arial"/>
                <w:color w:val="000000"/>
                <w:sz w:val="22"/>
                <w:szCs w:val="22"/>
                <w:lang w:val="sq-AL" w:eastAsia="sq-AL"/>
              </w:rPr>
              <w:t xml:space="preserve">nzona “B6”, </w:t>
            </w:r>
          </w:p>
        </w:tc>
      </w:tr>
      <w:tr w:rsidR="00800F2E" w:rsidRPr="00F973EB" w:rsidTr="00200DE3">
        <w:trPr>
          <w:trHeight w:val="1538"/>
        </w:trPr>
        <w:tc>
          <w:tcPr>
            <w:tcW w:w="551" w:type="dxa"/>
            <w:tcBorders>
              <w:top w:val="nil"/>
              <w:left w:val="single" w:sz="4" w:space="0" w:color="auto"/>
              <w:bottom w:val="single" w:sz="4" w:space="0" w:color="auto"/>
              <w:right w:val="single" w:sz="4" w:space="0" w:color="auto"/>
            </w:tcBorders>
            <w:shd w:val="clear" w:color="auto" w:fill="auto"/>
            <w:noWrap/>
            <w:vAlign w:val="bottom"/>
          </w:tcPr>
          <w:p w:rsidR="00800F2E" w:rsidRDefault="001204BF"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91</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tcPr>
          <w:p w:rsidR="00800F2E" w:rsidRPr="00384F8E" w:rsidRDefault="00800F2E" w:rsidP="00251533">
            <w:pPr>
              <w:rPr>
                <w:rFonts w:ascii="Arial" w:hAnsi="Arial" w:cs="Arial"/>
                <w:color w:val="000000"/>
                <w:sz w:val="22"/>
                <w:szCs w:val="22"/>
                <w:lang w:val="sq-AL" w:eastAsia="sq-AL"/>
              </w:rPr>
            </w:pPr>
            <w:r>
              <w:rPr>
                <w:rFonts w:ascii="Arial" w:hAnsi="Arial" w:cs="Arial"/>
                <w:color w:val="000000"/>
                <w:sz w:val="22"/>
                <w:szCs w:val="22"/>
                <w:lang w:val="sq-AL" w:eastAsia="sq-AL"/>
              </w:rPr>
              <w:t xml:space="preserve">Nazim Ibrahimi </w:t>
            </w:r>
          </w:p>
        </w:tc>
        <w:tc>
          <w:tcPr>
            <w:tcW w:w="3668" w:type="dxa"/>
            <w:tcBorders>
              <w:top w:val="nil"/>
              <w:left w:val="nil"/>
              <w:bottom w:val="single" w:sz="4" w:space="0" w:color="auto"/>
              <w:right w:val="single" w:sz="4" w:space="0" w:color="auto"/>
            </w:tcBorders>
            <w:shd w:val="clear" w:color="auto" w:fill="auto"/>
            <w:vAlign w:val="center"/>
          </w:tcPr>
          <w:p w:rsidR="00800F2E" w:rsidRDefault="00EF568A" w:rsidP="00E440EF">
            <w:pPr>
              <w:jc w:val="both"/>
              <w:rPr>
                <w:rFonts w:ascii="Arial" w:hAnsi="Arial" w:cs="Arial"/>
                <w:color w:val="000000"/>
                <w:sz w:val="22"/>
                <w:szCs w:val="22"/>
                <w:lang w:val="sq-AL" w:eastAsia="sq-AL"/>
              </w:rPr>
            </w:pPr>
            <w:r>
              <w:rPr>
                <w:rFonts w:ascii="Arial" w:hAnsi="Arial" w:cs="Arial"/>
                <w:color w:val="000000"/>
                <w:sz w:val="22"/>
                <w:szCs w:val="22"/>
                <w:lang w:val="sq-AL" w:eastAsia="sq-AL"/>
              </w:rPr>
              <w:t xml:space="preserve">Parcelat P-71409044-00655-0 </w:t>
            </w:r>
            <w:r w:rsidR="00800F2E">
              <w:rPr>
                <w:rFonts w:ascii="Arial" w:hAnsi="Arial" w:cs="Arial"/>
                <w:color w:val="000000"/>
                <w:sz w:val="22"/>
                <w:szCs w:val="22"/>
                <w:lang w:val="sq-AL" w:eastAsia="sq-AL"/>
              </w:rPr>
              <w:t>656 , zona</w:t>
            </w:r>
            <w:r>
              <w:rPr>
                <w:rFonts w:ascii="Arial" w:hAnsi="Arial" w:cs="Arial"/>
                <w:color w:val="000000"/>
                <w:sz w:val="22"/>
                <w:szCs w:val="22"/>
                <w:lang w:val="sq-AL" w:eastAsia="sq-AL"/>
              </w:rPr>
              <w:t xml:space="preserve"> gjelbrimi te jete zone banimi </w:t>
            </w:r>
          </w:p>
        </w:tc>
        <w:tc>
          <w:tcPr>
            <w:tcW w:w="1231" w:type="dxa"/>
            <w:tcBorders>
              <w:top w:val="nil"/>
              <w:left w:val="nil"/>
              <w:bottom w:val="single" w:sz="4" w:space="0" w:color="auto"/>
              <w:right w:val="single" w:sz="4" w:space="0" w:color="auto"/>
            </w:tcBorders>
            <w:shd w:val="clear" w:color="auto" w:fill="auto"/>
            <w:vAlign w:val="center"/>
          </w:tcPr>
          <w:p w:rsidR="00800F2E" w:rsidRPr="00384F8E" w:rsidRDefault="00EF568A" w:rsidP="00251533">
            <w:pPr>
              <w:jc w:val="center"/>
              <w:rPr>
                <w:rFonts w:ascii="Arial" w:hAnsi="Arial" w:cs="Arial"/>
                <w:color w:val="000000"/>
                <w:sz w:val="22"/>
                <w:szCs w:val="22"/>
                <w:lang w:val="sq-AL" w:eastAsia="sq-AL"/>
              </w:rPr>
            </w:pPr>
            <w:r>
              <w:rPr>
                <w:rFonts w:ascii="Arial" w:hAnsi="Arial" w:cs="Arial"/>
                <w:color w:val="000000"/>
                <w:sz w:val="22"/>
                <w:szCs w:val="22"/>
                <w:lang w:val="sq-AL" w:eastAsia="sq-AL"/>
              </w:rPr>
              <w:t xml:space="preserve">Pranohet </w:t>
            </w:r>
          </w:p>
        </w:tc>
        <w:tc>
          <w:tcPr>
            <w:tcW w:w="2924" w:type="dxa"/>
            <w:tcBorders>
              <w:top w:val="nil"/>
              <w:left w:val="nil"/>
              <w:bottom w:val="single" w:sz="4" w:space="0" w:color="auto"/>
              <w:right w:val="single" w:sz="4" w:space="0" w:color="auto"/>
            </w:tcBorders>
            <w:shd w:val="clear" w:color="auto" w:fill="auto"/>
            <w:vAlign w:val="center"/>
          </w:tcPr>
          <w:p w:rsidR="00800F2E" w:rsidRPr="00384F8E" w:rsidRDefault="00EF568A" w:rsidP="009C25B0">
            <w:pPr>
              <w:rPr>
                <w:rFonts w:ascii="Arial" w:hAnsi="Arial" w:cs="Arial"/>
                <w:color w:val="000000"/>
                <w:sz w:val="22"/>
                <w:szCs w:val="22"/>
                <w:lang w:val="sq-AL" w:eastAsia="sq-AL"/>
              </w:rPr>
            </w:pPr>
            <w:r>
              <w:rPr>
                <w:rFonts w:ascii="Arial" w:hAnsi="Arial" w:cs="Arial"/>
                <w:sz w:val="22"/>
                <w:szCs w:val="22"/>
                <w:lang w:val="sq-AL" w:eastAsia="sq-AL"/>
              </w:rPr>
              <w:t>Zona e gjelbërt p</w:t>
            </w:r>
            <w:r w:rsidR="008A6201">
              <w:rPr>
                <w:rFonts w:ascii="Arial" w:hAnsi="Arial" w:cs="Arial"/>
                <w:sz w:val="22"/>
                <w:szCs w:val="22"/>
                <w:lang w:val="sq-AL" w:eastAsia="sq-AL"/>
              </w:rPr>
              <w:t>ë</w:t>
            </w:r>
            <w:r>
              <w:rPr>
                <w:rFonts w:ascii="Arial" w:hAnsi="Arial" w:cs="Arial"/>
                <w:sz w:val="22"/>
                <w:szCs w:val="22"/>
                <w:lang w:val="sq-AL" w:eastAsia="sq-AL"/>
              </w:rPr>
              <w:t>rkatësisht zonë e lir</w:t>
            </w:r>
            <w:r w:rsidR="008A6201">
              <w:rPr>
                <w:rFonts w:ascii="Arial" w:hAnsi="Arial" w:cs="Arial"/>
                <w:sz w:val="22"/>
                <w:szCs w:val="22"/>
                <w:lang w:val="sq-AL" w:eastAsia="sq-AL"/>
              </w:rPr>
              <w:t>ë</w:t>
            </w:r>
            <w:r>
              <w:rPr>
                <w:rFonts w:ascii="Arial" w:hAnsi="Arial" w:cs="Arial"/>
                <w:sz w:val="22"/>
                <w:szCs w:val="22"/>
                <w:lang w:val="sq-AL" w:eastAsia="sq-AL"/>
              </w:rPr>
              <w:t xml:space="preserve"> sipas HZK</w:t>
            </w:r>
            <w:r w:rsidRPr="00337206">
              <w:rPr>
                <w:rFonts w:ascii="Arial" w:hAnsi="Arial" w:cs="Arial"/>
                <w:sz w:val="22"/>
                <w:szCs w:val="22"/>
                <w:lang w:val="sq-AL" w:eastAsia="sq-AL"/>
              </w:rPr>
              <w:t xml:space="preserve"> , </w:t>
            </w:r>
            <w:r w:rsidR="008A6201">
              <w:rPr>
                <w:rFonts w:ascii="Arial" w:hAnsi="Arial" w:cs="Arial"/>
                <w:sz w:val="22"/>
                <w:szCs w:val="22"/>
                <w:lang w:val="sq-AL" w:eastAsia="sq-AL"/>
              </w:rPr>
              <w:t>ë</w:t>
            </w:r>
            <w:r w:rsidRPr="00337206">
              <w:rPr>
                <w:rFonts w:ascii="Arial" w:hAnsi="Arial" w:cs="Arial"/>
                <w:sz w:val="22"/>
                <w:szCs w:val="22"/>
                <w:lang w:val="sq-AL" w:eastAsia="sq-AL"/>
              </w:rPr>
              <w:t>sht</w:t>
            </w:r>
            <w:r w:rsidR="008A6201">
              <w:rPr>
                <w:rFonts w:ascii="Arial" w:hAnsi="Arial" w:cs="Arial"/>
                <w:sz w:val="22"/>
                <w:szCs w:val="22"/>
                <w:lang w:val="sq-AL" w:eastAsia="sq-AL"/>
              </w:rPr>
              <w:t>ë</w:t>
            </w:r>
            <w:r w:rsidRPr="00337206">
              <w:rPr>
                <w:rFonts w:ascii="Arial" w:hAnsi="Arial" w:cs="Arial"/>
                <w:sz w:val="22"/>
                <w:szCs w:val="22"/>
                <w:lang w:val="sq-AL" w:eastAsia="sq-AL"/>
              </w:rPr>
              <w:t xml:space="preserve"> trajtuar dhe e njejta </w:t>
            </w:r>
            <w:r w:rsidR="008A6201">
              <w:rPr>
                <w:rFonts w:ascii="Arial" w:hAnsi="Arial" w:cs="Arial"/>
                <w:sz w:val="22"/>
                <w:szCs w:val="22"/>
                <w:lang w:val="sq-AL" w:eastAsia="sq-AL"/>
              </w:rPr>
              <w:t>ë</w:t>
            </w:r>
            <w:r w:rsidRPr="00337206">
              <w:rPr>
                <w:rFonts w:ascii="Arial" w:hAnsi="Arial" w:cs="Arial"/>
                <w:sz w:val="22"/>
                <w:szCs w:val="22"/>
                <w:lang w:val="sq-AL" w:eastAsia="sq-AL"/>
              </w:rPr>
              <w:t>sht</w:t>
            </w:r>
            <w:r w:rsidR="008A6201">
              <w:rPr>
                <w:rFonts w:ascii="Arial" w:hAnsi="Arial" w:cs="Arial"/>
                <w:sz w:val="22"/>
                <w:szCs w:val="22"/>
                <w:lang w:val="sq-AL" w:eastAsia="sq-AL"/>
              </w:rPr>
              <w:t>ë</w:t>
            </w:r>
            <w:r w:rsidRPr="00337206">
              <w:rPr>
                <w:rFonts w:ascii="Arial" w:hAnsi="Arial" w:cs="Arial"/>
                <w:sz w:val="22"/>
                <w:szCs w:val="22"/>
                <w:lang w:val="sq-AL" w:eastAsia="sq-AL"/>
              </w:rPr>
              <w:t xml:space="preserve">  propozuar t</w:t>
            </w:r>
            <w:r w:rsidR="008A6201">
              <w:rPr>
                <w:rFonts w:ascii="Arial" w:hAnsi="Arial" w:cs="Arial"/>
                <w:sz w:val="22"/>
                <w:szCs w:val="22"/>
                <w:lang w:val="sq-AL" w:eastAsia="sq-AL"/>
              </w:rPr>
              <w:t>ë</w:t>
            </w:r>
            <w:r w:rsidRPr="00337206">
              <w:rPr>
                <w:rFonts w:ascii="Arial" w:hAnsi="Arial" w:cs="Arial"/>
                <w:sz w:val="22"/>
                <w:szCs w:val="22"/>
                <w:lang w:val="sq-AL" w:eastAsia="sq-AL"/>
              </w:rPr>
              <w:t xml:space="preserve"> jet</w:t>
            </w:r>
            <w:r w:rsidR="008A6201">
              <w:rPr>
                <w:rFonts w:ascii="Arial" w:hAnsi="Arial" w:cs="Arial"/>
                <w:sz w:val="22"/>
                <w:szCs w:val="22"/>
                <w:lang w:val="sq-AL" w:eastAsia="sq-AL"/>
              </w:rPr>
              <w:t>ë</w:t>
            </w:r>
            <w:r w:rsidRPr="00337206">
              <w:rPr>
                <w:rFonts w:ascii="Arial" w:hAnsi="Arial" w:cs="Arial"/>
                <w:sz w:val="22"/>
                <w:szCs w:val="22"/>
                <w:lang w:val="sq-AL" w:eastAsia="sq-AL"/>
              </w:rPr>
              <w:t xml:space="preserve"> zonë banimi me densit</w:t>
            </w:r>
            <w:r w:rsidR="008A6201">
              <w:rPr>
                <w:rFonts w:ascii="Arial" w:hAnsi="Arial" w:cs="Arial"/>
                <w:sz w:val="22"/>
                <w:szCs w:val="22"/>
                <w:lang w:val="sq-AL" w:eastAsia="sq-AL"/>
              </w:rPr>
              <w:t>ë</w:t>
            </w:r>
            <w:r>
              <w:rPr>
                <w:rFonts w:ascii="Arial" w:hAnsi="Arial" w:cs="Arial"/>
                <w:sz w:val="22"/>
                <w:szCs w:val="22"/>
                <w:lang w:val="sq-AL" w:eastAsia="sq-AL"/>
              </w:rPr>
              <w:t>t t</w:t>
            </w:r>
            <w:r w:rsidR="008A6201">
              <w:rPr>
                <w:rFonts w:ascii="Arial" w:hAnsi="Arial" w:cs="Arial"/>
                <w:sz w:val="22"/>
                <w:szCs w:val="22"/>
                <w:lang w:val="sq-AL" w:eastAsia="sq-AL"/>
              </w:rPr>
              <w:t>ë</w:t>
            </w:r>
            <w:r>
              <w:rPr>
                <w:rFonts w:ascii="Arial" w:hAnsi="Arial" w:cs="Arial"/>
                <w:sz w:val="22"/>
                <w:szCs w:val="22"/>
                <w:lang w:val="sq-AL" w:eastAsia="sq-AL"/>
              </w:rPr>
              <w:t xml:space="preserve"> ultë , përkatësisht Zona “Z</w:t>
            </w:r>
            <w:r w:rsidRPr="00337206">
              <w:rPr>
                <w:rFonts w:ascii="Arial" w:hAnsi="Arial" w:cs="Arial"/>
                <w:sz w:val="22"/>
                <w:szCs w:val="22"/>
                <w:lang w:val="sq-AL" w:eastAsia="sq-AL"/>
              </w:rPr>
              <w:t>2” Nënzona “B7”.</w:t>
            </w:r>
          </w:p>
        </w:tc>
      </w:tr>
      <w:tr w:rsidR="00251533" w:rsidRPr="00F973EB" w:rsidTr="00200DE3">
        <w:trPr>
          <w:trHeight w:val="78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1204BF"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92</w:t>
            </w: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Shefqet Sylejmani            Bedri Sylejmani </w:t>
            </w:r>
          </w:p>
        </w:tc>
        <w:tc>
          <w:tcPr>
            <w:tcW w:w="3668" w:type="dxa"/>
            <w:tcBorders>
              <w:top w:val="nil"/>
              <w:left w:val="nil"/>
              <w:bottom w:val="single" w:sz="4" w:space="0" w:color="auto"/>
              <w:right w:val="single" w:sz="4" w:space="0" w:color="auto"/>
            </w:tcBorders>
            <w:shd w:val="clear" w:color="auto" w:fill="auto"/>
            <w:vAlign w:val="bottom"/>
            <w:hideMark/>
          </w:tcPr>
          <w:p w:rsidR="00251533" w:rsidRPr="00384F8E" w:rsidRDefault="00251533" w:rsidP="00384F8E">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Në parcelën 01186-8 dhe 01186-9 të rritet keoficienti të mos mbes 2.8, si dhe sipërfaqja nëntokësore të rritet deri 70-80% sepse 35% është shumë pak</w:t>
            </w:r>
          </w:p>
        </w:tc>
        <w:tc>
          <w:tcPr>
            <w:tcW w:w="1231" w:type="dxa"/>
            <w:tcBorders>
              <w:top w:val="nil"/>
              <w:left w:val="nil"/>
              <w:bottom w:val="single" w:sz="4" w:space="0" w:color="auto"/>
              <w:right w:val="single" w:sz="4" w:space="0" w:color="auto"/>
            </w:tcBorders>
            <w:shd w:val="clear" w:color="auto" w:fill="auto"/>
            <w:vAlign w:val="bottom"/>
          </w:tcPr>
          <w:p w:rsidR="009C25B0" w:rsidRDefault="00E440EF"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t>Pranohet</w:t>
            </w:r>
          </w:p>
          <w:p w:rsidR="009C25B0" w:rsidRDefault="009C25B0" w:rsidP="00251533">
            <w:pPr>
              <w:jc w:val="center"/>
              <w:rPr>
                <w:rFonts w:ascii="Arial" w:hAnsi="Arial" w:cs="Arial"/>
                <w:color w:val="000000"/>
                <w:sz w:val="22"/>
                <w:szCs w:val="22"/>
                <w:lang w:val="sq-AL" w:eastAsia="sq-AL"/>
              </w:rPr>
            </w:pPr>
          </w:p>
          <w:p w:rsidR="00251533" w:rsidRPr="00384F8E" w:rsidRDefault="00E440EF" w:rsidP="00251533">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w:t>
            </w:r>
          </w:p>
        </w:tc>
        <w:tc>
          <w:tcPr>
            <w:tcW w:w="2924" w:type="dxa"/>
            <w:tcBorders>
              <w:top w:val="nil"/>
              <w:left w:val="nil"/>
              <w:bottom w:val="single" w:sz="4" w:space="0" w:color="auto"/>
              <w:right w:val="single" w:sz="4" w:space="0" w:color="auto"/>
            </w:tcBorders>
            <w:shd w:val="clear" w:color="auto" w:fill="auto"/>
            <w:vAlign w:val="bottom"/>
          </w:tcPr>
          <w:p w:rsidR="00251533" w:rsidRDefault="00E440EF" w:rsidP="009C25B0">
            <w:pPr>
              <w:jc w:val="center"/>
              <w:rPr>
                <w:rFonts w:ascii="Arial" w:hAnsi="Arial" w:cs="Arial"/>
                <w:color w:val="000000"/>
                <w:sz w:val="22"/>
                <w:szCs w:val="22"/>
                <w:lang w:val="sq-AL" w:eastAsia="sq-AL"/>
              </w:rPr>
            </w:pPr>
            <w:r w:rsidRPr="00384F8E">
              <w:rPr>
                <w:rFonts w:ascii="Arial" w:hAnsi="Arial" w:cs="Arial"/>
                <w:color w:val="000000"/>
                <w:sz w:val="22"/>
                <w:szCs w:val="22"/>
                <w:lang w:val="sq-AL" w:eastAsia="sq-AL"/>
              </w:rPr>
              <w:t>Parcelat jan</w:t>
            </w:r>
            <w:r w:rsidR="008A6201">
              <w:rPr>
                <w:rFonts w:ascii="Arial" w:hAnsi="Arial" w:cs="Arial"/>
                <w:color w:val="000000"/>
                <w:sz w:val="22"/>
                <w:szCs w:val="22"/>
                <w:lang w:val="sq-AL" w:eastAsia="sq-AL"/>
              </w:rPr>
              <w:t>ë</w:t>
            </w:r>
            <w:r w:rsidRPr="00384F8E">
              <w:rPr>
                <w:rFonts w:ascii="Arial" w:hAnsi="Arial" w:cs="Arial"/>
                <w:color w:val="000000"/>
                <w:sz w:val="22"/>
                <w:szCs w:val="22"/>
                <w:lang w:val="sq-AL" w:eastAsia="sq-AL"/>
              </w:rPr>
              <w:t xml:space="preserve"> pjesë</w:t>
            </w:r>
            <w:r w:rsidR="00FB39B5" w:rsidRPr="00384F8E">
              <w:rPr>
                <w:rFonts w:ascii="Arial" w:hAnsi="Arial" w:cs="Arial"/>
                <w:color w:val="000000"/>
                <w:sz w:val="22"/>
                <w:szCs w:val="22"/>
                <w:lang w:val="sq-AL" w:eastAsia="sq-AL"/>
              </w:rPr>
              <w:t xml:space="preserve"> </w:t>
            </w:r>
            <w:r w:rsidR="00EF568A">
              <w:rPr>
                <w:rFonts w:ascii="Arial" w:hAnsi="Arial" w:cs="Arial"/>
                <w:color w:val="000000"/>
                <w:sz w:val="22"/>
                <w:szCs w:val="22"/>
                <w:lang w:val="sq-AL" w:eastAsia="sq-AL"/>
              </w:rPr>
              <w:t>e zonës “</w:t>
            </w:r>
            <w:r w:rsidR="00FB39B5" w:rsidRPr="00384F8E">
              <w:rPr>
                <w:rFonts w:ascii="Arial" w:hAnsi="Arial" w:cs="Arial"/>
                <w:color w:val="000000"/>
                <w:sz w:val="22"/>
                <w:szCs w:val="22"/>
                <w:lang w:val="sq-AL" w:eastAsia="sq-AL"/>
              </w:rPr>
              <w:t>Z6</w:t>
            </w:r>
            <w:r w:rsidR="00EF568A">
              <w:rPr>
                <w:rFonts w:ascii="Arial" w:hAnsi="Arial" w:cs="Arial"/>
                <w:color w:val="000000"/>
                <w:sz w:val="22"/>
                <w:szCs w:val="22"/>
                <w:lang w:val="sq-AL" w:eastAsia="sq-AL"/>
              </w:rPr>
              <w:t>” nënzona “B2”</w:t>
            </w:r>
          </w:p>
          <w:p w:rsidR="009C25B0" w:rsidRDefault="009C25B0" w:rsidP="009C25B0">
            <w:pPr>
              <w:jc w:val="center"/>
              <w:rPr>
                <w:rFonts w:ascii="Arial" w:hAnsi="Arial" w:cs="Arial"/>
                <w:color w:val="000000"/>
                <w:sz w:val="22"/>
                <w:szCs w:val="22"/>
                <w:lang w:val="sq-AL" w:eastAsia="sq-AL"/>
              </w:rPr>
            </w:pPr>
          </w:p>
          <w:p w:rsidR="009C25B0" w:rsidRPr="00384F8E" w:rsidRDefault="009C25B0" w:rsidP="009C25B0">
            <w:pPr>
              <w:jc w:val="center"/>
              <w:rPr>
                <w:rFonts w:ascii="Arial" w:hAnsi="Arial" w:cs="Arial"/>
                <w:color w:val="000000"/>
                <w:sz w:val="22"/>
                <w:szCs w:val="22"/>
                <w:lang w:val="sq-AL" w:eastAsia="sq-AL"/>
              </w:rPr>
            </w:pPr>
          </w:p>
        </w:tc>
      </w:tr>
      <w:tr w:rsidR="00251533" w:rsidRPr="00F973EB" w:rsidTr="00200DE3">
        <w:trPr>
          <w:trHeight w:val="300"/>
        </w:trPr>
        <w:tc>
          <w:tcPr>
            <w:tcW w:w="551" w:type="dxa"/>
            <w:tcBorders>
              <w:top w:val="nil"/>
              <w:left w:val="single" w:sz="4" w:space="0" w:color="auto"/>
              <w:bottom w:val="nil"/>
              <w:right w:val="single" w:sz="4" w:space="0" w:color="auto"/>
            </w:tcBorders>
            <w:shd w:val="clear" w:color="auto" w:fill="auto"/>
            <w:noWrap/>
            <w:vAlign w:val="bottom"/>
            <w:hideMark/>
          </w:tcPr>
          <w:p w:rsidR="00251533" w:rsidRDefault="001204BF" w:rsidP="00251533">
            <w:pPr>
              <w:jc w:val="center"/>
              <w:rPr>
                <w:rFonts w:ascii="Calibri" w:hAnsi="Calibri" w:cs="Calibri"/>
                <w:color w:val="000000"/>
                <w:sz w:val="22"/>
                <w:szCs w:val="22"/>
                <w:lang w:val="sq-AL" w:eastAsia="sq-AL"/>
              </w:rPr>
            </w:pPr>
            <w:r>
              <w:rPr>
                <w:rFonts w:ascii="Calibri" w:hAnsi="Calibri" w:cs="Calibri"/>
                <w:color w:val="000000"/>
                <w:sz w:val="22"/>
                <w:szCs w:val="22"/>
                <w:lang w:val="sq-AL" w:eastAsia="sq-AL"/>
              </w:rPr>
              <w:t>93</w:t>
            </w: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Default="001204BF" w:rsidP="00251533">
            <w:pPr>
              <w:jc w:val="center"/>
              <w:rPr>
                <w:rFonts w:ascii="Calibri" w:hAnsi="Calibri" w:cs="Calibri"/>
                <w:color w:val="000000"/>
                <w:sz w:val="22"/>
                <w:szCs w:val="22"/>
                <w:lang w:val="sq-AL" w:eastAsia="sq-AL"/>
              </w:rPr>
            </w:pPr>
          </w:p>
          <w:p w:rsidR="001204BF" w:rsidRPr="00F973EB" w:rsidRDefault="001204BF" w:rsidP="00251533">
            <w:pPr>
              <w:jc w:val="center"/>
              <w:rPr>
                <w:rFonts w:ascii="Calibri" w:hAnsi="Calibri" w:cs="Calibri"/>
                <w:color w:val="000000"/>
                <w:sz w:val="22"/>
                <w:szCs w:val="22"/>
                <w:lang w:val="sq-AL" w:eastAsia="sq-AL"/>
              </w:rPr>
            </w:pPr>
          </w:p>
        </w:tc>
        <w:tc>
          <w:tcPr>
            <w:tcW w:w="2703" w:type="dxa"/>
            <w:tcBorders>
              <w:top w:val="nil"/>
              <w:left w:val="nil"/>
              <w:bottom w:val="nil"/>
              <w:right w:val="single" w:sz="4" w:space="0" w:color="auto"/>
            </w:tcBorders>
            <w:shd w:val="clear" w:color="auto" w:fill="auto"/>
            <w:noWrap/>
            <w:vAlign w:val="center"/>
            <w:hideMark/>
          </w:tcPr>
          <w:p w:rsidR="00251533" w:rsidRPr="00384F8E" w:rsidRDefault="00251533" w:rsidP="00251533">
            <w:pPr>
              <w:rPr>
                <w:rFonts w:ascii="Arial" w:hAnsi="Arial" w:cs="Arial"/>
                <w:color w:val="000000"/>
                <w:sz w:val="22"/>
                <w:szCs w:val="22"/>
                <w:lang w:val="sq-AL" w:eastAsia="sq-AL"/>
              </w:rPr>
            </w:pPr>
            <w:r w:rsidRPr="00384F8E">
              <w:rPr>
                <w:rFonts w:ascii="Arial" w:hAnsi="Arial" w:cs="Arial"/>
                <w:color w:val="000000"/>
                <w:sz w:val="22"/>
                <w:szCs w:val="22"/>
                <w:lang w:val="sq-AL" w:eastAsia="sq-AL"/>
              </w:rPr>
              <w:t xml:space="preserve"> Fidaim Berbatovci </w:t>
            </w:r>
          </w:p>
        </w:tc>
        <w:tc>
          <w:tcPr>
            <w:tcW w:w="3668" w:type="dxa"/>
            <w:tcBorders>
              <w:top w:val="nil"/>
              <w:left w:val="nil"/>
              <w:bottom w:val="nil"/>
              <w:right w:val="single" w:sz="4" w:space="0" w:color="auto"/>
            </w:tcBorders>
            <w:shd w:val="clear" w:color="auto" w:fill="auto"/>
            <w:noWrap/>
            <w:vAlign w:val="center"/>
            <w:hideMark/>
          </w:tcPr>
          <w:p w:rsidR="00251533" w:rsidRPr="00384F8E" w:rsidRDefault="00251533" w:rsidP="00384F8E">
            <w:pPr>
              <w:jc w:val="both"/>
              <w:rPr>
                <w:rFonts w:ascii="Arial" w:hAnsi="Arial" w:cs="Arial"/>
                <w:color w:val="000000"/>
                <w:sz w:val="22"/>
                <w:szCs w:val="22"/>
                <w:lang w:val="sq-AL" w:eastAsia="sq-AL"/>
              </w:rPr>
            </w:pPr>
            <w:r w:rsidRPr="00384F8E">
              <w:rPr>
                <w:rFonts w:ascii="Arial" w:hAnsi="Arial" w:cs="Arial"/>
                <w:color w:val="000000"/>
                <w:sz w:val="22"/>
                <w:szCs w:val="22"/>
                <w:lang w:val="sq-AL" w:eastAsia="sq-AL"/>
              </w:rPr>
              <w:t>Pronar i parcelës 948-2 sipas HZK kjo zonë planifikohet banim individual ne si lagje propozojm që të hyjë në banim kolektiv pasi që banimi kolektiv vie deri në kufi të parcelave tona</w:t>
            </w:r>
          </w:p>
        </w:tc>
        <w:tc>
          <w:tcPr>
            <w:tcW w:w="1231" w:type="dxa"/>
            <w:tcBorders>
              <w:top w:val="nil"/>
              <w:left w:val="nil"/>
              <w:bottom w:val="nil"/>
              <w:right w:val="single" w:sz="4" w:space="0" w:color="auto"/>
            </w:tcBorders>
            <w:shd w:val="clear" w:color="auto" w:fill="auto"/>
            <w:vAlign w:val="center"/>
          </w:tcPr>
          <w:p w:rsidR="00251533" w:rsidRPr="00384F8E" w:rsidRDefault="00EF568A" w:rsidP="00251533">
            <w:pPr>
              <w:rPr>
                <w:rFonts w:ascii="Arial" w:hAnsi="Arial" w:cs="Arial"/>
                <w:color w:val="000000"/>
                <w:sz w:val="22"/>
                <w:szCs w:val="22"/>
                <w:lang w:val="sq-AL" w:eastAsia="sq-AL"/>
              </w:rPr>
            </w:pPr>
            <w:r>
              <w:rPr>
                <w:rFonts w:ascii="Arial" w:hAnsi="Arial" w:cs="Arial"/>
                <w:color w:val="000000"/>
                <w:sz w:val="22"/>
                <w:szCs w:val="22"/>
                <w:lang w:val="sq-AL" w:eastAsia="sq-AL"/>
              </w:rPr>
              <w:t>R</w:t>
            </w:r>
            <w:r w:rsidR="00FB39B5" w:rsidRPr="00384F8E">
              <w:rPr>
                <w:rFonts w:ascii="Arial" w:hAnsi="Arial" w:cs="Arial"/>
                <w:color w:val="000000"/>
                <w:sz w:val="22"/>
                <w:szCs w:val="22"/>
                <w:lang w:val="sq-AL" w:eastAsia="sq-AL"/>
              </w:rPr>
              <w:t>efuzohet</w:t>
            </w:r>
          </w:p>
        </w:tc>
        <w:tc>
          <w:tcPr>
            <w:tcW w:w="2924" w:type="dxa"/>
            <w:tcBorders>
              <w:top w:val="nil"/>
              <w:left w:val="nil"/>
              <w:bottom w:val="nil"/>
              <w:right w:val="single" w:sz="4" w:space="0" w:color="auto"/>
            </w:tcBorders>
            <w:shd w:val="clear" w:color="auto" w:fill="auto"/>
            <w:vAlign w:val="center"/>
          </w:tcPr>
          <w:p w:rsidR="00251533" w:rsidRPr="00384F8E" w:rsidRDefault="00EF568A" w:rsidP="009C25B0">
            <w:pPr>
              <w:rPr>
                <w:rFonts w:ascii="Arial" w:hAnsi="Arial" w:cs="Arial"/>
                <w:color w:val="000000"/>
                <w:sz w:val="22"/>
                <w:szCs w:val="22"/>
                <w:lang w:val="sq-AL" w:eastAsia="sq-AL"/>
              </w:rPr>
            </w:pPr>
            <w:r w:rsidRPr="00384F8E">
              <w:rPr>
                <w:rFonts w:ascii="Arial" w:hAnsi="Arial" w:cs="Arial"/>
                <w:sz w:val="22"/>
                <w:szCs w:val="22"/>
                <w:lang w:val="sq-AL" w:eastAsia="sq-AL"/>
              </w:rPr>
              <w:t>Kjo zonë mbetet sipas gjendjes s</w:t>
            </w:r>
            <w:r w:rsidR="008A6201">
              <w:rPr>
                <w:rFonts w:ascii="Arial" w:hAnsi="Arial" w:cs="Arial"/>
                <w:sz w:val="22"/>
                <w:szCs w:val="22"/>
                <w:lang w:val="sq-AL" w:eastAsia="sq-AL"/>
              </w:rPr>
              <w:t>ë</w:t>
            </w:r>
            <w:r w:rsidRPr="00384F8E">
              <w:rPr>
                <w:rFonts w:ascii="Arial" w:hAnsi="Arial" w:cs="Arial"/>
                <w:sz w:val="22"/>
                <w:szCs w:val="22"/>
                <w:lang w:val="sq-AL" w:eastAsia="sq-AL"/>
              </w:rPr>
              <w:t xml:space="preserve"> planifikuar me HZK, përkatesisht </w:t>
            </w:r>
            <w:r>
              <w:rPr>
                <w:rFonts w:ascii="Arial" w:hAnsi="Arial" w:cs="Arial"/>
                <w:sz w:val="22"/>
                <w:szCs w:val="22"/>
                <w:lang w:val="sq-AL" w:eastAsia="sq-AL"/>
              </w:rPr>
              <w:t>e definuar në kuadër të Zonës “Z1”</w:t>
            </w:r>
            <w:r w:rsidRPr="00384F8E">
              <w:rPr>
                <w:rFonts w:ascii="Arial" w:hAnsi="Arial" w:cs="Arial"/>
                <w:sz w:val="22"/>
                <w:szCs w:val="22"/>
                <w:lang w:val="sq-AL" w:eastAsia="sq-AL"/>
              </w:rPr>
              <w:t>,</w:t>
            </w:r>
            <w:r>
              <w:rPr>
                <w:rFonts w:ascii="Arial" w:hAnsi="Arial" w:cs="Arial"/>
                <w:sz w:val="22"/>
                <w:szCs w:val="22"/>
                <w:lang w:val="sq-AL" w:eastAsia="sq-AL"/>
              </w:rPr>
              <w:t xml:space="preserve"> nënzona “B7” zonë banimi me densitet të ultë</w:t>
            </w:r>
            <w:r>
              <w:rPr>
                <w:rFonts w:ascii="Arial" w:eastAsia="Times New Roman" w:hAnsi="Arial" w:cs="Arial"/>
                <w:sz w:val="22"/>
                <w:szCs w:val="22"/>
                <w:lang w:val="sq-AL" w:eastAsia="ja-JP"/>
              </w:rPr>
              <w:t xml:space="preserve">, pasi që zona </w:t>
            </w:r>
            <w:r w:rsidR="008A6201">
              <w:rPr>
                <w:rFonts w:ascii="Arial" w:eastAsia="Times New Roman" w:hAnsi="Arial" w:cs="Arial"/>
                <w:sz w:val="22"/>
                <w:szCs w:val="22"/>
                <w:lang w:val="sq-AL" w:eastAsia="ja-JP"/>
              </w:rPr>
              <w:t>ë</w:t>
            </w:r>
            <w:r w:rsidR="009C25B0">
              <w:rPr>
                <w:rFonts w:ascii="Arial" w:eastAsia="Times New Roman" w:hAnsi="Arial" w:cs="Arial"/>
                <w:sz w:val="22"/>
                <w:szCs w:val="22"/>
                <w:lang w:val="sq-AL" w:eastAsia="ja-JP"/>
              </w:rPr>
              <w:t>sht</w:t>
            </w:r>
            <w:r w:rsidR="008A6201">
              <w:rPr>
                <w:rFonts w:ascii="Arial" w:eastAsia="Times New Roman" w:hAnsi="Arial" w:cs="Arial"/>
                <w:sz w:val="22"/>
                <w:szCs w:val="22"/>
                <w:lang w:val="sq-AL" w:eastAsia="ja-JP"/>
              </w:rPr>
              <w:t>ë</w:t>
            </w:r>
            <w:r>
              <w:rPr>
                <w:rFonts w:ascii="Arial" w:eastAsia="Times New Roman" w:hAnsi="Arial" w:cs="Arial"/>
                <w:sz w:val="22"/>
                <w:szCs w:val="22"/>
                <w:lang w:val="sq-AL" w:eastAsia="ja-JP"/>
              </w:rPr>
              <w:t xml:space="preserve"> e kufizuar me kompleksin e Shkollës dhe lumin “Janjeva”, kufizimet ne pjesën jugore dhe juglindore.</w:t>
            </w:r>
          </w:p>
        </w:tc>
      </w:tr>
      <w:tr w:rsidR="00251533" w:rsidRPr="00F973EB" w:rsidTr="00200DE3">
        <w:trPr>
          <w:trHeight w:val="300"/>
        </w:trPr>
        <w:tc>
          <w:tcPr>
            <w:tcW w:w="551" w:type="dxa"/>
            <w:tcBorders>
              <w:top w:val="nil"/>
              <w:left w:val="single" w:sz="4" w:space="0" w:color="auto"/>
              <w:bottom w:val="nil"/>
              <w:right w:val="single" w:sz="4" w:space="0" w:color="auto"/>
            </w:tcBorders>
            <w:shd w:val="clear" w:color="auto" w:fill="auto"/>
            <w:noWrap/>
            <w:vAlign w:val="bottom"/>
            <w:hideMark/>
          </w:tcPr>
          <w:p w:rsidR="00251533" w:rsidRDefault="00251533" w:rsidP="00251533">
            <w:pPr>
              <w:jc w:val="center"/>
              <w:rPr>
                <w:rFonts w:ascii="Calibri" w:hAnsi="Calibri" w:cs="Calibri"/>
                <w:color w:val="000000"/>
                <w:sz w:val="22"/>
                <w:szCs w:val="22"/>
                <w:lang w:val="sq-AL" w:eastAsia="sq-AL"/>
              </w:rPr>
            </w:pPr>
          </w:p>
        </w:tc>
        <w:tc>
          <w:tcPr>
            <w:tcW w:w="2703" w:type="dxa"/>
            <w:tcBorders>
              <w:top w:val="nil"/>
              <w:left w:val="nil"/>
              <w:bottom w:val="nil"/>
              <w:right w:val="single" w:sz="4" w:space="0" w:color="auto"/>
            </w:tcBorders>
            <w:shd w:val="clear" w:color="auto" w:fill="auto"/>
            <w:noWrap/>
            <w:vAlign w:val="center"/>
            <w:hideMark/>
          </w:tcPr>
          <w:p w:rsidR="00251533" w:rsidRPr="00F973EB" w:rsidRDefault="00251533" w:rsidP="00251533">
            <w:pPr>
              <w:jc w:val="center"/>
              <w:rPr>
                <w:rFonts w:ascii="Calibri" w:hAnsi="Calibri" w:cs="Calibri"/>
                <w:color w:val="000000"/>
                <w:sz w:val="22"/>
                <w:szCs w:val="22"/>
                <w:lang w:val="sq-AL" w:eastAsia="sq-AL"/>
              </w:rPr>
            </w:pPr>
          </w:p>
        </w:tc>
        <w:tc>
          <w:tcPr>
            <w:tcW w:w="3668" w:type="dxa"/>
            <w:tcBorders>
              <w:top w:val="nil"/>
              <w:left w:val="nil"/>
              <w:bottom w:val="nil"/>
              <w:right w:val="single" w:sz="4" w:space="0" w:color="auto"/>
            </w:tcBorders>
            <w:shd w:val="clear" w:color="auto" w:fill="auto"/>
            <w:noWrap/>
            <w:vAlign w:val="center"/>
            <w:hideMark/>
          </w:tcPr>
          <w:p w:rsidR="00251533" w:rsidRPr="00D151DF" w:rsidRDefault="00251533" w:rsidP="00251533">
            <w:pPr>
              <w:rPr>
                <w:rFonts w:ascii="Calibri" w:hAnsi="Calibri" w:cs="Calibri"/>
                <w:color w:val="000000"/>
                <w:sz w:val="18"/>
                <w:szCs w:val="18"/>
                <w:lang w:val="sq-AL" w:eastAsia="sq-AL"/>
              </w:rPr>
            </w:pPr>
          </w:p>
        </w:tc>
        <w:tc>
          <w:tcPr>
            <w:tcW w:w="1231" w:type="dxa"/>
            <w:tcBorders>
              <w:top w:val="nil"/>
              <w:left w:val="nil"/>
              <w:bottom w:val="nil"/>
              <w:right w:val="single" w:sz="4" w:space="0" w:color="auto"/>
            </w:tcBorders>
            <w:shd w:val="clear" w:color="auto" w:fill="auto"/>
            <w:vAlign w:val="center"/>
          </w:tcPr>
          <w:p w:rsidR="00251533" w:rsidRPr="00F973EB" w:rsidRDefault="00251533" w:rsidP="00251533">
            <w:pPr>
              <w:rPr>
                <w:rFonts w:ascii="Calibri" w:hAnsi="Calibri" w:cs="Calibri"/>
                <w:color w:val="000000"/>
                <w:sz w:val="20"/>
                <w:szCs w:val="20"/>
                <w:lang w:val="sq-AL" w:eastAsia="sq-AL"/>
              </w:rPr>
            </w:pPr>
          </w:p>
        </w:tc>
        <w:tc>
          <w:tcPr>
            <w:tcW w:w="2924" w:type="dxa"/>
            <w:tcBorders>
              <w:top w:val="nil"/>
              <w:left w:val="nil"/>
              <w:bottom w:val="nil"/>
              <w:right w:val="single" w:sz="4" w:space="0" w:color="auto"/>
            </w:tcBorders>
            <w:shd w:val="clear" w:color="auto" w:fill="auto"/>
            <w:vAlign w:val="center"/>
          </w:tcPr>
          <w:p w:rsidR="00251533" w:rsidRPr="00F973EB" w:rsidRDefault="00251533" w:rsidP="00251533">
            <w:pPr>
              <w:rPr>
                <w:rFonts w:ascii="Calibri" w:hAnsi="Calibri" w:cs="Calibri"/>
                <w:color w:val="000000"/>
                <w:sz w:val="20"/>
                <w:szCs w:val="20"/>
                <w:lang w:val="sq-AL" w:eastAsia="sq-AL"/>
              </w:rPr>
            </w:pPr>
          </w:p>
        </w:tc>
      </w:tr>
      <w:tr w:rsidR="00251533" w:rsidRPr="00F973EB" w:rsidTr="00200DE3">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251533" w:rsidRDefault="00251533" w:rsidP="00251533">
            <w:pPr>
              <w:jc w:val="center"/>
              <w:rPr>
                <w:rFonts w:ascii="Calibri" w:hAnsi="Calibri" w:cs="Calibri"/>
                <w:color w:val="000000"/>
                <w:sz w:val="22"/>
                <w:szCs w:val="22"/>
                <w:lang w:val="sq-AL" w:eastAsia="sq-AL"/>
              </w:rPr>
            </w:pPr>
          </w:p>
        </w:tc>
        <w:tc>
          <w:tcPr>
            <w:tcW w:w="2703" w:type="dxa"/>
            <w:tcBorders>
              <w:top w:val="nil"/>
              <w:left w:val="nil"/>
              <w:bottom w:val="single" w:sz="4" w:space="0" w:color="auto"/>
              <w:right w:val="single" w:sz="4" w:space="0" w:color="auto"/>
            </w:tcBorders>
            <w:shd w:val="clear" w:color="auto" w:fill="auto"/>
            <w:noWrap/>
            <w:vAlign w:val="center"/>
            <w:hideMark/>
          </w:tcPr>
          <w:p w:rsidR="00251533" w:rsidRPr="00F973EB" w:rsidRDefault="00251533" w:rsidP="00251533">
            <w:pPr>
              <w:jc w:val="center"/>
              <w:rPr>
                <w:rFonts w:ascii="Calibri" w:hAnsi="Calibri" w:cs="Calibri"/>
                <w:color w:val="000000"/>
                <w:sz w:val="22"/>
                <w:szCs w:val="22"/>
                <w:lang w:val="sq-AL" w:eastAsia="sq-AL"/>
              </w:rPr>
            </w:pPr>
          </w:p>
        </w:tc>
        <w:tc>
          <w:tcPr>
            <w:tcW w:w="3668" w:type="dxa"/>
            <w:tcBorders>
              <w:top w:val="nil"/>
              <w:left w:val="nil"/>
              <w:bottom w:val="single" w:sz="4" w:space="0" w:color="auto"/>
              <w:right w:val="single" w:sz="4" w:space="0" w:color="auto"/>
            </w:tcBorders>
            <w:shd w:val="clear" w:color="auto" w:fill="auto"/>
            <w:noWrap/>
            <w:vAlign w:val="center"/>
            <w:hideMark/>
          </w:tcPr>
          <w:p w:rsidR="00251533" w:rsidRPr="00F973EB" w:rsidRDefault="00251533" w:rsidP="00251533">
            <w:pPr>
              <w:rPr>
                <w:rFonts w:ascii="Calibri" w:hAnsi="Calibri" w:cs="Calibri"/>
                <w:color w:val="000000"/>
                <w:sz w:val="20"/>
                <w:szCs w:val="20"/>
                <w:lang w:val="sq-AL" w:eastAsia="sq-AL"/>
              </w:rPr>
            </w:pPr>
          </w:p>
        </w:tc>
        <w:tc>
          <w:tcPr>
            <w:tcW w:w="1231" w:type="dxa"/>
            <w:tcBorders>
              <w:top w:val="nil"/>
              <w:left w:val="nil"/>
              <w:bottom w:val="single" w:sz="4" w:space="0" w:color="auto"/>
              <w:right w:val="single" w:sz="4" w:space="0" w:color="auto"/>
            </w:tcBorders>
            <w:shd w:val="clear" w:color="auto" w:fill="auto"/>
            <w:vAlign w:val="center"/>
          </w:tcPr>
          <w:p w:rsidR="00251533" w:rsidRPr="00F973EB" w:rsidRDefault="00251533" w:rsidP="00251533">
            <w:pPr>
              <w:rPr>
                <w:rFonts w:ascii="Calibri" w:hAnsi="Calibri" w:cs="Calibri"/>
                <w:color w:val="000000"/>
                <w:sz w:val="20"/>
                <w:szCs w:val="20"/>
                <w:lang w:val="sq-AL" w:eastAsia="sq-AL"/>
              </w:rPr>
            </w:pPr>
          </w:p>
        </w:tc>
        <w:tc>
          <w:tcPr>
            <w:tcW w:w="2924" w:type="dxa"/>
            <w:tcBorders>
              <w:top w:val="nil"/>
              <w:left w:val="nil"/>
              <w:bottom w:val="single" w:sz="4" w:space="0" w:color="auto"/>
              <w:right w:val="single" w:sz="4" w:space="0" w:color="auto"/>
            </w:tcBorders>
            <w:shd w:val="clear" w:color="auto" w:fill="auto"/>
            <w:vAlign w:val="center"/>
          </w:tcPr>
          <w:p w:rsidR="00251533" w:rsidRPr="00F973EB" w:rsidRDefault="00251533" w:rsidP="00251533">
            <w:pPr>
              <w:rPr>
                <w:rFonts w:ascii="Calibri" w:hAnsi="Calibri" w:cs="Calibri"/>
                <w:color w:val="000000"/>
                <w:sz w:val="20"/>
                <w:szCs w:val="20"/>
                <w:lang w:val="sq-AL" w:eastAsia="sq-AL"/>
              </w:rPr>
            </w:pPr>
          </w:p>
        </w:tc>
      </w:tr>
    </w:tbl>
    <w:p w:rsidR="00D151DF" w:rsidRDefault="00D151DF" w:rsidP="00DF2A14">
      <w:pPr>
        <w:tabs>
          <w:tab w:val="left" w:pos="7470"/>
        </w:tabs>
        <w:rPr>
          <w:rFonts w:ascii="Arial" w:hAnsi="Arial" w:cs="Arial"/>
          <w:sz w:val="22"/>
          <w:szCs w:val="22"/>
          <w:lang w:val="sq-AL"/>
        </w:rPr>
      </w:pPr>
    </w:p>
    <w:p w:rsidR="00053D44" w:rsidRDefault="00053D44" w:rsidP="00053D44">
      <w:pPr>
        <w:tabs>
          <w:tab w:val="left" w:pos="7470"/>
        </w:tabs>
        <w:rPr>
          <w:rFonts w:ascii="Arial" w:hAnsi="Arial" w:cs="Arial"/>
          <w:sz w:val="22"/>
          <w:szCs w:val="22"/>
          <w:lang w:val="sq-AL"/>
        </w:rPr>
      </w:pPr>
    </w:p>
    <w:sectPr w:rsidR="00053D44" w:rsidSect="00325661">
      <w:pgSz w:w="12240" w:h="15840" w:code="1"/>
      <w:pgMar w:top="720" w:right="720" w:bottom="720"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C30" w:rsidRDefault="002B7C30" w:rsidP="007E5FD2">
      <w:r>
        <w:separator/>
      </w:r>
    </w:p>
  </w:endnote>
  <w:endnote w:type="continuationSeparator" w:id="0">
    <w:p w:rsidR="002B7C30" w:rsidRDefault="002B7C30" w:rsidP="007E5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utura Lt BT">
    <w:altName w:val="Century Gothic"/>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Light">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C30" w:rsidRDefault="002B7C30" w:rsidP="007E5FD2">
      <w:r>
        <w:separator/>
      </w:r>
    </w:p>
  </w:footnote>
  <w:footnote w:type="continuationSeparator" w:id="0">
    <w:p w:rsidR="002B7C30" w:rsidRDefault="002B7C30" w:rsidP="007E5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6501F82"/>
    <w:lvl w:ilvl="0">
      <w:start w:val="1"/>
      <w:numFmt w:val="bullet"/>
      <w:pStyle w:val="ListBullet"/>
      <w:lvlText w:val="–"/>
      <w:lvlJc w:val="left"/>
      <w:pPr>
        <w:tabs>
          <w:tab w:val="num" w:pos="786"/>
        </w:tabs>
        <w:ind w:left="786" w:hanging="360"/>
      </w:pPr>
      <w:rPr>
        <w:rFonts w:ascii="Futura Lt BT" w:hAnsi="Futura Lt BT" w:hint="default"/>
        <w:sz w:val="16"/>
      </w:rPr>
    </w:lvl>
  </w:abstractNum>
  <w:abstractNum w:abstractNumId="1" w15:restartNumberingAfterBreak="0">
    <w:nsid w:val="008B79B0"/>
    <w:multiLevelType w:val="hybridMultilevel"/>
    <w:tmpl w:val="27600870"/>
    <w:lvl w:ilvl="0" w:tplc="0409000F">
      <w:start w:val="5"/>
      <w:numFmt w:val="decimal"/>
      <w:lvlText w:val="%1."/>
      <w:lvlJc w:val="left"/>
      <w:pPr>
        <w:tabs>
          <w:tab w:val="num" w:pos="720"/>
        </w:tabs>
        <w:ind w:left="720" w:hanging="360"/>
      </w:pPr>
      <w:rPr>
        <w:rFonts w:hint="default"/>
      </w:rPr>
    </w:lvl>
    <w:lvl w:ilvl="1" w:tplc="245073CC">
      <w:start w:val="9"/>
      <w:numFmt w:val="bullet"/>
      <w:lvlText w:val="-"/>
      <w:lvlJc w:val="left"/>
      <w:pPr>
        <w:tabs>
          <w:tab w:val="num" w:pos="1440"/>
        </w:tabs>
        <w:ind w:left="1440" w:hanging="360"/>
      </w:pPr>
      <w:rPr>
        <w:rFonts w:ascii="Times New Roman" w:eastAsia="MS Mincho"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A24F95"/>
    <w:multiLevelType w:val="hybridMultilevel"/>
    <w:tmpl w:val="AC1639E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15:restartNumberingAfterBreak="0">
    <w:nsid w:val="04612C4E"/>
    <w:multiLevelType w:val="hybridMultilevel"/>
    <w:tmpl w:val="DAB4B07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EAB7B47"/>
    <w:multiLevelType w:val="hybridMultilevel"/>
    <w:tmpl w:val="48CC18C6"/>
    <w:lvl w:ilvl="0" w:tplc="EB18A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BB10F8"/>
    <w:multiLevelType w:val="hybridMultilevel"/>
    <w:tmpl w:val="6F3A72B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123E0FB7"/>
    <w:multiLevelType w:val="multilevel"/>
    <w:tmpl w:val="6B24DFA2"/>
    <w:lvl w:ilvl="0">
      <w:start w:val="1"/>
      <w:numFmt w:val="bullet"/>
      <w:lvlText w:val=""/>
      <w:lvlJc w:val="left"/>
      <w:pPr>
        <w:tabs>
          <w:tab w:val="num" w:pos="600"/>
        </w:tabs>
        <w:ind w:left="60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631BF"/>
    <w:multiLevelType w:val="hybridMultilevel"/>
    <w:tmpl w:val="5330C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7733A"/>
    <w:multiLevelType w:val="hybridMultilevel"/>
    <w:tmpl w:val="87AAF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87C43"/>
    <w:multiLevelType w:val="hybridMultilevel"/>
    <w:tmpl w:val="1AAC7EFA"/>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 w15:restartNumberingAfterBreak="0">
    <w:nsid w:val="1BBC2C83"/>
    <w:multiLevelType w:val="hybridMultilevel"/>
    <w:tmpl w:val="712C1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B2022"/>
    <w:multiLevelType w:val="hybridMultilevel"/>
    <w:tmpl w:val="7BB42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E0824"/>
    <w:multiLevelType w:val="hybridMultilevel"/>
    <w:tmpl w:val="712C1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3076F"/>
    <w:multiLevelType w:val="hybridMultilevel"/>
    <w:tmpl w:val="4E5694D0"/>
    <w:lvl w:ilvl="0" w:tplc="E14E1094">
      <w:numFmt w:val="bullet"/>
      <w:lvlText w:val="-"/>
      <w:lvlJc w:val="left"/>
      <w:pPr>
        <w:tabs>
          <w:tab w:val="num" w:pos="420"/>
        </w:tabs>
        <w:ind w:left="420" w:hanging="360"/>
      </w:pPr>
      <w:rPr>
        <w:rFonts w:ascii="Times New Roman" w:eastAsia="MS Mincho"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4" w15:restartNumberingAfterBreak="0">
    <w:nsid w:val="24AD2EC7"/>
    <w:multiLevelType w:val="hybridMultilevel"/>
    <w:tmpl w:val="9F52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B30B2"/>
    <w:multiLevelType w:val="hybridMultilevel"/>
    <w:tmpl w:val="CDD024C6"/>
    <w:lvl w:ilvl="0" w:tplc="B39610E0">
      <w:start w:val="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52E49"/>
    <w:multiLevelType w:val="hybridMultilevel"/>
    <w:tmpl w:val="B288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9BD"/>
    <w:multiLevelType w:val="hybridMultilevel"/>
    <w:tmpl w:val="D4380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73464"/>
    <w:multiLevelType w:val="hybridMultilevel"/>
    <w:tmpl w:val="628AD7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2582044"/>
    <w:multiLevelType w:val="hybridMultilevel"/>
    <w:tmpl w:val="CE9EF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14FA1"/>
    <w:multiLevelType w:val="hybridMultilevel"/>
    <w:tmpl w:val="0F32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995F4A"/>
    <w:multiLevelType w:val="hybridMultilevel"/>
    <w:tmpl w:val="B0064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A9132B"/>
    <w:multiLevelType w:val="hybridMultilevel"/>
    <w:tmpl w:val="2096A4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710FCF"/>
    <w:multiLevelType w:val="hybridMultilevel"/>
    <w:tmpl w:val="6B24DFA2"/>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762600"/>
    <w:multiLevelType w:val="hybridMultilevel"/>
    <w:tmpl w:val="287ED866"/>
    <w:lvl w:ilvl="0" w:tplc="C32014FA">
      <w:start w:val="2"/>
      <w:numFmt w:val="bullet"/>
      <w:lvlText w:val="-"/>
      <w:lvlJc w:val="left"/>
      <w:pPr>
        <w:tabs>
          <w:tab w:val="num" w:pos="1110"/>
        </w:tabs>
        <w:ind w:left="1110" w:hanging="360"/>
      </w:pPr>
      <w:rPr>
        <w:rFonts w:ascii="Times New Roman" w:eastAsia="Times New Roman" w:hAnsi="Times New Roman" w:cs="Times New Roman" w:hint="default"/>
      </w:rPr>
    </w:lvl>
    <w:lvl w:ilvl="1" w:tplc="04070003">
      <w:start w:val="1"/>
      <w:numFmt w:val="bullet"/>
      <w:lvlText w:val="o"/>
      <w:lvlJc w:val="left"/>
      <w:pPr>
        <w:tabs>
          <w:tab w:val="num" w:pos="1830"/>
        </w:tabs>
        <w:ind w:left="1830" w:hanging="360"/>
      </w:pPr>
      <w:rPr>
        <w:rFonts w:ascii="Courier New" w:hAnsi="Courier New" w:hint="default"/>
      </w:rPr>
    </w:lvl>
    <w:lvl w:ilvl="2" w:tplc="04070005">
      <w:start w:val="1"/>
      <w:numFmt w:val="bullet"/>
      <w:lvlText w:val=""/>
      <w:lvlJc w:val="left"/>
      <w:pPr>
        <w:tabs>
          <w:tab w:val="num" w:pos="2550"/>
        </w:tabs>
        <w:ind w:left="2550" w:hanging="360"/>
      </w:pPr>
      <w:rPr>
        <w:rFonts w:ascii="Wingdings" w:hAnsi="Wingdings" w:hint="default"/>
      </w:rPr>
    </w:lvl>
    <w:lvl w:ilvl="3" w:tplc="04070001" w:tentative="1">
      <w:start w:val="1"/>
      <w:numFmt w:val="bullet"/>
      <w:lvlText w:val=""/>
      <w:lvlJc w:val="left"/>
      <w:pPr>
        <w:tabs>
          <w:tab w:val="num" w:pos="3270"/>
        </w:tabs>
        <w:ind w:left="3270" w:hanging="360"/>
      </w:pPr>
      <w:rPr>
        <w:rFonts w:ascii="Symbol" w:hAnsi="Symbol" w:hint="default"/>
      </w:rPr>
    </w:lvl>
    <w:lvl w:ilvl="4" w:tplc="04070003" w:tentative="1">
      <w:start w:val="1"/>
      <w:numFmt w:val="bullet"/>
      <w:lvlText w:val="o"/>
      <w:lvlJc w:val="left"/>
      <w:pPr>
        <w:tabs>
          <w:tab w:val="num" w:pos="3990"/>
        </w:tabs>
        <w:ind w:left="3990" w:hanging="360"/>
      </w:pPr>
      <w:rPr>
        <w:rFonts w:ascii="Courier New" w:hAnsi="Courier New" w:hint="default"/>
      </w:rPr>
    </w:lvl>
    <w:lvl w:ilvl="5" w:tplc="04070005" w:tentative="1">
      <w:start w:val="1"/>
      <w:numFmt w:val="bullet"/>
      <w:lvlText w:val=""/>
      <w:lvlJc w:val="left"/>
      <w:pPr>
        <w:tabs>
          <w:tab w:val="num" w:pos="4710"/>
        </w:tabs>
        <w:ind w:left="4710" w:hanging="360"/>
      </w:pPr>
      <w:rPr>
        <w:rFonts w:ascii="Wingdings" w:hAnsi="Wingdings" w:hint="default"/>
      </w:rPr>
    </w:lvl>
    <w:lvl w:ilvl="6" w:tplc="04070001" w:tentative="1">
      <w:start w:val="1"/>
      <w:numFmt w:val="bullet"/>
      <w:lvlText w:val=""/>
      <w:lvlJc w:val="left"/>
      <w:pPr>
        <w:tabs>
          <w:tab w:val="num" w:pos="5430"/>
        </w:tabs>
        <w:ind w:left="5430" w:hanging="360"/>
      </w:pPr>
      <w:rPr>
        <w:rFonts w:ascii="Symbol" w:hAnsi="Symbol" w:hint="default"/>
      </w:rPr>
    </w:lvl>
    <w:lvl w:ilvl="7" w:tplc="04070003" w:tentative="1">
      <w:start w:val="1"/>
      <w:numFmt w:val="bullet"/>
      <w:lvlText w:val="o"/>
      <w:lvlJc w:val="left"/>
      <w:pPr>
        <w:tabs>
          <w:tab w:val="num" w:pos="6150"/>
        </w:tabs>
        <w:ind w:left="6150" w:hanging="360"/>
      </w:pPr>
      <w:rPr>
        <w:rFonts w:ascii="Courier New" w:hAnsi="Courier New" w:hint="default"/>
      </w:rPr>
    </w:lvl>
    <w:lvl w:ilvl="8" w:tplc="04070005" w:tentative="1">
      <w:start w:val="1"/>
      <w:numFmt w:val="bullet"/>
      <w:lvlText w:val=""/>
      <w:lvlJc w:val="left"/>
      <w:pPr>
        <w:tabs>
          <w:tab w:val="num" w:pos="6870"/>
        </w:tabs>
        <w:ind w:left="6870" w:hanging="360"/>
      </w:pPr>
      <w:rPr>
        <w:rFonts w:ascii="Wingdings" w:hAnsi="Wingdings" w:hint="default"/>
      </w:rPr>
    </w:lvl>
  </w:abstractNum>
  <w:abstractNum w:abstractNumId="25" w15:restartNumberingAfterBreak="0">
    <w:nsid w:val="3D1631BD"/>
    <w:multiLevelType w:val="multilevel"/>
    <w:tmpl w:val="6B24DF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203B2D"/>
    <w:multiLevelType w:val="hybridMultilevel"/>
    <w:tmpl w:val="C8E235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D37E9E"/>
    <w:multiLevelType w:val="hybridMultilevel"/>
    <w:tmpl w:val="8ED2A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240B20"/>
    <w:multiLevelType w:val="hybridMultilevel"/>
    <w:tmpl w:val="06EE4E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4A0605B6"/>
    <w:multiLevelType w:val="hybridMultilevel"/>
    <w:tmpl w:val="87AAF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A7254A"/>
    <w:multiLevelType w:val="hybridMultilevel"/>
    <w:tmpl w:val="A5CC35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AE4C24"/>
    <w:multiLevelType w:val="hybridMultilevel"/>
    <w:tmpl w:val="7554BD5E"/>
    <w:lvl w:ilvl="0" w:tplc="236E906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526976"/>
    <w:multiLevelType w:val="hybridMultilevel"/>
    <w:tmpl w:val="4D80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D34524"/>
    <w:multiLevelType w:val="hybridMultilevel"/>
    <w:tmpl w:val="4A7A83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D520AF"/>
    <w:multiLevelType w:val="hybridMultilevel"/>
    <w:tmpl w:val="22E2AA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3A93510"/>
    <w:multiLevelType w:val="hybridMultilevel"/>
    <w:tmpl w:val="D3E0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237CE"/>
    <w:multiLevelType w:val="hybridMultilevel"/>
    <w:tmpl w:val="821A8048"/>
    <w:lvl w:ilvl="0" w:tplc="7FE4CC20">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542A09"/>
    <w:multiLevelType w:val="hybridMultilevel"/>
    <w:tmpl w:val="B2E44DAC"/>
    <w:lvl w:ilvl="0" w:tplc="236E906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5E5F0B"/>
    <w:multiLevelType w:val="hybridMultilevel"/>
    <w:tmpl w:val="C384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F71FEA"/>
    <w:multiLevelType w:val="hybridMultilevel"/>
    <w:tmpl w:val="469C5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C91AE6"/>
    <w:multiLevelType w:val="hybridMultilevel"/>
    <w:tmpl w:val="D50CD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1C7CE5"/>
    <w:multiLevelType w:val="multilevel"/>
    <w:tmpl w:val="7E80707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710"/>
        </w:tabs>
        <w:ind w:left="1710" w:hanging="720"/>
      </w:pPr>
      <w:rPr>
        <w:rFonts w:hint="default"/>
      </w:rPr>
    </w:lvl>
    <w:lvl w:ilvl="2">
      <w:start w:val="1"/>
      <w:numFmt w:val="decimal"/>
      <w:lvlText w:val="%1.%2.%3."/>
      <w:lvlJc w:val="left"/>
      <w:pPr>
        <w:tabs>
          <w:tab w:val="num" w:pos="2700"/>
        </w:tabs>
        <w:ind w:left="2700" w:hanging="720"/>
      </w:pPr>
      <w:rPr>
        <w:rFonts w:hint="default"/>
        <w:b/>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390"/>
        </w:tabs>
        <w:ind w:left="6390" w:hanging="1440"/>
      </w:pPr>
      <w:rPr>
        <w:rFonts w:hint="default"/>
      </w:rPr>
    </w:lvl>
    <w:lvl w:ilvl="6">
      <w:start w:val="1"/>
      <w:numFmt w:val="decimal"/>
      <w:lvlText w:val="%1.%2.%3.%4.%5.%6.%7."/>
      <w:lvlJc w:val="left"/>
      <w:pPr>
        <w:tabs>
          <w:tab w:val="num" w:pos="7380"/>
        </w:tabs>
        <w:ind w:left="7380" w:hanging="1440"/>
      </w:pPr>
      <w:rPr>
        <w:rFonts w:hint="default"/>
      </w:rPr>
    </w:lvl>
    <w:lvl w:ilvl="7">
      <w:start w:val="1"/>
      <w:numFmt w:val="decimal"/>
      <w:lvlText w:val="%1.%2.%3.%4.%5.%6.%7.%8."/>
      <w:lvlJc w:val="left"/>
      <w:pPr>
        <w:tabs>
          <w:tab w:val="num" w:pos="8730"/>
        </w:tabs>
        <w:ind w:left="8730" w:hanging="1800"/>
      </w:pPr>
      <w:rPr>
        <w:rFonts w:hint="default"/>
      </w:rPr>
    </w:lvl>
    <w:lvl w:ilvl="8">
      <w:start w:val="1"/>
      <w:numFmt w:val="decimal"/>
      <w:lvlText w:val="%1.%2.%3.%4.%5.%6.%7.%8.%9."/>
      <w:lvlJc w:val="left"/>
      <w:pPr>
        <w:tabs>
          <w:tab w:val="num" w:pos="10080"/>
        </w:tabs>
        <w:ind w:left="10080" w:hanging="2160"/>
      </w:pPr>
      <w:rPr>
        <w:rFonts w:hint="default"/>
      </w:rPr>
    </w:lvl>
  </w:abstractNum>
  <w:abstractNum w:abstractNumId="42" w15:restartNumberingAfterBreak="0">
    <w:nsid w:val="760C7372"/>
    <w:multiLevelType w:val="hybridMultilevel"/>
    <w:tmpl w:val="5E52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4C2378"/>
    <w:multiLevelType w:val="hybridMultilevel"/>
    <w:tmpl w:val="D624CF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5B7AD5"/>
    <w:multiLevelType w:val="hybridMultilevel"/>
    <w:tmpl w:val="FEE08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0"/>
  </w:num>
  <w:num w:numId="3">
    <w:abstractNumId w:val="17"/>
  </w:num>
  <w:num w:numId="4">
    <w:abstractNumId w:val="26"/>
  </w:num>
  <w:num w:numId="5">
    <w:abstractNumId w:val="36"/>
  </w:num>
  <w:num w:numId="6">
    <w:abstractNumId w:val="1"/>
  </w:num>
  <w:num w:numId="7">
    <w:abstractNumId w:val="33"/>
  </w:num>
  <w:num w:numId="8">
    <w:abstractNumId w:val="43"/>
  </w:num>
  <w:num w:numId="9">
    <w:abstractNumId w:val="0"/>
  </w:num>
  <w:num w:numId="10">
    <w:abstractNumId w:val="13"/>
  </w:num>
  <w:num w:numId="11">
    <w:abstractNumId w:val="44"/>
  </w:num>
  <w:num w:numId="12">
    <w:abstractNumId w:val="7"/>
  </w:num>
  <w:num w:numId="13">
    <w:abstractNumId w:val="23"/>
  </w:num>
  <w:num w:numId="14">
    <w:abstractNumId w:val="18"/>
  </w:num>
  <w:num w:numId="15">
    <w:abstractNumId w:val="11"/>
  </w:num>
  <w:num w:numId="16">
    <w:abstractNumId w:val="24"/>
  </w:num>
  <w:num w:numId="17">
    <w:abstractNumId w:val="3"/>
  </w:num>
  <w:num w:numId="18">
    <w:abstractNumId w:val="22"/>
  </w:num>
  <w:num w:numId="19">
    <w:abstractNumId w:val="41"/>
  </w:num>
  <w:num w:numId="20">
    <w:abstractNumId w:val="25"/>
  </w:num>
  <w:num w:numId="21">
    <w:abstractNumId w:val="37"/>
  </w:num>
  <w:num w:numId="22">
    <w:abstractNumId w:val="6"/>
  </w:num>
  <w:num w:numId="23">
    <w:abstractNumId w:val="31"/>
  </w:num>
  <w:num w:numId="24">
    <w:abstractNumId w:val="28"/>
  </w:num>
  <w:num w:numId="25">
    <w:abstractNumId w:val="38"/>
  </w:num>
  <w:num w:numId="26">
    <w:abstractNumId w:val="34"/>
  </w:num>
  <w:num w:numId="27">
    <w:abstractNumId w:val="21"/>
  </w:num>
  <w:num w:numId="28">
    <w:abstractNumId w:val="42"/>
  </w:num>
  <w:num w:numId="29">
    <w:abstractNumId w:val="10"/>
  </w:num>
  <w:num w:numId="30">
    <w:abstractNumId w:val="12"/>
  </w:num>
  <w:num w:numId="31">
    <w:abstractNumId w:val="4"/>
  </w:num>
  <w:num w:numId="32">
    <w:abstractNumId w:val="35"/>
  </w:num>
  <w:num w:numId="33">
    <w:abstractNumId w:val="16"/>
  </w:num>
  <w:num w:numId="34">
    <w:abstractNumId w:val="39"/>
  </w:num>
  <w:num w:numId="35">
    <w:abstractNumId w:val="19"/>
  </w:num>
  <w:num w:numId="36">
    <w:abstractNumId w:val="2"/>
  </w:num>
  <w:num w:numId="37">
    <w:abstractNumId w:val="9"/>
  </w:num>
  <w:num w:numId="38">
    <w:abstractNumId w:val="5"/>
  </w:num>
  <w:num w:numId="39">
    <w:abstractNumId w:val="20"/>
  </w:num>
  <w:num w:numId="40">
    <w:abstractNumId w:val="29"/>
  </w:num>
  <w:num w:numId="41">
    <w:abstractNumId w:val="8"/>
  </w:num>
  <w:num w:numId="42">
    <w:abstractNumId w:val="14"/>
  </w:num>
  <w:num w:numId="43">
    <w:abstractNumId w:val="32"/>
  </w:num>
  <w:num w:numId="44">
    <w:abstractNumId w:val="27"/>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596"/>
    <w:rsid w:val="000008CB"/>
    <w:rsid w:val="0000586A"/>
    <w:rsid w:val="00011325"/>
    <w:rsid w:val="00012825"/>
    <w:rsid w:val="000318EC"/>
    <w:rsid w:val="00032DC4"/>
    <w:rsid w:val="0003715D"/>
    <w:rsid w:val="000417FC"/>
    <w:rsid w:val="00041AE0"/>
    <w:rsid w:val="00043D1D"/>
    <w:rsid w:val="00043F12"/>
    <w:rsid w:val="000525C3"/>
    <w:rsid w:val="00053D44"/>
    <w:rsid w:val="00061CEA"/>
    <w:rsid w:val="00063059"/>
    <w:rsid w:val="00064B9F"/>
    <w:rsid w:val="00064C65"/>
    <w:rsid w:val="00095119"/>
    <w:rsid w:val="000A26EA"/>
    <w:rsid w:val="000A4361"/>
    <w:rsid w:val="000B343F"/>
    <w:rsid w:val="000D21AA"/>
    <w:rsid w:val="000D3313"/>
    <w:rsid w:val="000E3BC3"/>
    <w:rsid w:val="000E78D5"/>
    <w:rsid w:val="000F5408"/>
    <w:rsid w:val="00100738"/>
    <w:rsid w:val="00100A23"/>
    <w:rsid w:val="00103013"/>
    <w:rsid w:val="0010752F"/>
    <w:rsid w:val="001149F7"/>
    <w:rsid w:val="001204BF"/>
    <w:rsid w:val="0012647F"/>
    <w:rsid w:val="001265CF"/>
    <w:rsid w:val="001438AB"/>
    <w:rsid w:val="00156EEC"/>
    <w:rsid w:val="00166C94"/>
    <w:rsid w:val="00166E13"/>
    <w:rsid w:val="00184B09"/>
    <w:rsid w:val="00193501"/>
    <w:rsid w:val="001A32C6"/>
    <w:rsid w:val="001A580A"/>
    <w:rsid w:val="001A6F92"/>
    <w:rsid w:val="001B02E6"/>
    <w:rsid w:val="001B6659"/>
    <w:rsid w:val="001D2CEF"/>
    <w:rsid w:val="001E01F7"/>
    <w:rsid w:val="001F0E6B"/>
    <w:rsid w:val="00200DE3"/>
    <w:rsid w:val="002200F2"/>
    <w:rsid w:val="0022383A"/>
    <w:rsid w:val="00237943"/>
    <w:rsid w:val="0024068B"/>
    <w:rsid w:val="00247BF0"/>
    <w:rsid w:val="00251533"/>
    <w:rsid w:val="002523F9"/>
    <w:rsid w:val="002611CE"/>
    <w:rsid w:val="00264636"/>
    <w:rsid w:val="00267B71"/>
    <w:rsid w:val="00281AF9"/>
    <w:rsid w:val="0028439D"/>
    <w:rsid w:val="00293DF6"/>
    <w:rsid w:val="00296C64"/>
    <w:rsid w:val="00297A47"/>
    <w:rsid w:val="002A5728"/>
    <w:rsid w:val="002A6A59"/>
    <w:rsid w:val="002B10A4"/>
    <w:rsid w:val="002B39BF"/>
    <w:rsid w:val="002B4328"/>
    <w:rsid w:val="002B7C30"/>
    <w:rsid w:val="002D0AF9"/>
    <w:rsid w:val="002D63AF"/>
    <w:rsid w:val="002E0269"/>
    <w:rsid w:val="002E058C"/>
    <w:rsid w:val="002E4A48"/>
    <w:rsid w:val="00302167"/>
    <w:rsid w:val="0030614F"/>
    <w:rsid w:val="00310B67"/>
    <w:rsid w:val="00325661"/>
    <w:rsid w:val="00330440"/>
    <w:rsid w:val="00333D28"/>
    <w:rsid w:val="00337206"/>
    <w:rsid w:val="00343397"/>
    <w:rsid w:val="00364E4D"/>
    <w:rsid w:val="0036568F"/>
    <w:rsid w:val="00371646"/>
    <w:rsid w:val="003843BF"/>
    <w:rsid w:val="00384553"/>
    <w:rsid w:val="00384F8E"/>
    <w:rsid w:val="0038538B"/>
    <w:rsid w:val="0038588B"/>
    <w:rsid w:val="003964A6"/>
    <w:rsid w:val="003A768A"/>
    <w:rsid w:val="003B328C"/>
    <w:rsid w:val="003B4B69"/>
    <w:rsid w:val="003C6EC6"/>
    <w:rsid w:val="003D6AB3"/>
    <w:rsid w:val="003E2235"/>
    <w:rsid w:val="003E59FC"/>
    <w:rsid w:val="003E6E66"/>
    <w:rsid w:val="00401834"/>
    <w:rsid w:val="00406950"/>
    <w:rsid w:val="00406F48"/>
    <w:rsid w:val="00413982"/>
    <w:rsid w:val="00416D11"/>
    <w:rsid w:val="00421FA4"/>
    <w:rsid w:val="004234C3"/>
    <w:rsid w:val="0042490F"/>
    <w:rsid w:val="004251AE"/>
    <w:rsid w:val="00445540"/>
    <w:rsid w:val="004565C0"/>
    <w:rsid w:val="004607E0"/>
    <w:rsid w:val="00463B2D"/>
    <w:rsid w:val="00465A16"/>
    <w:rsid w:val="00470BFC"/>
    <w:rsid w:val="0047144A"/>
    <w:rsid w:val="00472E1B"/>
    <w:rsid w:val="00496669"/>
    <w:rsid w:val="004A2ED3"/>
    <w:rsid w:val="004A421E"/>
    <w:rsid w:val="004B4DDA"/>
    <w:rsid w:val="004C0D22"/>
    <w:rsid w:val="004D1514"/>
    <w:rsid w:val="004D1690"/>
    <w:rsid w:val="004D4596"/>
    <w:rsid w:val="004D6008"/>
    <w:rsid w:val="004E0787"/>
    <w:rsid w:val="004E2BF6"/>
    <w:rsid w:val="004E7B59"/>
    <w:rsid w:val="004F0A00"/>
    <w:rsid w:val="004F13BC"/>
    <w:rsid w:val="004F13CB"/>
    <w:rsid w:val="004F4288"/>
    <w:rsid w:val="00500251"/>
    <w:rsid w:val="00501192"/>
    <w:rsid w:val="00501D9B"/>
    <w:rsid w:val="0050447F"/>
    <w:rsid w:val="0051144F"/>
    <w:rsid w:val="0051181C"/>
    <w:rsid w:val="00521051"/>
    <w:rsid w:val="00522AC5"/>
    <w:rsid w:val="00540D2C"/>
    <w:rsid w:val="00544224"/>
    <w:rsid w:val="00544AB8"/>
    <w:rsid w:val="005539EC"/>
    <w:rsid w:val="00553ACA"/>
    <w:rsid w:val="00566A41"/>
    <w:rsid w:val="005837F5"/>
    <w:rsid w:val="005867CA"/>
    <w:rsid w:val="005873E5"/>
    <w:rsid w:val="00597D7E"/>
    <w:rsid w:val="005A28EA"/>
    <w:rsid w:val="005A563B"/>
    <w:rsid w:val="005B114C"/>
    <w:rsid w:val="005B2288"/>
    <w:rsid w:val="005D0446"/>
    <w:rsid w:val="005D0661"/>
    <w:rsid w:val="005D23C7"/>
    <w:rsid w:val="005D6B55"/>
    <w:rsid w:val="005E04D5"/>
    <w:rsid w:val="005E3C97"/>
    <w:rsid w:val="005F7A8B"/>
    <w:rsid w:val="00601F31"/>
    <w:rsid w:val="00606B18"/>
    <w:rsid w:val="006124DB"/>
    <w:rsid w:val="00614C9B"/>
    <w:rsid w:val="00614D5A"/>
    <w:rsid w:val="00615DC3"/>
    <w:rsid w:val="00624141"/>
    <w:rsid w:val="00632A63"/>
    <w:rsid w:val="006337B0"/>
    <w:rsid w:val="00634768"/>
    <w:rsid w:val="006367F0"/>
    <w:rsid w:val="00643D9D"/>
    <w:rsid w:val="006547AD"/>
    <w:rsid w:val="006754CB"/>
    <w:rsid w:val="0067580E"/>
    <w:rsid w:val="006867D6"/>
    <w:rsid w:val="00697552"/>
    <w:rsid w:val="006A42CC"/>
    <w:rsid w:val="006A5CD5"/>
    <w:rsid w:val="006B2210"/>
    <w:rsid w:val="006C2D34"/>
    <w:rsid w:val="006D11E4"/>
    <w:rsid w:val="006D370D"/>
    <w:rsid w:val="006D3E6F"/>
    <w:rsid w:val="006D4206"/>
    <w:rsid w:val="006E22B9"/>
    <w:rsid w:val="006E255A"/>
    <w:rsid w:val="006E4C51"/>
    <w:rsid w:val="006E4E05"/>
    <w:rsid w:val="006E6F05"/>
    <w:rsid w:val="006E7C34"/>
    <w:rsid w:val="006F3ACB"/>
    <w:rsid w:val="006F4015"/>
    <w:rsid w:val="006F533E"/>
    <w:rsid w:val="0071133E"/>
    <w:rsid w:val="007178C7"/>
    <w:rsid w:val="007260CA"/>
    <w:rsid w:val="0072743D"/>
    <w:rsid w:val="007302A3"/>
    <w:rsid w:val="00737BF7"/>
    <w:rsid w:val="00741529"/>
    <w:rsid w:val="00741E80"/>
    <w:rsid w:val="007432AB"/>
    <w:rsid w:val="007450FC"/>
    <w:rsid w:val="00776824"/>
    <w:rsid w:val="00780FC4"/>
    <w:rsid w:val="0078608E"/>
    <w:rsid w:val="007925ED"/>
    <w:rsid w:val="007A4B48"/>
    <w:rsid w:val="007B141D"/>
    <w:rsid w:val="007B5D79"/>
    <w:rsid w:val="007B7606"/>
    <w:rsid w:val="007C0238"/>
    <w:rsid w:val="007C7DC4"/>
    <w:rsid w:val="007D0288"/>
    <w:rsid w:val="007D38BA"/>
    <w:rsid w:val="007E1188"/>
    <w:rsid w:val="007E5FD2"/>
    <w:rsid w:val="00800F2E"/>
    <w:rsid w:val="00803D8F"/>
    <w:rsid w:val="0080419B"/>
    <w:rsid w:val="00810DFE"/>
    <w:rsid w:val="00814EB2"/>
    <w:rsid w:val="00822160"/>
    <w:rsid w:val="00825183"/>
    <w:rsid w:val="00837E29"/>
    <w:rsid w:val="008440A5"/>
    <w:rsid w:val="00845674"/>
    <w:rsid w:val="00845CC2"/>
    <w:rsid w:val="00853080"/>
    <w:rsid w:val="00855E3F"/>
    <w:rsid w:val="008606DE"/>
    <w:rsid w:val="00860745"/>
    <w:rsid w:val="008765B0"/>
    <w:rsid w:val="008903D5"/>
    <w:rsid w:val="00892BC0"/>
    <w:rsid w:val="008A4744"/>
    <w:rsid w:val="008A4990"/>
    <w:rsid w:val="008A6201"/>
    <w:rsid w:val="008B46F8"/>
    <w:rsid w:val="008C5665"/>
    <w:rsid w:val="008C615C"/>
    <w:rsid w:val="008D3825"/>
    <w:rsid w:val="008D49C4"/>
    <w:rsid w:val="008D7ADD"/>
    <w:rsid w:val="008E7DF4"/>
    <w:rsid w:val="008F0D66"/>
    <w:rsid w:val="008F1C94"/>
    <w:rsid w:val="008F5F9F"/>
    <w:rsid w:val="008F7B7D"/>
    <w:rsid w:val="008F7B8A"/>
    <w:rsid w:val="00900B31"/>
    <w:rsid w:val="009032CE"/>
    <w:rsid w:val="00907BB4"/>
    <w:rsid w:val="009100A1"/>
    <w:rsid w:val="00910B7E"/>
    <w:rsid w:val="00914A6E"/>
    <w:rsid w:val="00920CB1"/>
    <w:rsid w:val="009226F2"/>
    <w:rsid w:val="00925F53"/>
    <w:rsid w:val="0093094F"/>
    <w:rsid w:val="0094391D"/>
    <w:rsid w:val="009525BA"/>
    <w:rsid w:val="00961F2E"/>
    <w:rsid w:val="00977799"/>
    <w:rsid w:val="009833FD"/>
    <w:rsid w:val="00983A46"/>
    <w:rsid w:val="00987B9F"/>
    <w:rsid w:val="009939CC"/>
    <w:rsid w:val="009960DF"/>
    <w:rsid w:val="009A14CF"/>
    <w:rsid w:val="009A533D"/>
    <w:rsid w:val="009B6453"/>
    <w:rsid w:val="009C25B0"/>
    <w:rsid w:val="009C51E0"/>
    <w:rsid w:val="009C6F07"/>
    <w:rsid w:val="009C7E48"/>
    <w:rsid w:val="009D0338"/>
    <w:rsid w:val="009E216B"/>
    <w:rsid w:val="009F5D7B"/>
    <w:rsid w:val="009F629D"/>
    <w:rsid w:val="009F6B82"/>
    <w:rsid w:val="00A01CC6"/>
    <w:rsid w:val="00A106C6"/>
    <w:rsid w:val="00A2166E"/>
    <w:rsid w:val="00A34B5A"/>
    <w:rsid w:val="00A54623"/>
    <w:rsid w:val="00A5589A"/>
    <w:rsid w:val="00A80E5A"/>
    <w:rsid w:val="00A81A77"/>
    <w:rsid w:val="00A82E09"/>
    <w:rsid w:val="00A868F7"/>
    <w:rsid w:val="00A902FA"/>
    <w:rsid w:val="00A97577"/>
    <w:rsid w:val="00AA2704"/>
    <w:rsid w:val="00AA2D1A"/>
    <w:rsid w:val="00AA4832"/>
    <w:rsid w:val="00AA7E6E"/>
    <w:rsid w:val="00AB090D"/>
    <w:rsid w:val="00AC3469"/>
    <w:rsid w:val="00AC4660"/>
    <w:rsid w:val="00AD5A42"/>
    <w:rsid w:val="00AD6E04"/>
    <w:rsid w:val="00AD7B79"/>
    <w:rsid w:val="00AE0C55"/>
    <w:rsid w:val="00AE462A"/>
    <w:rsid w:val="00AF2142"/>
    <w:rsid w:val="00B07B9B"/>
    <w:rsid w:val="00B1016F"/>
    <w:rsid w:val="00B140EF"/>
    <w:rsid w:val="00B20145"/>
    <w:rsid w:val="00B203EE"/>
    <w:rsid w:val="00B245F0"/>
    <w:rsid w:val="00B272B5"/>
    <w:rsid w:val="00B304CB"/>
    <w:rsid w:val="00B30A8B"/>
    <w:rsid w:val="00B31ADC"/>
    <w:rsid w:val="00B33465"/>
    <w:rsid w:val="00B35885"/>
    <w:rsid w:val="00B36815"/>
    <w:rsid w:val="00B3714A"/>
    <w:rsid w:val="00B3787D"/>
    <w:rsid w:val="00B53694"/>
    <w:rsid w:val="00B56695"/>
    <w:rsid w:val="00B56B39"/>
    <w:rsid w:val="00B62AA3"/>
    <w:rsid w:val="00B70B46"/>
    <w:rsid w:val="00B84EC1"/>
    <w:rsid w:val="00B90208"/>
    <w:rsid w:val="00B9155C"/>
    <w:rsid w:val="00BA091A"/>
    <w:rsid w:val="00BB3A9B"/>
    <w:rsid w:val="00BB3F7A"/>
    <w:rsid w:val="00BB45F2"/>
    <w:rsid w:val="00BC1001"/>
    <w:rsid w:val="00BC37D8"/>
    <w:rsid w:val="00BC3811"/>
    <w:rsid w:val="00BC45BD"/>
    <w:rsid w:val="00BC5708"/>
    <w:rsid w:val="00BC5BC6"/>
    <w:rsid w:val="00BD3982"/>
    <w:rsid w:val="00BD4710"/>
    <w:rsid w:val="00BE215A"/>
    <w:rsid w:val="00BE6D0B"/>
    <w:rsid w:val="00BF4C9C"/>
    <w:rsid w:val="00C01550"/>
    <w:rsid w:val="00C01B7B"/>
    <w:rsid w:val="00C27577"/>
    <w:rsid w:val="00C3394E"/>
    <w:rsid w:val="00C35653"/>
    <w:rsid w:val="00C36A67"/>
    <w:rsid w:val="00C37152"/>
    <w:rsid w:val="00C41CA3"/>
    <w:rsid w:val="00C47102"/>
    <w:rsid w:val="00C471BF"/>
    <w:rsid w:val="00C51A40"/>
    <w:rsid w:val="00C53158"/>
    <w:rsid w:val="00C53185"/>
    <w:rsid w:val="00C624D5"/>
    <w:rsid w:val="00C65084"/>
    <w:rsid w:val="00C81516"/>
    <w:rsid w:val="00C94630"/>
    <w:rsid w:val="00CA0CB5"/>
    <w:rsid w:val="00CA25CA"/>
    <w:rsid w:val="00CB0FF8"/>
    <w:rsid w:val="00CD6571"/>
    <w:rsid w:val="00CE5354"/>
    <w:rsid w:val="00CF3031"/>
    <w:rsid w:val="00CF6C0E"/>
    <w:rsid w:val="00D01B2C"/>
    <w:rsid w:val="00D05366"/>
    <w:rsid w:val="00D151DF"/>
    <w:rsid w:val="00D210DB"/>
    <w:rsid w:val="00D240B6"/>
    <w:rsid w:val="00D24934"/>
    <w:rsid w:val="00D3457D"/>
    <w:rsid w:val="00D449CB"/>
    <w:rsid w:val="00D44C34"/>
    <w:rsid w:val="00D47B39"/>
    <w:rsid w:val="00D5046E"/>
    <w:rsid w:val="00D516FE"/>
    <w:rsid w:val="00D53E0F"/>
    <w:rsid w:val="00D60C2B"/>
    <w:rsid w:val="00D72CF3"/>
    <w:rsid w:val="00D75C73"/>
    <w:rsid w:val="00D77A22"/>
    <w:rsid w:val="00D802F7"/>
    <w:rsid w:val="00D949A8"/>
    <w:rsid w:val="00D94EE1"/>
    <w:rsid w:val="00D95A1B"/>
    <w:rsid w:val="00DA1FF8"/>
    <w:rsid w:val="00DA7D37"/>
    <w:rsid w:val="00DB2ECF"/>
    <w:rsid w:val="00DD1134"/>
    <w:rsid w:val="00DD6544"/>
    <w:rsid w:val="00DE3FFD"/>
    <w:rsid w:val="00DF2A14"/>
    <w:rsid w:val="00DF323D"/>
    <w:rsid w:val="00DF4B12"/>
    <w:rsid w:val="00DF56E9"/>
    <w:rsid w:val="00DF6A5A"/>
    <w:rsid w:val="00E253C3"/>
    <w:rsid w:val="00E31E74"/>
    <w:rsid w:val="00E41365"/>
    <w:rsid w:val="00E440EF"/>
    <w:rsid w:val="00E5204A"/>
    <w:rsid w:val="00E531EF"/>
    <w:rsid w:val="00E57EF9"/>
    <w:rsid w:val="00E70438"/>
    <w:rsid w:val="00E72B77"/>
    <w:rsid w:val="00E7480B"/>
    <w:rsid w:val="00E832D9"/>
    <w:rsid w:val="00E8582E"/>
    <w:rsid w:val="00E94344"/>
    <w:rsid w:val="00E97206"/>
    <w:rsid w:val="00E972AB"/>
    <w:rsid w:val="00EA7815"/>
    <w:rsid w:val="00EA7D13"/>
    <w:rsid w:val="00EB0B87"/>
    <w:rsid w:val="00EB1FF8"/>
    <w:rsid w:val="00EC6813"/>
    <w:rsid w:val="00ED0A20"/>
    <w:rsid w:val="00ED43B5"/>
    <w:rsid w:val="00ED4499"/>
    <w:rsid w:val="00ED6850"/>
    <w:rsid w:val="00EE3841"/>
    <w:rsid w:val="00EF271E"/>
    <w:rsid w:val="00EF568A"/>
    <w:rsid w:val="00F0310A"/>
    <w:rsid w:val="00F05668"/>
    <w:rsid w:val="00F05672"/>
    <w:rsid w:val="00F106E5"/>
    <w:rsid w:val="00F11F0E"/>
    <w:rsid w:val="00F159FD"/>
    <w:rsid w:val="00F2512F"/>
    <w:rsid w:val="00F30650"/>
    <w:rsid w:val="00F33005"/>
    <w:rsid w:val="00F33CC2"/>
    <w:rsid w:val="00F36D9C"/>
    <w:rsid w:val="00F40339"/>
    <w:rsid w:val="00F41158"/>
    <w:rsid w:val="00F545EC"/>
    <w:rsid w:val="00F6505A"/>
    <w:rsid w:val="00F8469B"/>
    <w:rsid w:val="00F973EB"/>
    <w:rsid w:val="00FA2BB4"/>
    <w:rsid w:val="00FA3164"/>
    <w:rsid w:val="00FA6CDF"/>
    <w:rsid w:val="00FB0241"/>
    <w:rsid w:val="00FB30BA"/>
    <w:rsid w:val="00FB39B5"/>
    <w:rsid w:val="00FB6553"/>
    <w:rsid w:val="00FE3070"/>
    <w:rsid w:val="00FE667A"/>
    <w:rsid w:val="00FF3406"/>
    <w:rsid w:val="00FF4BEC"/>
    <w:rsid w:val="00FF6A72"/>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4:docId w14:val="01078907"/>
  <w15:docId w15:val="{14CD5A78-6A69-4B5A-A934-BDD5A1A4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sq-AL" w:eastAsia="sq-A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E8582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582E"/>
    <w:pPr>
      <w:keepNext/>
      <w:spacing w:before="240" w:after="60"/>
      <w:outlineLvl w:val="1"/>
    </w:pPr>
    <w:rPr>
      <w:rFonts w:ascii="Arial" w:hAnsi="Arial"/>
      <w:b/>
      <w:bCs/>
      <w:i/>
      <w:iCs/>
      <w:sz w:val="28"/>
      <w:szCs w:val="28"/>
    </w:rPr>
  </w:style>
  <w:style w:type="paragraph" w:styleId="Heading3">
    <w:name w:val="heading 3"/>
    <w:basedOn w:val="Normal"/>
    <w:next w:val="Normal"/>
    <w:qFormat/>
    <w:rsid w:val="00406F48"/>
    <w:pPr>
      <w:keepNext/>
      <w:ind w:left="1080"/>
      <w:outlineLvl w:val="2"/>
    </w:pPr>
    <w:rPr>
      <w:b/>
      <w:sz w:val="22"/>
      <w:szCs w:val="22"/>
    </w:rPr>
  </w:style>
  <w:style w:type="paragraph" w:styleId="Heading5">
    <w:name w:val="heading 5"/>
    <w:basedOn w:val="Normal"/>
    <w:next w:val="Normal"/>
    <w:qFormat/>
    <w:rsid w:val="00E8582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07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06F48"/>
    <w:pPr>
      <w:ind w:left="720"/>
    </w:pPr>
    <w:rPr>
      <w:bCs/>
      <w:sz w:val="22"/>
      <w:szCs w:val="22"/>
    </w:rPr>
  </w:style>
  <w:style w:type="paragraph" w:styleId="ListBullet">
    <w:name w:val="List Bullet"/>
    <w:basedOn w:val="Normal"/>
    <w:autoRedefine/>
    <w:rsid w:val="00406F48"/>
    <w:pPr>
      <w:numPr>
        <w:numId w:val="9"/>
      </w:numPr>
      <w:tabs>
        <w:tab w:val="left" w:pos="-1985"/>
        <w:tab w:val="right" w:pos="8505"/>
      </w:tabs>
      <w:overflowPunct w:val="0"/>
      <w:autoSpaceDE w:val="0"/>
      <w:autoSpaceDN w:val="0"/>
      <w:adjustRightInd w:val="0"/>
      <w:spacing w:line="280" w:lineRule="atLeast"/>
      <w:jc w:val="both"/>
      <w:textAlignment w:val="baseline"/>
    </w:pPr>
    <w:rPr>
      <w:rFonts w:ascii="Futura Lt BT" w:hAnsi="Futura Lt BT"/>
      <w:szCs w:val="20"/>
      <w:lang w:val="en-GB" w:eastAsia="de-DE"/>
    </w:rPr>
  </w:style>
  <w:style w:type="paragraph" w:styleId="Title">
    <w:name w:val="Title"/>
    <w:basedOn w:val="Normal"/>
    <w:qFormat/>
    <w:rsid w:val="00741E80"/>
    <w:pPr>
      <w:jc w:val="center"/>
    </w:pPr>
    <w:rPr>
      <w:b/>
      <w:bCs/>
      <w:sz w:val="32"/>
      <w:szCs w:val="22"/>
    </w:rPr>
  </w:style>
  <w:style w:type="paragraph" w:styleId="BodyText">
    <w:name w:val="Body Text"/>
    <w:basedOn w:val="Normal"/>
    <w:rsid w:val="00521051"/>
    <w:pPr>
      <w:spacing w:after="120"/>
    </w:pPr>
  </w:style>
  <w:style w:type="paragraph" w:styleId="BodyTextIndent3">
    <w:name w:val="Body Text Indent 3"/>
    <w:basedOn w:val="Normal"/>
    <w:rsid w:val="00E8582E"/>
    <w:pPr>
      <w:spacing w:after="120"/>
      <w:ind w:left="360"/>
    </w:pPr>
    <w:rPr>
      <w:sz w:val="16"/>
      <w:szCs w:val="16"/>
    </w:rPr>
  </w:style>
  <w:style w:type="paragraph" w:styleId="Footer">
    <w:name w:val="footer"/>
    <w:basedOn w:val="Normal"/>
    <w:rsid w:val="00E8582E"/>
    <w:pPr>
      <w:tabs>
        <w:tab w:val="center" w:pos="4536"/>
        <w:tab w:val="right" w:pos="9072"/>
      </w:tabs>
    </w:pPr>
    <w:rPr>
      <w:lang w:val="de-DE" w:eastAsia="de-DE"/>
    </w:rPr>
  </w:style>
  <w:style w:type="paragraph" w:styleId="Header">
    <w:name w:val="header"/>
    <w:basedOn w:val="Normal"/>
    <w:rsid w:val="00632A63"/>
    <w:pPr>
      <w:tabs>
        <w:tab w:val="center" w:pos="4320"/>
        <w:tab w:val="right" w:pos="8640"/>
      </w:tabs>
    </w:pPr>
    <w:rPr>
      <w:rFonts w:eastAsia="SimSun"/>
    </w:rPr>
  </w:style>
  <w:style w:type="paragraph" w:styleId="BalloonText">
    <w:name w:val="Balloon Text"/>
    <w:basedOn w:val="Normal"/>
    <w:link w:val="BalloonTextChar"/>
    <w:rsid w:val="003E6E66"/>
    <w:rPr>
      <w:rFonts w:ascii="Tahoma" w:hAnsi="Tahoma"/>
      <w:sz w:val="16"/>
      <w:szCs w:val="16"/>
    </w:rPr>
  </w:style>
  <w:style w:type="character" w:customStyle="1" w:styleId="BalloonTextChar">
    <w:name w:val="Balloon Text Char"/>
    <w:link w:val="BalloonText"/>
    <w:rsid w:val="003E6E66"/>
    <w:rPr>
      <w:rFonts w:ascii="Tahoma" w:hAnsi="Tahoma" w:cs="Tahoma"/>
      <w:sz w:val="16"/>
      <w:szCs w:val="16"/>
    </w:rPr>
  </w:style>
  <w:style w:type="paragraph" w:styleId="ListParagraph">
    <w:name w:val="List Paragraph"/>
    <w:basedOn w:val="Normal"/>
    <w:uiPriority w:val="34"/>
    <w:qFormat/>
    <w:rsid w:val="006F533E"/>
    <w:pPr>
      <w:ind w:left="720"/>
      <w:contextualSpacing/>
    </w:pPr>
  </w:style>
  <w:style w:type="character" w:styleId="CommentReference">
    <w:name w:val="annotation reference"/>
    <w:basedOn w:val="DefaultParagraphFont"/>
    <w:semiHidden/>
    <w:unhideWhenUsed/>
    <w:rsid w:val="00F41158"/>
    <w:rPr>
      <w:sz w:val="16"/>
      <w:szCs w:val="16"/>
    </w:rPr>
  </w:style>
  <w:style w:type="paragraph" w:styleId="CommentText">
    <w:name w:val="annotation text"/>
    <w:basedOn w:val="Normal"/>
    <w:link w:val="CommentTextChar"/>
    <w:semiHidden/>
    <w:unhideWhenUsed/>
    <w:rsid w:val="00F41158"/>
    <w:rPr>
      <w:sz w:val="20"/>
      <w:szCs w:val="20"/>
    </w:rPr>
  </w:style>
  <w:style w:type="character" w:customStyle="1" w:styleId="CommentTextChar">
    <w:name w:val="Comment Text Char"/>
    <w:basedOn w:val="DefaultParagraphFont"/>
    <w:link w:val="CommentText"/>
    <w:semiHidden/>
    <w:rsid w:val="00F41158"/>
    <w:rPr>
      <w:lang w:val="en-US" w:eastAsia="en-US"/>
    </w:rPr>
  </w:style>
  <w:style w:type="paragraph" w:styleId="CommentSubject">
    <w:name w:val="annotation subject"/>
    <w:basedOn w:val="CommentText"/>
    <w:next w:val="CommentText"/>
    <w:link w:val="CommentSubjectChar"/>
    <w:semiHidden/>
    <w:unhideWhenUsed/>
    <w:rsid w:val="00F41158"/>
    <w:rPr>
      <w:b/>
      <w:bCs/>
    </w:rPr>
  </w:style>
  <w:style w:type="character" w:customStyle="1" w:styleId="CommentSubjectChar">
    <w:name w:val="Comment Subject Char"/>
    <w:basedOn w:val="CommentTextChar"/>
    <w:link w:val="CommentSubject"/>
    <w:semiHidden/>
    <w:rsid w:val="00F4115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5085">
      <w:bodyDiv w:val="1"/>
      <w:marLeft w:val="0"/>
      <w:marRight w:val="0"/>
      <w:marTop w:val="0"/>
      <w:marBottom w:val="0"/>
      <w:divBdr>
        <w:top w:val="none" w:sz="0" w:space="0" w:color="auto"/>
        <w:left w:val="none" w:sz="0" w:space="0" w:color="auto"/>
        <w:bottom w:val="none" w:sz="0" w:space="0" w:color="auto"/>
        <w:right w:val="none" w:sz="0" w:space="0" w:color="auto"/>
      </w:divBdr>
    </w:div>
    <w:div w:id="530069959">
      <w:bodyDiv w:val="1"/>
      <w:marLeft w:val="0"/>
      <w:marRight w:val="0"/>
      <w:marTop w:val="0"/>
      <w:marBottom w:val="0"/>
      <w:divBdr>
        <w:top w:val="none" w:sz="0" w:space="0" w:color="auto"/>
        <w:left w:val="none" w:sz="0" w:space="0" w:color="auto"/>
        <w:bottom w:val="none" w:sz="0" w:space="0" w:color="auto"/>
        <w:right w:val="none" w:sz="0" w:space="0" w:color="auto"/>
      </w:divBdr>
    </w:div>
    <w:div w:id="682164926">
      <w:bodyDiv w:val="1"/>
      <w:marLeft w:val="0"/>
      <w:marRight w:val="0"/>
      <w:marTop w:val="0"/>
      <w:marBottom w:val="0"/>
      <w:divBdr>
        <w:top w:val="none" w:sz="0" w:space="0" w:color="auto"/>
        <w:left w:val="none" w:sz="0" w:space="0" w:color="auto"/>
        <w:bottom w:val="none" w:sz="0" w:space="0" w:color="auto"/>
        <w:right w:val="none" w:sz="0" w:space="0" w:color="auto"/>
      </w:divBdr>
    </w:div>
    <w:div w:id="769548404">
      <w:bodyDiv w:val="1"/>
      <w:marLeft w:val="0"/>
      <w:marRight w:val="0"/>
      <w:marTop w:val="0"/>
      <w:marBottom w:val="0"/>
      <w:divBdr>
        <w:top w:val="none" w:sz="0" w:space="0" w:color="auto"/>
        <w:left w:val="none" w:sz="0" w:space="0" w:color="auto"/>
        <w:bottom w:val="none" w:sz="0" w:space="0" w:color="auto"/>
        <w:right w:val="none" w:sz="0" w:space="0" w:color="auto"/>
      </w:divBdr>
    </w:div>
    <w:div w:id="775566883">
      <w:bodyDiv w:val="1"/>
      <w:marLeft w:val="0"/>
      <w:marRight w:val="0"/>
      <w:marTop w:val="0"/>
      <w:marBottom w:val="0"/>
      <w:divBdr>
        <w:top w:val="none" w:sz="0" w:space="0" w:color="auto"/>
        <w:left w:val="none" w:sz="0" w:space="0" w:color="auto"/>
        <w:bottom w:val="none" w:sz="0" w:space="0" w:color="auto"/>
        <w:right w:val="none" w:sz="0" w:space="0" w:color="auto"/>
      </w:divBdr>
    </w:div>
    <w:div w:id="1070927166">
      <w:bodyDiv w:val="1"/>
      <w:marLeft w:val="0"/>
      <w:marRight w:val="0"/>
      <w:marTop w:val="0"/>
      <w:marBottom w:val="0"/>
      <w:divBdr>
        <w:top w:val="none" w:sz="0" w:space="0" w:color="auto"/>
        <w:left w:val="none" w:sz="0" w:space="0" w:color="auto"/>
        <w:bottom w:val="none" w:sz="0" w:space="0" w:color="auto"/>
        <w:right w:val="none" w:sz="0" w:space="0" w:color="auto"/>
      </w:divBdr>
    </w:div>
    <w:div w:id="1080104223">
      <w:bodyDiv w:val="1"/>
      <w:marLeft w:val="0"/>
      <w:marRight w:val="0"/>
      <w:marTop w:val="0"/>
      <w:marBottom w:val="0"/>
      <w:divBdr>
        <w:top w:val="none" w:sz="0" w:space="0" w:color="auto"/>
        <w:left w:val="none" w:sz="0" w:space="0" w:color="auto"/>
        <w:bottom w:val="none" w:sz="0" w:space="0" w:color="auto"/>
        <w:right w:val="none" w:sz="0" w:space="0" w:color="auto"/>
      </w:divBdr>
    </w:div>
    <w:div w:id="1432122096">
      <w:bodyDiv w:val="1"/>
      <w:marLeft w:val="0"/>
      <w:marRight w:val="0"/>
      <w:marTop w:val="0"/>
      <w:marBottom w:val="0"/>
      <w:divBdr>
        <w:top w:val="none" w:sz="0" w:space="0" w:color="auto"/>
        <w:left w:val="none" w:sz="0" w:space="0" w:color="auto"/>
        <w:bottom w:val="none" w:sz="0" w:space="0" w:color="auto"/>
        <w:right w:val="none" w:sz="0" w:space="0" w:color="auto"/>
      </w:divBdr>
    </w:div>
    <w:div w:id="1648589951">
      <w:bodyDiv w:val="1"/>
      <w:marLeft w:val="0"/>
      <w:marRight w:val="0"/>
      <w:marTop w:val="0"/>
      <w:marBottom w:val="0"/>
      <w:divBdr>
        <w:top w:val="none" w:sz="0" w:space="0" w:color="auto"/>
        <w:left w:val="none" w:sz="0" w:space="0" w:color="auto"/>
        <w:bottom w:val="none" w:sz="0" w:space="0" w:color="auto"/>
        <w:right w:val="none" w:sz="0" w:space="0" w:color="auto"/>
      </w:divBdr>
    </w:div>
    <w:div w:id="1658413602">
      <w:bodyDiv w:val="1"/>
      <w:marLeft w:val="0"/>
      <w:marRight w:val="0"/>
      <w:marTop w:val="0"/>
      <w:marBottom w:val="0"/>
      <w:divBdr>
        <w:top w:val="none" w:sz="0" w:space="0" w:color="auto"/>
        <w:left w:val="none" w:sz="0" w:space="0" w:color="auto"/>
        <w:bottom w:val="none" w:sz="0" w:space="0" w:color="auto"/>
        <w:right w:val="none" w:sz="0" w:space="0" w:color="auto"/>
      </w:divBdr>
    </w:div>
    <w:div w:id="1668749757">
      <w:bodyDiv w:val="1"/>
      <w:marLeft w:val="0"/>
      <w:marRight w:val="0"/>
      <w:marTop w:val="0"/>
      <w:marBottom w:val="0"/>
      <w:divBdr>
        <w:top w:val="none" w:sz="0" w:space="0" w:color="auto"/>
        <w:left w:val="none" w:sz="0" w:space="0" w:color="auto"/>
        <w:bottom w:val="none" w:sz="0" w:space="0" w:color="auto"/>
        <w:right w:val="none" w:sz="0" w:space="0" w:color="auto"/>
      </w:divBdr>
    </w:div>
    <w:div w:id="1744638144">
      <w:bodyDiv w:val="1"/>
      <w:marLeft w:val="0"/>
      <w:marRight w:val="0"/>
      <w:marTop w:val="0"/>
      <w:marBottom w:val="0"/>
      <w:divBdr>
        <w:top w:val="none" w:sz="0" w:space="0" w:color="auto"/>
        <w:left w:val="none" w:sz="0" w:space="0" w:color="auto"/>
        <w:bottom w:val="none" w:sz="0" w:space="0" w:color="auto"/>
        <w:right w:val="none" w:sz="0" w:space="0" w:color="auto"/>
      </w:divBdr>
    </w:div>
    <w:div w:id="1981878923">
      <w:bodyDiv w:val="1"/>
      <w:marLeft w:val="0"/>
      <w:marRight w:val="0"/>
      <w:marTop w:val="0"/>
      <w:marBottom w:val="0"/>
      <w:divBdr>
        <w:top w:val="none" w:sz="0" w:space="0" w:color="auto"/>
        <w:left w:val="none" w:sz="0" w:space="0" w:color="auto"/>
        <w:bottom w:val="none" w:sz="0" w:space="0" w:color="auto"/>
        <w:right w:val="none" w:sz="0" w:space="0" w:color="auto"/>
      </w:divBdr>
    </w:div>
    <w:div w:id="21316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7574</Words>
  <Characters>43178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KUVENDI KOMUNAL LIPJAN</vt:lpstr>
    </vt:vector>
  </TitlesOfParts>
  <Company/>
  <LinksUpToDate>false</LinksUpToDate>
  <CharactersWithSpaces>50651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KUVENDI KOMUNAL LIPJAN</dc:title>
  <dc:creator>Data  PC</dc:creator>
  <cp:lastModifiedBy>Abetare Rexhepi</cp:lastModifiedBy>
  <cp:revision>2</cp:revision>
  <cp:lastPrinted>2020-11-23T14:02:00Z</cp:lastPrinted>
  <dcterms:created xsi:type="dcterms:W3CDTF">2020-11-23T14:37:00Z</dcterms:created>
  <dcterms:modified xsi:type="dcterms:W3CDTF">2020-11-23T14:37:00Z</dcterms:modified>
</cp:coreProperties>
</file>